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E55" w:rsidRPr="00C65E55" w:rsidRDefault="00C65E55" w:rsidP="00C65E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5E55">
        <w:rPr>
          <w:rFonts w:ascii="Times New Roman" w:eastAsia="Times New Roman" w:hAnsi="Times New Roman" w:cs="Times New Roman"/>
          <w:b/>
          <w:bCs/>
          <w:sz w:val="24"/>
          <w:szCs w:val="24"/>
          <w:lang w:eastAsia="ru-RU"/>
        </w:rPr>
        <w:t>АДМИНИСТРАЦИЯ АПШЕРОНСКОГО ГОРОДСКОГО ПОСЕЛЕНИЯ АПШЕРОНСКОГО РАЙОНА</w:t>
      </w:r>
      <w:r w:rsidRPr="00C65E55">
        <w:rPr>
          <w:rFonts w:ascii="Times New Roman" w:eastAsia="Times New Roman" w:hAnsi="Times New Roman" w:cs="Times New Roman"/>
          <w:sz w:val="24"/>
          <w:szCs w:val="24"/>
          <w:lang w:eastAsia="ru-RU"/>
        </w:rPr>
        <w:br/>
      </w:r>
      <w:r w:rsidRPr="00C65E55">
        <w:rPr>
          <w:rFonts w:ascii="Times New Roman" w:eastAsia="Times New Roman" w:hAnsi="Times New Roman" w:cs="Times New Roman"/>
          <w:b/>
          <w:bCs/>
          <w:sz w:val="24"/>
          <w:szCs w:val="24"/>
          <w:lang w:eastAsia="ru-RU"/>
        </w:rPr>
        <w:t>ПОСТАНОВЛЕНИЕ</w:t>
      </w:r>
      <w:r w:rsidRPr="00C65E55">
        <w:rPr>
          <w:rFonts w:ascii="Times New Roman" w:eastAsia="Times New Roman" w:hAnsi="Times New Roman" w:cs="Times New Roman"/>
          <w:sz w:val="24"/>
          <w:szCs w:val="24"/>
          <w:lang w:eastAsia="ru-RU"/>
        </w:rPr>
        <w:br/>
      </w:r>
      <w:r w:rsidRPr="00C65E55">
        <w:rPr>
          <w:rFonts w:ascii="Times New Roman" w:eastAsia="Times New Roman" w:hAnsi="Times New Roman" w:cs="Times New Roman"/>
          <w:b/>
          <w:bCs/>
          <w:sz w:val="24"/>
          <w:szCs w:val="24"/>
          <w:lang w:eastAsia="ru-RU"/>
        </w:rPr>
        <w:t>от 02 октября 2012 года № 787</w:t>
      </w:r>
      <w:r w:rsidRPr="00C65E55">
        <w:rPr>
          <w:rFonts w:ascii="Times New Roman" w:eastAsia="Times New Roman" w:hAnsi="Times New Roman" w:cs="Times New Roman"/>
          <w:sz w:val="24"/>
          <w:szCs w:val="24"/>
          <w:lang w:eastAsia="ru-RU"/>
        </w:rPr>
        <w:br/>
      </w:r>
      <w:r w:rsidRPr="00C65E55">
        <w:rPr>
          <w:rFonts w:ascii="Times New Roman" w:eastAsia="Times New Roman" w:hAnsi="Times New Roman" w:cs="Times New Roman"/>
          <w:b/>
          <w:bCs/>
          <w:sz w:val="24"/>
          <w:szCs w:val="24"/>
          <w:lang w:eastAsia="ru-RU"/>
        </w:rPr>
        <w:t>г. Апшеронск</w:t>
      </w:r>
    </w:p>
    <w:p w:rsidR="00C65E55" w:rsidRPr="00C65E55" w:rsidRDefault="00C65E55" w:rsidP="00C65E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5E55">
        <w:rPr>
          <w:rFonts w:ascii="Times New Roman" w:eastAsia="Times New Roman" w:hAnsi="Times New Roman" w:cs="Times New Roman"/>
          <w:b/>
          <w:bCs/>
          <w:sz w:val="24"/>
          <w:szCs w:val="24"/>
          <w:lang w:eastAsia="ru-RU"/>
        </w:rPr>
        <w:t>Об утверждении основных направлений бюджетной и налоговой политики Апшеронского городского поселения Апшеронского района на 2013 год и на плановый период 2014 и 2015 годов</w:t>
      </w:r>
    </w:p>
    <w:p w:rsidR="00C65E55" w:rsidRPr="00C65E55" w:rsidRDefault="00C65E55" w:rsidP="00C65E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E55">
        <w:rPr>
          <w:rFonts w:ascii="Times New Roman" w:eastAsia="Times New Roman" w:hAnsi="Times New Roman" w:cs="Times New Roman"/>
          <w:sz w:val="24"/>
          <w:szCs w:val="24"/>
          <w:lang w:eastAsia="ru-RU"/>
        </w:rPr>
        <w:t>В соответствии со статьей 172 Бюджетного кодекса Российской Федера-ции и постановлением администрации Апшеронского городского поселения Апшеронского района от 10 сентября 2012 года № 713 «О порядке составления проекта бюджета поселения на очередной финансовый год» п о с т а н о в л я ю:</w:t>
      </w:r>
      <w:r w:rsidRPr="00C65E55">
        <w:rPr>
          <w:rFonts w:ascii="Times New Roman" w:eastAsia="Times New Roman" w:hAnsi="Times New Roman" w:cs="Times New Roman"/>
          <w:sz w:val="24"/>
          <w:szCs w:val="24"/>
          <w:lang w:eastAsia="ru-RU"/>
        </w:rPr>
        <w:br/>
        <w:t>1. Утвердить основные направления бюджетной и налоговой политики Апшеронского городского поселения Апшеронского района на 2013 год и на плановый период 2014 и 2015 годов (прилагаются).</w:t>
      </w:r>
      <w:r w:rsidRPr="00C65E55">
        <w:rPr>
          <w:rFonts w:ascii="Times New Roman" w:eastAsia="Times New Roman" w:hAnsi="Times New Roman" w:cs="Times New Roman"/>
          <w:sz w:val="24"/>
          <w:szCs w:val="24"/>
          <w:lang w:eastAsia="ru-RU"/>
        </w:rPr>
        <w:br/>
        <w:t>2. Главному специалисту отдела организационно-кадровой работы администрации Апшеронского городского поселения Апшеронского района Е.В.Купчинской разместить настоящее постановление на официальном сайте Апшеронского городского поселения Апшеронского района</w:t>
      </w:r>
      <w:r w:rsidRPr="00C65E55">
        <w:rPr>
          <w:rFonts w:ascii="Times New Roman" w:eastAsia="Times New Roman" w:hAnsi="Times New Roman" w:cs="Times New Roman"/>
          <w:sz w:val="24"/>
          <w:szCs w:val="24"/>
          <w:lang w:eastAsia="ru-RU"/>
        </w:rPr>
        <w:br/>
        <w:t>3. Контроль за выполнением настоящего постановления возложить на заместителя главы Апшеронского городского поселения Апшеронского района Н.И.Покусаеву.</w:t>
      </w:r>
      <w:r w:rsidRPr="00C65E55">
        <w:rPr>
          <w:rFonts w:ascii="Times New Roman" w:eastAsia="Times New Roman" w:hAnsi="Times New Roman" w:cs="Times New Roman"/>
          <w:sz w:val="24"/>
          <w:szCs w:val="24"/>
          <w:lang w:eastAsia="ru-RU"/>
        </w:rPr>
        <w:br/>
        <w:t>4. Постановление вступает в силу со дня его подписания.</w:t>
      </w:r>
    </w:p>
    <w:p w:rsidR="00C65E55" w:rsidRPr="00C65E55" w:rsidRDefault="00C65E55" w:rsidP="00C65E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E55">
        <w:rPr>
          <w:rFonts w:ascii="Times New Roman" w:eastAsia="Times New Roman" w:hAnsi="Times New Roman" w:cs="Times New Roman"/>
          <w:sz w:val="24"/>
          <w:szCs w:val="24"/>
          <w:lang w:eastAsia="ru-RU"/>
        </w:rPr>
        <w:t>Глава Апшеронского городского</w:t>
      </w:r>
      <w:r w:rsidRPr="00C65E55">
        <w:rPr>
          <w:rFonts w:ascii="Times New Roman" w:eastAsia="Times New Roman" w:hAnsi="Times New Roman" w:cs="Times New Roman"/>
          <w:sz w:val="24"/>
          <w:szCs w:val="24"/>
          <w:lang w:eastAsia="ru-RU"/>
        </w:rPr>
        <w:br/>
        <w:t>поселения Апшеронского района</w:t>
      </w:r>
      <w:r w:rsidRPr="00C65E55">
        <w:rPr>
          <w:rFonts w:ascii="Times New Roman" w:eastAsia="Times New Roman" w:hAnsi="Times New Roman" w:cs="Times New Roman"/>
          <w:sz w:val="24"/>
          <w:szCs w:val="24"/>
          <w:lang w:eastAsia="ru-RU"/>
        </w:rPr>
        <w:br/>
        <w:t>В.А.Бырлов</w:t>
      </w:r>
    </w:p>
    <w:p w:rsidR="00C65E55" w:rsidRPr="00C65E55" w:rsidRDefault="00C65E55" w:rsidP="00C65E5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65E55">
        <w:rPr>
          <w:rFonts w:ascii="Times New Roman" w:eastAsia="Times New Roman" w:hAnsi="Times New Roman" w:cs="Times New Roman"/>
          <w:sz w:val="24"/>
          <w:szCs w:val="24"/>
          <w:lang w:eastAsia="ru-RU"/>
        </w:rPr>
        <w:t>ПРИЛОЖЕНИЕ</w:t>
      </w:r>
    </w:p>
    <w:p w:rsidR="00C65E55" w:rsidRPr="00C65E55" w:rsidRDefault="00C65E55" w:rsidP="00C65E5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65E55">
        <w:rPr>
          <w:rFonts w:ascii="Times New Roman" w:eastAsia="Times New Roman" w:hAnsi="Times New Roman" w:cs="Times New Roman"/>
          <w:sz w:val="24"/>
          <w:szCs w:val="24"/>
          <w:lang w:eastAsia="ru-RU"/>
        </w:rPr>
        <w:t>УТВЕРЖДЕНЫ</w:t>
      </w:r>
      <w:r w:rsidRPr="00C65E55">
        <w:rPr>
          <w:rFonts w:ascii="Times New Roman" w:eastAsia="Times New Roman" w:hAnsi="Times New Roman" w:cs="Times New Roman"/>
          <w:sz w:val="24"/>
          <w:szCs w:val="24"/>
          <w:lang w:eastAsia="ru-RU"/>
        </w:rPr>
        <w:br/>
        <w:t>постановлением администрации</w:t>
      </w:r>
      <w:r w:rsidRPr="00C65E55">
        <w:rPr>
          <w:rFonts w:ascii="Times New Roman" w:eastAsia="Times New Roman" w:hAnsi="Times New Roman" w:cs="Times New Roman"/>
          <w:sz w:val="24"/>
          <w:szCs w:val="24"/>
          <w:lang w:eastAsia="ru-RU"/>
        </w:rPr>
        <w:br/>
        <w:t>Апшеронского городского поселения</w:t>
      </w:r>
      <w:r w:rsidRPr="00C65E55">
        <w:rPr>
          <w:rFonts w:ascii="Times New Roman" w:eastAsia="Times New Roman" w:hAnsi="Times New Roman" w:cs="Times New Roman"/>
          <w:sz w:val="24"/>
          <w:szCs w:val="24"/>
          <w:lang w:eastAsia="ru-RU"/>
        </w:rPr>
        <w:br/>
        <w:t>Апшеронского района</w:t>
      </w:r>
      <w:r w:rsidRPr="00C65E55">
        <w:rPr>
          <w:rFonts w:ascii="Times New Roman" w:eastAsia="Times New Roman" w:hAnsi="Times New Roman" w:cs="Times New Roman"/>
          <w:sz w:val="24"/>
          <w:szCs w:val="24"/>
          <w:lang w:eastAsia="ru-RU"/>
        </w:rPr>
        <w:br/>
        <w:t>от 02.10.2012 № 787</w:t>
      </w:r>
    </w:p>
    <w:p w:rsidR="00C65E55" w:rsidRPr="00C65E55" w:rsidRDefault="00C65E55" w:rsidP="00C65E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5E55">
        <w:rPr>
          <w:rFonts w:ascii="Times New Roman" w:eastAsia="Times New Roman" w:hAnsi="Times New Roman" w:cs="Times New Roman"/>
          <w:b/>
          <w:bCs/>
          <w:sz w:val="24"/>
          <w:szCs w:val="24"/>
          <w:lang w:eastAsia="ru-RU"/>
        </w:rPr>
        <w:t>ОСНОВНЫЕ НАПРАВЛЕНИЯ БЮДЖЕТНОЙ И НАЛОГОВОЙ ПОЛИТИКИ</w:t>
      </w:r>
      <w:r w:rsidRPr="00C65E55">
        <w:rPr>
          <w:rFonts w:ascii="Times New Roman" w:eastAsia="Times New Roman" w:hAnsi="Times New Roman" w:cs="Times New Roman"/>
          <w:sz w:val="24"/>
          <w:szCs w:val="24"/>
          <w:lang w:eastAsia="ru-RU"/>
        </w:rPr>
        <w:br/>
      </w:r>
      <w:r w:rsidRPr="00C65E55">
        <w:rPr>
          <w:rFonts w:ascii="Times New Roman" w:eastAsia="Times New Roman" w:hAnsi="Times New Roman" w:cs="Times New Roman"/>
          <w:b/>
          <w:bCs/>
          <w:sz w:val="24"/>
          <w:szCs w:val="24"/>
          <w:lang w:eastAsia="ru-RU"/>
        </w:rPr>
        <w:t>Апшеронского городского поселения Апшеронского района на 2013 год и на плановый период 2014 и 2015 годов</w:t>
      </w:r>
    </w:p>
    <w:p w:rsidR="00C65E55" w:rsidRPr="00C65E55" w:rsidRDefault="00C65E55" w:rsidP="00C65E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E55">
        <w:rPr>
          <w:rFonts w:ascii="Times New Roman" w:eastAsia="Times New Roman" w:hAnsi="Times New Roman" w:cs="Times New Roman"/>
          <w:sz w:val="24"/>
          <w:szCs w:val="24"/>
          <w:lang w:eastAsia="ru-RU"/>
        </w:rPr>
        <w:t>I. Общие положения</w:t>
      </w:r>
    </w:p>
    <w:p w:rsidR="00C65E55" w:rsidRPr="00C65E55" w:rsidRDefault="00C65E55" w:rsidP="00C65E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E55">
        <w:rPr>
          <w:rFonts w:ascii="Times New Roman" w:eastAsia="Times New Roman" w:hAnsi="Times New Roman" w:cs="Times New Roman"/>
          <w:sz w:val="24"/>
          <w:szCs w:val="24"/>
          <w:lang w:eastAsia="ru-RU"/>
        </w:rPr>
        <w:t>Основные направления бюджетной и налоговой политики Апшеронского городского поселения Апшеронского района на 2013 год и на плановый период 2014и 2015 годов (далее - бюджетная и налоговая политика) подготовлены в соответствии со статьями172, 184.2 Бюджетного кодекса Российской Федерации и решением Совета Апшеронского городского поселения Апшеронского района от 5сентября 2011 года № 149 «Об утверждении Положения о бюджетном процессе в Апшеронском городском поселении Апшеронского района».</w:t>
      </w:r>
      <w:r w:rsidRPr="00C65E55">
        <w:rPr>
          <w:rFonts w:ascii="Times New Roman" w:eastAsia="Times New Roman" w:hAnsi="Times New Roman" w:cs="Times New Roman"/>
          <w:sz w:val="24"/>
          <w:szCs w:val="24"/>
          <w:lang w:eastAsia="ru-RU"/>
        </w:rPr>
        <w:br/>
        <w:t xml:space="preserve">Разработка бюджетной и налоговой политики осуществлена на основании Бюджетного послания Президента Российской Федерации Федеральному Собранию Российской </w:t>
      </w:r>
      <w:r w:rsidRPr="00C65E55">
        <w:rPr>
          <w:rFonts w:ascii="Times New Roman" w:eastAsia="Times New Roman" w:hAnsi="Times New Roman" w:cs="Times New Roman"/>
          <w:sz w:val="24"/>
          <w:szCs w:val="24"/>
          <w:lang w:eastAsia="ru-RU"/>
        </w:rPr>
        <w:lastRenderedPageBreak/>
        <w:t>Федерации, которое содержит основные направления и ориентиры бюджетной политики в 2013-2015 годах.</w:t>
      </w:r>
      <w:r w:rsidRPr="00C65E55">
        <w:rPr>
          <w:rFonts w:ascii="Times New Roman" w:eastAsia="Times New Roman" w:hAnsi="Times New Roman" w:cs="Times New Roman"/>
          <w:sz w:val="24"/>
          <w:szCs w:val="24"/>
          <w:lang w:eastAsia="ru-RU"/>
        </w:rPr>
        <w:br/>
        <w:t>Основные направления определяют на трехлетний период общественно-политические приоритеты в области налогов и бюджета, ориентируют главных администраторов доходов, главных распорядителей бюджетных средств, муниципальные учреждения на планируемые в муниципальном образовании процессы в этой сфере.</w:t>
      </w:r>
      <w:r w:rsidRPr="00C65E55">
        <w:rPr>
          <w:rFonts w:ascii="Times New Roman" w:eastAsia="Times New Roman" w:hAnsi="Times New Roman" w:cs="Times New Roman"/>
          <w:sz w:val="24"/>
          <w:szCs w:val="24"/>
          <w:lang w:eastAsia="ru-RU"/>
        </w:rPr>
        <w:br/>
        <w:t>Приоритеты администрации Апшеронского городского поселения Апшеронского района в области налоговой политики остаются такими же, как и ранее – наращивание поступлений доходов на основе экономического роста и развития налогового и неналогового потенциала.</w:t>
      </w:r>
    </w:p>
    <w:p w:rsidR="00C65E55" w:rsidRPr="00C65E55" w:rsidRDefault="00C65E55" w:rsidP="00C65E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E55">
        <w:rPr>
          <w:rFonts w:ascii="Times New Roman" w:eastAsia="Times New Roman" w:hAnsi="Times New Roman" w:cs="Times New Roman"/>
          <w:sz w:val="24"/>
          <w:szCs w:val="24"/>
          <w:lang w:eastAsia="ru-RU"/>
        </w:rPr>
        <w:t>II. Основные итоги исполнения бюджета Апшеронского городского</w:t>
      </w:r>
      <w:r w:rsidRPr="00C65E55">
        <w:rPr>
          <w:rFonts w:ascii="Times New Roman" w:eastAsia="Times New Roman" w:hAnsi="Times New Roman" w:cs="Times New Roman"/>
          <w:sz w:val="24"/>
          <w:szCs w:val="24"/>
          <w:lang w:eastAsia="ru-RU"/>
        </w:rPr>
        <w:br/>
        <w:t>Апшеронского района в 2011 году и за девять месяцев 2012 года</w:t>
      </w:r>
    </w:p>
    <w:p w:rsidR="00C65E55" w:rsidRPr="00C65E55" w:rsidRDefault="00C65E55" w:rsidP="00C65E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E55">
        <w:rPr>
          <w:rFonts w:ascii="Times New Roman" w:eastAsia="Times New Roman" w:hAnsi="Times New Roman" w:cs="Times New Roman"/>
          <w:sz w:val="24"/>
          <w:szCs w:val="24"/>
          <w:lang w:eastAsia="ru-RU"/>
        </w:rPr>
        <w:t>По итогам 2011 года в бюджет Апшеронского городского поселения Апшеронского района было мобилизовано доходов в сумме 131960,9 тыс.рублей. Собственные доходы Апшеронского городского поселения Апшеронского района составили95284,3тыс.рублей или 97,6% к уровню 2010 года. Данное снижение объясняется изменением срока уплаты по земельному налогу и налогу на имущество физических лиц.</w:t>
      </w:r>
      <w:r w:rsidRPr="00C65E55">
        <w:rPr>
          <w:rFonts w:ascii="Times New Roman" w:eastAsia="Times New Roman" w:hAnsi="Times New Roman" w:cs="Times New Roman"/>
          <w:sz w:val="24"/>
          <w:szCs w:val="24"/>
          <w:lang w:eastAsia="ru-RU"/>
        </w:rPr>
        <w:br/>
        <w:t>Земельный налог в объеме собственных доходов местного бюджета со-ставил 39,9%, налог на доходы физических лиц – 21,5%, арендная плата за землю – 12,2%, доходы от сдачи имущества в аренду – 10,7%, транспортный налог – 8,1%.</w:t>
      </w:r>
      <w:r w:rsidRPr="00C65E55">
        <w:rPr>
          <w:rFonts w:ascii="Times New Roman" w:eastAsia="Times New Roman" w:hAnsi="Times New Roman" w:cs="Times New Roman"/>
          <w:sz w:val="24"/>
          <w:szCs w:val="24"/>
          <w:lang w:eastAsia="ru-RU"/>
        </w:rPr>
        <w:br/>
        <w:t>Расходная часть бюджета поселения по итогам 2011 года исполнена в объеме 178543,2 тыс.рублей, или на 80,9% к годовому бюджетному назначе-нию.</w:t>
      </w:r>
      <w:r w:rsidRPr="00C65E55">
        <w:rPr>
          <w:rFonts w:ascii="Times New Roman" w:eastAsia="Times New Roman" w:hAnsi="Times New Roman" w:cs="Times New Roman"/>
          <w:sz w:val="24"/>
          <w:szCs w:val="24"/>
          <w:lang w:eastAsia="ru-RU"/>
        </w:rPr>
        <w:br/>
        <w:t>В условиях ограниченности ресурсов в 2011 году своевременно производилась выплата заработной платы работникам бюджетной сферы, было обеспечено устойчивой финансирование муниципальных учреждений.</w:t>
      </w:r>
      <w:r w:rsidRPr="00C65E55">
        <w:rPr>
          <w:rFonts w:ascii="Times New Roman" w:eastAsia="Times New Roman" w:hAnsi="Times New Roman" w:cs="Times New Roman"/>
          <w:sz w:val="24"/>
          <w:szCs w:val="24"/>
          <w:lang w:eastAsia="ru-RU"/>
        </w:rPr>
        <w:br/>
        <w:t>За 9 месяцев 2012 года бюджет Апшеронского городского поселения Апшеронского района по налоговым и неналоговым доходам исполнен в сумме 60331,0 тыс.рублей или на 83,9% к аналогичному периоду 2011 года. Такой низкий темп роста объясняется снижением поступлений по земельному налогу в связи с уменьшением с 1 января 2012 года кадастровой стоимости земельных участков, а также снижением поступлений по арендной плате за землю по причине расторжения договоров аренды и уменьшением суммы годовой арендной платы вследствие пересчета от новой кадастровой стоимости.</w:t>
      </w:r>
      <w:r w:rsidRPr="00C65E55">
        <w:rPr>
          <w:rFonts w:ascii="Times New Roman" w:eastAsia="Times New Roman" w:hAnsi="Times New Roman" w:cs="Times New Roman"/>
          <w:sz w:val="24"/>
          <w:szCs w:val="24"/>
          <w:lang w:eastAsia="ru-RU"/>
        </w:rPr>
        <w:br/>
        <w:t>Расходы бюджета поселения за 9 месяцев 2012 года исполнены в сумме 89086,1 тыс.рублей или на 49,8%к годовому бюджетному назначению. Наиболее значимыми расходами,по-прежнему, остаются расходы на жилищно-ком-мунальное хозяйство и культуру.</w:t>
      </w:r>
    </w:p>
    <w:p w:rsidR="00C65E55" w:rsidRPr="00C65E55" w:rsidRDefault="00C65E55" w:rsidP="00C65E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E55">
        <w:rPr>
          <w:rFonts w:ascii="Times New Roman" w:eastAsia="Times New Roman" w:hAnsi="Times New Roman" w:cs="Times New Roman"/>
          <w:sz w:val="24"/>
          <w:szCs w:val="24"/>
          <w:lang w:eastAsia="ru-RU"/>
        </w:rPr>
        <w:t>III. Цели и задачи бюджетной и налоговой политики Апшеронского</w:t>
      </w:r>
      <w:r w:rsidRPr="00C65E55">
        <w:rPr>
          <w:rFonts w:ascii="Times New Roman" w:eastAsia="Times New Roman" w:hAnsi="Times New Roman" w:cs="Times New Roman"/>
          <w:sz w:val="24"/>
          <w:szCs w:val="24"/>
          <w:lang w:eastAsia="ru-RU"/>
        </w:rPr>
        <w:br/>
        <w:t>городского поселения Апшеронского района на 2013 год и на плановый период 2014 и 2015 годов</w:t>
      </w:r>
    </w:p>
    <w:p w:rsidR="00C65E55" w:rsidRPr="00C65E55" w:rsidRDefault="00C65E55" w:rsidP="00C65E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E55">
        <w:rPr>
          <w:rFonts w:ascii="Times New Roman" w:eastAsia="Times New Roman" w:hAnsi="Times New Roman" w:cs="Times New Roman"/>
          <w:sz w:val="24"/>
          <w:szCs w:val="24"/>
          <w:lang w:eastAsia="ru-RU"/>
        </w:rPr>
        <w:t>Бюджетная и налоговая политика Апшеронского городского поселения Апшеронского района на предстоящий период направлена на эффективное функционирование бюджетной системы, концентрацию финансовых ресурсов для обеспечения задач и функций органов местного самоуправления Апшеронского городского поселения Апшеронского района с целью устойчивого социально-экономического развития поселения, последовательного формирования условий для улучшения качества жизни населения, в том числе за счет обеспечения граждан доступными и качественными муниципальными услугами.</w:t>
      </w:r>
      <w:r w:rsidRPr="00C65E55">
        <w:rPr>
          <w:rFonts w:ascii="Times New Roman" w:eastAsia="Times New Roman" w:hAnsi="Times New Roman" w:cs="Times New Roman"/>
          <w:sz w:val="24"/>
          <w:szCs w:val="24"/>
          <w:lang w:eastAsia="ru-RU"/>
        </w:rPr>
        <w:br/>
        <w:t>Исходя из этого,целями бюджетной и налоговой политики в 2013-2015 годах являются:</w:t>
      </w:r>
      <w:r w:rsidRPr="00C65E55">
        <w:rPr>
          <w:rFonts w:ascii="Times New Roman" w:eastAsia="Times New Roman" w:hAnsi="Times New Roman" w:cs="Times New Roman"/>
          <w:sz w:val="24"/>
          <w:szCs w:val="24"/>
          <w:lang w:eastAsia="ru-RU"/>
        </w:rPr>
        <w:br/>
        <w:t>- четкое определение объемов бюджетного финансирования, необходи-мых для достижения конкретных количественно определенных целей муниципальной социально-экономической политики. Недопустимо, когда отдельно подводятся итоги исполнения бюджета и отдельно – итоги реализации мер социально-экономической политики;</w:t>
      </w:r>
      <w:r w:rsidRPr="00C65E55">
        <w:rPr>
          <w:rFonts w:ascii="Times New Roman" w:eastAsia="Times New Roman" w:hAnsi="Times New Roman" w:cs="Times New Roman"/>
          <w:sz w:val="24"/>
          <w:szCs w:val="24"/>
          <w:lang w:eastAsia="ru-RU"/>
        </w:rPr>
        <w:br/>
        <w:t>- стимулирование роста частных инвестиций и способствование форми-рованию современной транспортной и инженерной инфраструктуры за счет бюджетных инвестиций;</w:t>
      </w:r>
      <w:r w:rsidRPr="00C65E55">
        <w:rPr>
          <w:rFonts w:ascii="Times New Roman" w:eastAsia="Times New Roman" w:hAnsi="Times New Roman" w:cs="Times New Roman"/>
          <w:sz w:val="24"/>
          <w:szCs w:val="24"/>
          <w:lang w:eastAsia="ru-RU"/>
        </w:rPr>
        <w:br/>
        <w:t>- исполнение бюджета должно осуществляться на базе муниципальных программ. Переход к «программному бюджету» в полном объеме необходимо осуществить, начиная с бюджета поселения на 2014 год;</w:t>
      </w:r>
      <w:r w:rsidRPr="00C65E55">
        <w:rPr>
          <w:rFonts w:ascii="Times New Roman" w:eastAsia="Times New Roman" w:hAnsi="Times New Roman" w:cs="Times New Roman"/>
          <w:sz w:val="24"/>
          <w:szCs w:val="24"/>
          <w:lang w:eastAsia="ru-RU"/>
        </w:rPr>
        <w:br/>
        <w:t>- повышение качества предоставляемых населению муниципальных ус-луг, нацеленных на реализацию решений, позволяющих уйти от платы только за сам факт существования муниципального учреждения, вне зависимости от результатов его работы;</w:t>
      </w:r>
      <w:r w:rsidRPr="00C65E55">
        <w:rPr>
          <w:rFonts w:ascii="Times New Roman" w:eastAsia="Times New Roman" w:hAnsi="Times New Roman" w:cs="Times New Roman"/>
          <w:sz w:val="24"/>
          <w:szCs w:val="24"/>
          <w:lang w:eastAsia="ru-RU"/>
        </w:rPr>
        <w:br/>
        <w:t>- принятие решений по увеличению действующих или установлению новых расходных обязательств только в пределах, имеющихся для их реализации финансовых ресурсов в рамках установленных бюджетным законодательством ограничений;</w:t>
      </w:r>
      <w:r w:rsidRPr="00C65E55">
        <w:rPr>
          <w:rFonts w:ascii="Times New Roman" w:eastAsia="Times New Roman" w:hAnsi="Times New Roman" w:cs="Times New Roman"/>
          <w:sz w:val="24"/>
          <w:szCs w:val="24"/>
          <w:lang w:eastAsia="ru-RU"/>
        </w:rPr>
        <w:br/>
        <w:t>- обеспечение своевременности исполнения местного бюджета (бюджета Апшеронского городского поселения Апшеронского района). Все необходимые меры для организации исполнения бюджета должны приниматься до начала финансового года.</w:t>
      </w:r>
      <w:r w:rsidRPr="00C65E55">
        <w:rPr>
          <w:rFonts w:ascii="Times New Roman" w:eastAsia="Times New Roman" w:hAnsi="Times New Roman" w:cs="Times New Roman"/>
          <w:sz w:val="24"/>
          <w:szCs w:val="24"/>
          <w:lang w:eastAsia="ru-RU"/>
        </w:rPr>
        <w:br/>
        <w:t>Для этого необходимо сформировать и реализовать предсказуемую и ответственную бюджетную политику, нацеленную на решение следующих задач:</w:t>
      </w:r>
      <w:r w:rsidRPr="00C65E55">
        <w:rPr>
          <w:rFonts w:ascii="Times New Roman" w:eastAsia="Times New Roman" w:hAnsi="Times New Roman" w:cs="Times New Roman"/>
          <w:sz w:val="24"/>
          <w:szCs w:val="24"/>
          <w:lang w:eastAsia="ru-RU"/>
        </w:rPr>
        <w:br/>
        <w:t>- максимальное эффективное использование имеющихся финансовых ресурсов для безусловного исполнения действующих расходных обязательств;</w:t>
      </w:r>
      <w:r w:rsidRPr="00C65E55">
        <w:rPr>
          <w:rFonts w:ascii="Times New Roman" w:eastAsia="Times New Roman" w:hAnsi="Times New Roman" w:cs="Times New Roman"/>
          <w:sz w:val="24"/>
          <w:szCs w:val="24"/>
          <w:lang w:eastAsia="ru-RU"/>
        </w:rPr>
        <w:br/>
        <w:t>- повышение доступности и качества муниципальных услуг.</w:t>
      </w:r>
      <w:r w:rsidRPr="00C65E55">
        <w:rPr>
          <w:rFonts w:ascii="Times New Roman" w:eastAsia="Times New Roman" w:hAnsi="Times New Roman" w:cs="Times New Roman"/>
          <w:sz w:val="24"/>
          <w:szCs w:val="24"/>
          <w:lang w:eastAsia="ru-RU"/>
        </w:rPr>
        <w:br/>
      </w:r>
      <w:r w:rsidRPr="00C65E55">
        <w:rPr>
          <w:rFonts w:ascii="Times New Roman" w:eastAsia="Times New Roman" w:hAnsi="Times New Roman" w:cs="Times New Roman"/>
          <w:sz w:val="24"/>
          <w:szCs w:val="24"/>
          <w:lang w:eastAsia="ru-RU"/>
        </w:rPr>
        <w:br/>
        <w:t>IV. Основные направления налоговой политики Апшеронского</w:t>
      </w:r>
      <w:r w:rsidRPr="00C65E55">
        <w:rPr>
          <w:rFonts w:ascii="Times New Roman" w:eastAsia="Times New Roman" w:hAnsi="Times New Roman" w:cs="Times New Roman"/>
          <w:sz w:val="24"/>
          <w:szCs w:val="24"/>
          <w:lang w:eastAsia="ru-RU"/>
        </w:rPr>
        <w:br/>
        <w:t>городского поселения Апшеронского района на 2013 год</w:t>
      </w:r>
      <w:r w:rsidRPr="00C65E55">
        <w:rPr>
          <w:rFonts w:ascii="Times New Roman" w:eastAsia="Times New Roman" w:hAnsi="Times New Roman" w:cs="Times New Roman"/>
          <w:sz w:val="24"/>
          <w:szCs w:val="24"/>
          <w:lang w:eastAsia="ru-RU"/>
        </w:rPr>
        <w:br/>
        <w:t>и на плановый период 2014 и 2015 годов</w:t>
      </w:r>
    </w:p>
    <w:p w:rsidR="00C65E55" w:rsidRPr="00C65E55" w:rsidRDefault="00C65E55" w:rsidP="00C65E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E55">
        <w:rPr>
          <w:rFonts w:ascii="Times New Roman" w:eastAsia="Times New Roman" w:hAnsi="Times New Roman" w:cs="Times New Roman"/>
          <w:sz w:val="24"/>
          <w:szCs w:val="24"/>
          <w:lang w:eastAsia="ru-RU"/>
        </w:rPr>
        <w:t>Основными целями налоговой политики Апшеронского городского поселения Апшеронского района в среднесрочной перспективе являются мобилизация и наращивание налоговых доходов бюджета Апшеронского городского поселения Апшеронского района за счет экономического роста и развития налогового потенциала и повышение устойчивости бюджета Апшеронского городского поселения Апшеронского района.</w:t>
      </w:r>
      <w:r w:rsidRPr="00C65E55">
        <w:rPr>
          <w:rFonts w:ascii="Times New Roman" w:eastAsia="Times New Roman" w:hAnsi="Times New Roman" w:cs="Times New Roman"/>
          <w:sz w:val="24"/>
          <w:szCs w:val="24"/>
          <w:lang w:eastAsia="ru-RU"/>
        </w:rPr>
        <w:br/>
        <w:t>Налоговая система должна быть настроена на улучшение качества инвестиционного климата, повышение предпринимательской активности, совершенствование структуры экономики.</w:t>
      </w:r>
      <w:r w:rsidRPr="00C65E55">
        <w:rPr>
          <w:rFonts w:ascii="Times New Roman" w:eastAsia="Times New Roman" w:hAnsi="Times New Roman" w:cs="Times New Roman"/>
          <w:sz w:val="24"/>
          <w:szCs w:val="24"/>
          <w:lang w:eastAsia="ru-RU"/>
        </w:rPr>
        <w:br/>
        <w:t>В части мер, предусматривающих повышение доходов, планируется внесение изменений в законодательство о налогах и сборах в части введения налога на недвижимость. В качестве налоговой базы для исчисления налога на недвижимое имущество устанавливается кадастровая стоимость соответствующего объекта налогообложения.</w:t>
      </w:r>
      <w:r w:rsidRPr="00C65E55">
        <w:rPr>
          <w:rFonts w:ascii="Times New Roman" w:eastAsia="Times New Roman" w:hAnsi="Times New Roman" w:cs="Times New Roman"/>
          <w:sz w:val="24"/>
          <w:szCs w:val="24"/>
          <w:lang w:eastAsia="ru-RU"/>
        </w:rPr>
        <w:br/>
        <w:t>Для реализации основных целей налоговой политики Апшеронского городского поселения Апшеронского района необходимо провести работу по следующим направлениям:</w:t>
      </w:r>
      <w:r w:rsidRPr="00C65E55">
        <w:rPr>
          <w:rFonts w:ascii="Times New Roman" w:eastAsia="Times New Roman" w:hAnsi="Times New Roman" w:cs="Times New Roman"/>
          <w:sz w:val="24"/>
          <w:szCs w:val="24"/>
          <w:lang w:eastAsia="ru-RU"/>
        </w:rPr>
        <w:br/>
        <w:t>- предупреждать снижение объемов производства продукции, работ и услуг во всех сферах экономики Апшеронского городского поселения Апшеронского района, добиваться роста экономических показателей;</w:t>
      </w:r>
      <w:r w:rsidRPr="00C65E55">
        <w:rPr>
          <w:rFonts w:ascii="Times New Roman" w:eastAsia="Times New Roman" w:hAnsi="Times New Roman" w:cs="Times New Roman"/>
          <w:sz w:val="24"/>
          <w:szCs w:val="24"/>
          <w:lang w:eastAsia="ru-RU"/>
        </w:rPr>
        <w:br/>
        <w:t>- обеспечивать условия для деятельности инвесторов, оказания поддержки при реализации высокоэффективных инвестиционных проектов, стимулирования роста инвестиций в основной капитал, поддержки предприятий малого бизнеса;</w:t>
      </w:r>
      <w:r w:rsidRPr="00C65E55">
        <w:rPr>
          <w:rFonts w:ascii="Times New Roman" w:eastAsia="Times New Roman" w:hAnsi="Times New Roman" w:cs="Times New Roman"/>
          <w:sz w:val="24"/>
          <w:szCs w:val="24"/>
          <w:lang w:eastAsia="ru-RU"/>
        </w:rPr>
        <w:br/>
        <w:t>- усилить ответственность и повысить эффективность работы главных администраторов доходов бюджетов;</w:t>
      </w:r>
      <w:r w:rsidRPr="00C65E55">
        <w:rPr>
          <w:rFonts w:ascii="Times New Roman" w:eastAsia="Times New Roman" w:hAnsi="Times New Roman" w:cs="Times New Roman"/>
          <w:sz w:val="24"/>
          <w:szCs w:val="24"/>
          <w:lang w:eastAsia="ru-RU"/>
        </w:rPr>
        <w:br/>
        <w:t>- снизить имеющуюся недоимку по налоговым и неналоговым доходам, поступающим в местный бюджет, особое внимание обратить на недоимку по земельному налогу и налогу на имущество физических лиц;</w:t>
      </w:r>
      <w:r w:rsidRPr="00C65E55">
        <w:rPr>
          <w:rFonts w:ascii="Times New Roman" w:eastAsia="Times New Roman" w:hAnsi="Times New Roman" w:cs="Times New Roman"/>
          <w:sz w:val="24"/>
          <w:szCs w:val="24"/>
          <w:lang w:eastAsia="ru-RU"/>
        </w:rPr>
        <w:br/>
        <w:t>- обеспечить эффективное управление муниципальной собственностью и увеличить доходы от ее использования;</w:t>
      </w:r>
      <w:r w:rsidRPr="00C65E55">
        <w:rPr>
          <w:rFonts w:ascii="Times New Roman" w:eastAsia="Times New Roman" w:hAnsi="Times New Roman" w:cs="Times New Roman"/>
          <w:sz w:val="24"/>
          <w:szCs w:val="24"/>
          <w:lang w:eastAsia="ru-RU"/>
        </w:rPr>
        <w:br/>
        <w:t>- обеспечить полноту поступления в местный бюджет земельного налога путем усиления муниципального земельного контроля за использованием земель;</w:t>
      </w:r>
      <w:r w:rsidRPr="00C65E55">
        <w:rPr>
          <w:rFonts w:ascii="Times New Roman" w:eastAsia="Times New Roman" w:hAnsi="Times New Roman" w:cs="Times New Roman"/>
          <w:sz w:val="24"/>
          <w:szCs w:val="24"/>
          <w:lang w:eastAsia="ru-RU"/>
        </w:rPr>
        <w:br/>
        <w:t>- увеличить привлечение инвестиций и рост капитальных вложений за счет собственных источников хозяйствующих субъектов всех форм собствен-ности и организационно-правовых форм;</w:t>
      </w:r>
      <w:r w:rsidRPr="00C65E55">
        <w:rPr>
          <w:rFonts w:ascii="Times New Roman" w:eastAsia="Times New Roman" w:hAnsi="Times New Roman" w:cs="Times New Roman"/>
          <w:sz w:val="24"/>
          <w:szCs w:val="24"/>
          <w:lang w:eastAsia="ru-RU"/>
        </w:rPr>
        <w:br/>
        <w:t>- обеспечить взаимодействие с налогоплательщиками, находящимися на территории Апшеронского городского поселения Апшеронского района, в целях принятия мер по улучшению результатов их финансово-хозяйственной деятельности, сокращению задолженности по платежам в бюджет, своевременной уплате текущих платежей, увеличению поступлений налогов в бюджеты всех уровней, установлению работникам всех сфер экономики Апшеронского городского поселения Апшеронского района заработной платы в размере не ниже среднеотраслевого уровня и недопущению образования просроченной задолженности по заработной плате;</w:t>
      </w:r>
      <w:r w:rsidRPr="00C65E55">
        <w:rPr>
          <w:rFonts w:ascii="Times New Roman" w:eastAsia="Times New Roman" w:hAnsi="Times New Roman" w:cs="Times New Roman"/>
          <w:sz w:val="24"/>
          <w:szCs w:val="24"/>
          <w:lang w:eastAsia="ru-RU"/>
        </w:rPr>
        <w:br/>
        <w:t>- проводить работу с убыточными предприятиями с целью стабилизации их финансового состояния.</w:t>
      </w:r>
      <w:r w:rsidRPr="00C65E55">
        <w:rPr>
          <w:rFonts w:ascii="Times New Roman" w:eastAsia="Times New Roman" w:hAnsi="Times New Roman" w:cs="Times New Roman"/>
          <w:sz w:val="24"/>
          <w:szCs w:val="24"/>
          <w:lang w:eastAsia="ru-RU"/>
        </w:rPr>
        <w:br/>
        <w:t>Реализация основных направлений налоговой политики Апшеронского городского поселения Апшеронского района будет способствовать его развитию, достижению высокого уровня налогового потенциала и повышению устойчивости местного бюджета.</w:t>
      </w:r>
    </w:p>
    <w:p w:rsidR="00C65E55" w:rsidRPr="00C65E55" w:rsidRDefault="00C65E55" w:rsidP="00C65E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E55">
        <w:rPr>
          <w:rFonts w:ascii="Times New Roman" w:eastAsia="Times New Roman" w:hAnsi="Times New Roman" w:cs="Times New Roman"/>
          <w:sz w:val="24"/>
          <w:szCs w:val="24"/>
          <w:lang w:eastAsia="ru-RU"/>
        </w:rPr>
        <w:t>V. Основные направления бюджетной политикиАпшеронского</w:t>
      </w:r>
      <w:r w:rsidRPr="00C65E55">
        <w:rPr>
          <w:rFonts w:ascii="Times New Roman" w:eastAsia="Times New Roman" w:hAnsi="Times New Roman" w:cs="Times New Roman"/>
          <w:sz w:val="24"/>
          <w:szCs w:val="24"/>
          <w:lang w:eastAsia="ru-RU"/>
        </w:rPr>
        <w:br/>
        <w:t>городского поселения Апшеронского района на 2013 год</w:t>
      </w:r>
      <w:r w:rsidRPr="00C65E55">
        <w:rPr>
          <w:rFonts w:ascii="Times New Roman" w:eastAsia="Times New Roman" w:hAnsi="Times New Roman" w:cs="Times New Roman"/>
          <w:sz w:val="24"/>
          <w:szCs w:val="24"/>
          <w:lang w:eastAsia="ru-RU"/>
        </w:rPr>
        <w:br/>
        <w:t>и на плановый период 2014 и 2015 годов</w:t>
      </w:r>
    </w:p>
    <w:p w:rsidR="00C65E55" w:rsidRPr="00C65E55" w:rsidRDefault="00C65E55" w:rsidP="00C65E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E55">
        <w:rPr>
          <w:rFonts w:ascii="Times New Roman" w:eastAsia="Times New Roman" w:hAnsi="Times New Roman" w:cs="Times New Roman"/>
          <w:sz w:val="24"/>
          <w:szCs w:val="24"/>
          <w:lang w:eastAsia="ru-RU"/>
        </w:rPr>
        <w:t>Для повышения эффективности и результативности бюджетной политики администрации Апшеронского городского поселения Апшеронского района надлежит сосредоточиться на решении следующих основных задач:</w:t>
      </w:r>
      <w:r w:rsidRPr="00C65E55">
        <w:rPr>
          <w:rFonts w:ascii="Times New Roman" w:eastAsia="Times New Roman" w:hAnsi="Times New Roman" w:cs="Times New Roman"/>
          <w:sz w:val="24"/>
          <w:szCs w:val="24"/>
          <w:lang w:eastAsia="ru-RU"/>
        </w:rPr>
        <w:br/>
        <w:t>- соблюдение установленных Бюджетным кодексом Российской Федера-ции требований по обеспечению сбалансированности местного бюджета, а также закрепленных бюджетным законодательством ограничений предельных размеров муниципального долга и дефицита местного бюджета и расходов на обслуживание муниципального долга;</w:t>
      </w:r>
      <w:r w:rsidRPr="00C65E55">
        <w:rPr>
          <w:rFonts w:ascii="Times New Roman" w:eastAsia="Times New Roman" w:hAnsi="Times New Roman" w:cs="Times New Roman"/>
          <w:sz w:val="24"/>
          <w:szCs w:val="24"/>
          <w:lang w:eastAsia="ru-RU"/>
        </w:rPr>
        <w:br/>
        <w:t>- эффективное расходование бюджетных средств за счет перехода к фи-нансовому обеспечению муниципальных услуг на основе муниципального задания (качественно формировать муниципальные задания для бюджетных учреждений и нормативы их финансового обеспечения). При этом должны предусматриваться стимулы для обеспечения соответствия качества и объема муниципальных услуг;</w:t>
      </w:r>
      <w:r w:rsidRPr="00C65E55">
        <w:rPr>
          <w:rFonts w:ascii="Times New Roman" w:eastAsia="Times New Roman" w:hAnsi="Times New Roman" w:cs="Times New Roman"/>
          <w:sz w:val="24"/>
          <w:szCs w:val="24"/>
          <w:lang w:eastAsia="ru-RU"/>
        </w:rPr>
        <w:br/>
        <w:t>-проведение инвентаризации мероприятий действующих целевых про-грамм, муниципальные долгосрочные целевые программы и ведомственные целевые программы должны быть ориентированы на решение системных проблем социально-экономического развития поселения. Каждая программа должна предусматривать конкретные цели ее реализации и показатели оценки их достижения на всех этапах осуществления программы. Если программа не позволяет достичь предусмотренных целей, то необходимо отказаться от ее дальнейшей реализации и своевременно внести соответствующие изменения в муниципальные правовые акты;</w:t>
      </w:r>
      <w:r w:rsidRPr="00C65E55">
        <w:rPr>
          <w:rFonts w:ascii="Times New Roman" w:eastAsia="Times New Roman" w:hAnsi="Times New Roman" w:cs="Times New Roman"/>
          <w:sz w:val="24"/>
          <w:szCs w:val="24"/>
          <w:lang w:eastAsia="ru-RU"/>
        </w:rPr>
        <w:br/>
        <w:t>- повышение эффективности бюджетных расходов, в том числе путем принятия реальных мер по энергосбережению и повышению энергетической эффективности;</w:t>
      </w:r>
      <w:r w:rsidRPr="00C65E55">
        <w:rPr>
          <w:rFonts w:ascii="Times New Roman" w:eastAsia="Times New Roman" w:hAnsi="Times New Roman" w:cs="Times New Roman"/>
          <w:sz w:val="24"/>
          <w:szCs w:val="24"/>
          <w:lang w:eastAsia="ru-RU"/>
        </w:rPr>
        <w:br/>
        <w:t>- обеспечение прозрачности и эффективности размещения заказа для муниципальных нужд.</w:t>
      </w:r>
      <w:r w:rsidRPr="00C65E55">
        <w:rPr>
          <w:rFonts w:ascii="Times New Roman" w:eastAsia="Times New Roman" w:hAnsi="Times New Roman" w:cs="Times New Roman"/>
          <w:sz w:val="24"/>
          <w:szCs w:val="24"/>
          <w:lang w:eastAsia="ru-RU"/>
        </w:rPr>
        <w:br/>
      </w:r>
      <w:r w:rsidRPr="00C65E55">
        <w:rPr>
          <w:rFonts w:ascii="Times New Roman" w:eastAsia="Times New Roman" w:hAnsi="Times New Roman" w:cs="Times New Roman"/>
          <w:sz w:val="24"/>
          <w:szCs w:val="24"/>
          <w:lang w:eastAsia="ru-RU"/>
        </w:rPr>
        <w:br/>
        <w:t>VI. Основные приоритеты бюджетных расходов</w:t>
      </w:r>
    </w:p>
    <w:p w:rsidR="00C65E55" w:rsidRPr="00C65E55" w:rsidRDefault="00C65E55" w:rsidP="00C65E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E55">
        <w:rPr>
          <w:rFonts w:ascii="Times New Roman" w:eastAsia="Times New Roman" w:hAnsi="Times New Roman" w:cs="Times New Roman"/>
          <w:sz w:val="24"/>
          <w:szCs w:val="24"/>
          <w:lang w:eastAsia="ru-RU"/>
        </w:rPr>
        <w:t>Основные приоритеты бюджетных расходов на 2013 год и на плановый период 2014 и 2015 годов сохранятся и будут соответствовать решению задач совершенствования транспортной инфраструктуры с внедрением современных инновационных технологийи решению задач социальной направленности, в первую очередь в сфере культуры, физической культуры и спорта, средств массовой информации, социальной и молодежной политики.</w:t>
      </w:r>
      <w:r w:rsidRPr="00C65E55">
        <w:rPr>
          <w:rFonts w:ascii="Times New Roman" w:eastAsia="Times New Roman" w:hAnsi="Times New Roman" w:cs="Times New Roman"/>
          <w:sz w:val="24"/>
          <w:szCs w:val="24"/>
          <w:lang w:eastAsia="ru-RU"/>
        </w:rPr>
        <w:br/>
        <w:t>Расходы местного бюджета планируется увеличить за счет субвенций и субсидий из краевого и федерального бюджета.</w:t>
      </w:r>
      <w:r w:rsidRPr="00C65E55">
        <w:rPr>
          <w:rFonts w:ascii="Times New Roman" w:eastAsia="Times New Roman" w:hAnsi="Times New Roman" w:cs="Times New Roman"/>
          <w:sz w:val="24"/>
          <w:szCs w:val="24"/>
          <w:lang w:eastAsia="ru-RU"/>
        </w:rPr>
        <w:br/>
        <w:t>Учитывая, что состояние и развитие транспортной инфраструктуры имеет решающее значение для социально-экономического развития Апшеронского городского поселения Апшеронского района, необходимо увеличение расходов бюджета на содержание дорог в планируемом периоде.</w:t>
      </w:r>
      <w:r w:rsidRPr="00C65E55">
        <w:rPr>
          <w:rFonts w:ascii="Times New Roman" w:eastAsia="Times New Roman" w:hAnsi="Times New Roman" w:cs="Times New Roman"/>
          <w:sz w:val="24"/>
          <w:szCs w:val="24"/>
          <w:lang w:eastAsia="ru-RU"/>
        </w:rPr>
        <w:br/>
        <w:t>Расходы местного бюджета на культуру направлены на сохранение и развитие существующего культурного потенциала Апшеронского городского поселения Апшеронского района, укрепление материально-технической базы учреждений культуры, создание условий, обеспечивающих доступ населения Апшеронского городского поселения Апшеронского района к духовным ценностям независимо от материальных возможностей и места жительства, разработку и внедрение наиболее значимых социально-культурных программ.</w:t>
      </w:r>
      <w:r w:rsidRPr="00C65E55">
        <w:rPr>
          <w:rFonts w:ascii="Times New Roman" w:eastAsia="Times New Roman" w:hAnsi="Times New Roman" w:cs="Times New Roman"/>
          <w:sz w:val="24"/>
          <w:szCs w:val="24"/>
          <w:lang w:eastAsia="ru-RU"/>
        </w:rPr>
        <w:br/>
        <w:t>В сфере физической культуры и спорта расходы планируется направить на софинансирование мероприятий целевой программы по строительству спортивного комплекса с плавательным бассейном, а также на реализацию комплекса мер по пропаганде физической культуры и спорта, на физкультурно-массовую и спортивную работу.</w:t>
      </w:r>
      <w:r w:rsidRPr="00C65E55">
        <w:rPr>
          <w:rFonts w:ascii="Times New Roman" w:eastAsia="Times New Roman" w:hAnsi="Times New Roman" w:cs="Times New Roman"/>
          <w:sz w:val="24"/>
          <w:szCs w:val="24"/>
          <w:lang w:eastAsia="ru-RU"/>
        </w:rPr>
        <w:br/>
        <w:t>В области молодежной политики планируется продолжить финансирование мероприятий по молодежной политике, направленных на совершенствование духовно-нравственного развития и воспитания детей и молодежи, содействие их творческому и интеллектуальному развитию, вовлечение молодежи в социальную практику, формирование патриотического сознания как важнейшей ценности.</w:t>
      </w:r>
      <w:r w:rsidRPr="00C65E55">
        <w:rPr>
          <w:rFonts w:ascii="Times New Roman" w:eastAsia="Times New Roman" w:hAnsi="Times New Roman" w:cs="Times New Roman"/>
          <w:sz w:val="24"/>
          <w:szCs w:val="24"/>
          <w:lang w:eastAsia="ru-RU"/>
        </w:rPr>
        <w:br/>
        <w:t>Безусловное исполнение действующих расходных обязательств Апше-ронского городского поселения Апшеронского района, реализация уже принятых решений – базовый принцип ответственной бюджетной политики, который также требует проведения на постоянной основе анализа эффективности действующих расходных обязательств, с принятием в случае необходимости решений по их прекращению или изменению. При этом следует неукоснительно соблюдать предусмотренные бюджетным законодательством ограничения по исполнению расходных обязательств. Если необходимость или целесообразность таких обязательств утрачена, то изменения в муниципальные правовые акты, определяющие эти обязательства и их объем, должны вноситься своевременно.</w:t>
      </w:r>
      <w:r w:rsidRPr="00C65E55">
        <w:rPr>
          <w:rFonts w:ascii="Times New Roman" w:eastAsia="Times New Roman" w:hAnsi="Times New Roman" w:cs="Times New Roman"/>
          <w:sz w:val="24"/>
          <w:szCs w:val="24"/>
          <w:lang w:eastAsia="ru-RU"/>
        </w:rPr>
        <w:br/>
        <w:t>Реализация положений основных направлений бюджетной и налоговой политики Апшеронского городского поселения Апшеронского района на 2013 год и на плановый период 2014 и 2015 годов позволит обеспечить устойчивость и сбалансированность бюджета Апшеронского городского поселения Апшеронского района, исполнить намеченные обязательства перед бюджетной сферой, жителями Апшеронского городского поселения Апшеронского района, придаст поступательный и целенаправленный характер достижению целей дальнейшего социально-экономического развития Апшеронского городского поселения Апшеронского района.</w:t>
      </w:r>
      <w:r w:rsidRPr="00C65E55">
        <w:rPr>
          <w:rFonts w:ascii="Times New Roman" w:eastAsia="Times New Roman" w:hAnsi="Times New Roman" w:cs="Times New Roman"/>
          <w:sz w:val="24"/>
          <w:szCs w:val="24"/>
          <w:lang w:eastAsia="ru-RU"/>
        </w:rPr>
        <w:br/>
      </w:r>
      <w:r w:rsidRPr="00C65E55">
        <w:rPr>
          <w:rFonts w:ascii="Times New Roman" w:eastAsia="Times New Roman" w:hAnsi="Times New Roman" w:cs="Times New Roman"/>
          <w:sz w:val="24"/>
          <w:szCs w:val="24"/>
          <w:lang w:eastAsia="ru-RU"/>
        </w:rPr>
        <w:br/>
        <w:t>VII. Межбюджетные трансферты</w:t>
      </w:r>
      <w:r w:rsidRPr="00C65E55">
        <w:rPr>
          <w:rFonts w:ascii="Times New Roman" w:eastAsia="Times New Roman" w:hAnsi="Times New Roman" w:cs="Times New Roman"/>
          <w:sz w:val="24"/>
          <w:szCs w:val="24"/>
          <w:lang w:eastAsia="ru-RU"/>
        </w:rPr>
        <w:br/>
      </w:r>
      <w:r w:rsidRPr="00C65E55">
        <w:rPr>
          <w:rFonts w:ascii="Times New Roman" w:eastAsia="Times New Roman" w:hAnsi="Times New Roman" w:cs="Times New Roman"/>
          <w:sz w:val="24"/>
          <w:szCs w:val="24"/>
          <w:lang w:eastAsia="ru-RU"/>
        </w:rPr>
        <w:br/>
        <w:t>Бюджетная политика в области межбюджетных отношений должна быть направлена на повышение эффективности использования субсидий, предоставляемых местному бюджету из краевого бюджета на реализацию мероприятий, предусмотренных краевым целевыми программами, софинансирование расходных обязательств Апшеронского городского поселения Апшеронского района по решению вопросов местного значения.</w:t>
      </w:r>
      <w:r w:rsidRPr="00C65E55">
        <w:rPr>
          <w:rFonts w:ascii="Times New Roman" w:eastAsia="Times New Roman" w:hAnsi="Times New Roman" w:cs="Times New Roman"/>
          <w:sz w:val="24"/>
          <w:szCs w:val="24"/>
          <w:lang w:eastAsia="ru-RU"/>
        </w:rPr>
        <w:br/>
        <w:t>Бюджетная политика в области межбюджетных отношений должна быть ориентирована на внедрение передовых технологий управления в бюджетный процесс, обеспечивающих эффективное предоставление бюджетных услуг.</w:t>
      </w:r>
      <w:r w:rsidRPr="00C65E55">
        <w:rPr>
          <w:rFonts w:ascii="Times New Roman" w:eastAsia="Times New Roman" w:hAnsi="Times New Roman" w:cs="Times New Roman"/>
          <w:sz w:val="24"/>
          <w:szCs w:val="24"/>
          <w:lang w:eastAsia="ru-RU"/>
        </w:rPr>
        <w:br/>
        <w:t>Необходимо обеспечить соблюдение требований бюджетного законода-тельства об условиях предоставления межбюджетных трансфертов из краевого бюджета, установленных статьей 136 Бюджетного кодекса Российской Федерации, с целью недопущения (сокращения) предоставления межбюджетных трансфертов из краевого бюджета.</w:t>
      </w:r>
      <w:r w:rsidRPr="00C65E55">
        <w:rPr>
          <w:rFonts w:ascii="Times New Roman" w:eastAsia="Times New Roman" w:hAnsi="Times New Roman" w:cs="Times New Roman"/>
          <w:sz w:val="24"/>
          <w:szCs w:val="24"/>
          <w:lang w:eastAsia="ru-RU"/>
        </w:rPr>
        <w:br/>
        <w:t>Особую актуальность приобретает проведение ежеквартального мониторинга исполнения бюджета Апшеронского городского поселения Апшеронского района, регулярной оценки финансового состояния и качества управления местными финансами.</w:t>
      </w:r>
    </w:p>
    <w:p w:rsidR="00C65E55" w:rsidRPr="00C65E55" w:rsidRDefault="00C65E55" w:rsidP="00C65E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5E55">
        <w:rPr>
          <w:rFonts w:ascii="Times New Roman" w:eastAsia="Times New Roman" w:hAnsi="Times New Roman" w:cs="Times New Roman"/>
          <w:sz w:val="24"/>
          <w:szCs w:val="24"/>
          <w:lang w:eastAsia="ru-RU"/>
        </w:rPr>
        <w:t>Заместитель главы</w:t>
      </w:r>
      <w:r w:rsidRPr="00C65E55">
        <w:rPr>
          <w:rFonts w:ascii="Times New Roman" w:eastAsia="Times New Roman" w:hAnsi="Times New Roman" w:cs="Times New Roman"/>
          <w:sz w:val="24"/>
          <w:szCs w:val="24"/>
          <w:lang w:eastAsia="ru-RU"/>
        </w:rPr>
        <w:br/>
        <w:t>Апшеронского городского поселения</w:t>
      </w:r>
      <w:r w:rsidRPr="00C65E55">
        <w:rPr>
          <w:rFonts w:ascii="Times New Roman" w:eastAsia="Times New Roman" w:hAnsi="Times New Roman" w:cs="Times New Roman"/>
          <w:sz w:val="24"/>
          <w:szCs w:val="24"/>
          <w:lang w:eastAsia="ru-RU"/>
        </w:rPr>
        <w:br/>
        <w:t>Апшеронского района</w:t>
      </w:r>
      <w:r w:rsidRPr="00C65E55">
        <w:rPr>
          <w:rFonts w:ascii="Times New Roman" w:eastAsia="Times New Roman" w:hAnsi="Times New Roman" w:cs="Times New Roman"/>
          <w:sz w:val="24"/>
          <w:szCs w:val="24"/>
          <w:lang w:eastAsia="ru-RU"/>
        </w:rPr>
        <w:br/>
        <w:t>Н.И.Покусаева</w:t>
      </w:r>
    </w:p>
    <w:p w:rsidR="00814BF4" w:rsidRPr="00C65E55" w:rsidRDefault="00C65E55" w:rsidP="00C65E55">
      <w:bookmarkStart w:id="0" w:name="_GoBack"/>
      <w:bookmarkEnd w:id="0"/>
    </w:p>
    <w:sectPr w:rsidR="00814BF4" w:rsidRPr="00C65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3E"/>
    <w:rsid w:val="0000434D"/>
    <w:rsid w:val="00010A4A"/>
    <w:rsid w:val="000271C5"/>
    <w:rsid w:val="00031F33"/>
    <w:rsid w:val="00042DEC"/>
    <w:rsid w:val="00053887"/>
    <w:rsid w:val="000611D2"/>
    <w:rsid w:val="00067DFB"/>
    <w:rsid w:val="000833D5"/>
    <w:rsid w:val="000B6512"/>
    <w:rsid w:val="000F69F1"/>
    <w:rsid w:val="000F7DDC"/>
    <w:rsid w:val="00130528"/>
    <w:rsid w:val="00140937"/>
    <w:rsid w:val="00141365"/>
    <w:rsid w:val="00162B29"/>
    <w:rsid w:val="00166110"/>
    <w:rsid w:val="00167A6D"/>
    <w:rsid w:val="001805A1"/>
    <w:rsid w:val="0018670A"/>
    <w:rsid w:val="0019318B"/>
    <w:rsid w:val="001A5E73"/>
    <w:rsid w:val="001B37AD"/>
    <w:rsid w:val="001C5C5D"/>
    <w:rsid w:val="001E727D"/>
    <w:rsid w:val="001F1AEC"/>
    <w:rsid w:val="001F1FAB"/>
    <w:rsid w:val="001F3B55"/>
    <w:rsid w:val="001F70E4"/>
    <w:rsid w:val="00214F73"/>
    <w:rsid w:val="0022416D"/>
    <w:rsid w:val="00245580"/>
    <w:rsid w:val="002620A8"/>
    <w:rsid w:val="00266DDB"/>
    <w:rsid w:val="002752D0"/>
    <w:rsid w:val="00276A3A"/>
    <w:rsid w:val="00282A29"/>
    <w:rsid w:val="00294349"/>
    <w:rsid w:val="002A5A15"/>
    <w:rsid w:val="002D26D3"/>
    <w:rsid w:val="002E256B"/>
    <w:rsid w:val="002F4910"/>
    <w:rsid w:val="003036C1"/>
    <w:rsid w:val="00306A4E"/>
    <w:rsid w:val="00313044"/>
    <w:rsid w:val="00314049"/>
    <w:rsid w:val="00370A04"/>
    <w:rsid w:val="00377F13"/>
    <w:rsid w:val="0038622F"/>
    <w:rsid w:val="00394D3A"/>
    <w:rsid w:val="003A257E"/>
    <w:rsid w:val="003B0487"/>
    <w:rsid w:val="003C5B01"/>
    <w:rsid w:val="003D50E0"/>
    <w:rsid w:val="003E61A8"/>
    <w:rsid w:val="003F0EF7"/>
    <w:rsid w:val="0041105D"/>
    <w:rsid w:val="00422D22"/>
    <w:rsid w:val="00436826"/>
    <w:rsid w:val="00444697"/>
    <w:rsid w:val="00464F93"/>
    <w:rsid w:val="00477815"/>
    <w:rsid w:val="00481DF6"/>
    <w:rsid w:val="00491E2E"/>
    <w:rsid w:val="004A0FDB"/>
    <w:rsid w:val="004A119E"/>
    <w:rsid w:val="004C7B41"/>
    <w:rsid w:val="004D4C62"/>
    <w:rsid w:val="004D5992"/>
    <w:rsid w:val="004E0B2E"/>
    <w:rsid w:val="004E772A"/>
    <w:rsid w:val="005007C9"/>
    <w:rsid w:val="00507376"/>
    <w:rsid w:val="00516AFF"/>
    <w:rsid w:val="00527AE1"/>
    <w:rsid w:val="005504D0"/>
    <w:rsid w:val="00565F01"/>
    <w:rsid w:val="00573D55"/>
    <w:rsid w:val="005747CD"/>
    <w:rsid w:val="00575D40"/>
    <w:rsid w:val="00597907"/>
    <w:rsid w:val="005A5C2C"/>
    <w:rsid w:val="005A78A6"/>
    <w:rsid w:val="005B5E80"/>
    <w:rsid w:val="005F03FB"/>
    <w:rsid w:val="00604957"/>
    <w:rsid w:val="00635DE1"/>
    <w:rsid w:val="00647037"/>
    <w:rsid w:val="00650D21"/>
    <w:rsid w:val="0067541D"/>
    <w:rsid w:val="00681958"/>
    <w:rsid w:val="0068404B"/>
    <w:rsid w:val="00692CFB"/>
    <w:rsid w:val="006A0C2F"/>
    <w:rsid w:val="006A7850"/>
    <w:rsid w:val="006B35EC"/>
    <w:rsid w:val="006B37B7"/>
    <w:rsid w:val="006C6406"/>
    <w:rsid w:val="006D492D"/>
    <w:rsid w:val="00731403"/>
    <w:rsid w:val="0074670B"/>
    <w:rsid w:val="00755CBC"/>
    <w:rsid w:val="007658D3"/>
    <w:rsid w:val="00772F4C"/>
    <w:rsid w:val="007848FE"/>
    <w:rsid w:val="007904A2"/>
    <w:rsid w:val="00795B0A"/>
    <w:rsid w:val="00796C62"/>
    <w:rsid w:val="007C1A3E"/>
    <w:rsid w:val="007D5DEE"/>
    <w:rsid w:val="007E018F"/>
    <w:rsid w:val="0080295B"/>
    <w:rsid w:val="00803D32"/>
    <w:rsid w:val="008255A0"/>
    <w:rsid w:val="008276F6"/>
    <w:rsid w:val="00831A17"/>
    <w:rsid w:val="008334CD"/>
    <w:rsid w:val="00834AD7"/>
    <w:rsid w:val="008449FD"/>
    <w:rsid w:val="008525F0"/>
    <w:rsid w:val="00870D6B"/>
    <w:rsid w:val="0087698B"/>
    <w:rsid w:val="0088373C"/>
    <w:rsid w:val="008A0E23"/>
    <w:rsid w:val="008A279A"/>
    <w:rsid w:val="008A4001"/>
    <w:rsid w:val="008C3208"/>
    <w:rsid w:val="008C414E"/>
    <w:rsid w:val="008C4D07"/>
    <w:rsid w:val="008C5B74"/>
    <w:rsid w:val="008D51E0"/>
    <w:rsid w:val="00922999"/>
    <w:rsid w:val="00940A5B"/>
    <w:rsid w:val="009431F3"/>
    <w:rsid w:val="00955DB8"/>
    <w:rsid w:val="00961B9F"/>
    <w:rsid w:val="00961FD9"/>
    <w:rsid w:val="00971522"/>
    <w:rsid w:val="009770D0"/>
    <w:rsid w:val="00982BD5"/>
    <w:rsid w:val="009918C4"/>
    <w:rsid w:val="00996F12"/>
    <w:rsid w:val="0099701D"/>
    <w:rsid w:val="009B30E4"/>
    <w:rsid w:val="009B416E"/>
    <w:rsid w:val="009B421D"/>
    <w:rsid w:val="009B5BB8"/>
    <w:rsid w:val="009C4D48"/>
    <w:rsid w:val="009C6C9E"/>
    <w:rsid w:val="009D2116"/>
    <w:rsid w:val="009D75F9"/>
    <w:rsid w:val="009E2A4C"/>
    <w:rsid w:val="009F7505"/>
    <w:rsid w:val="00A001D0"/>
    <w:rsid w:val="00A26E32"/>
    <w:rsid w:val="00A5253E"/>
    <w:rsid w:val="00A61DC1"/>
    <w:rsid w:val="00A77401"/>
    <w:rsid w:val="00A811C2"/>
    <w:rsid w:val="00A82B57"/>
    <w:rsid w:val="00A95776"/>
    <w:rsid w:val="00AA0C89"/>
    <w:rsid w:val="00AA2471"/>
    <w:rsid w:val="00AB7B29"/>
    <w:rsid w:val="00AF0E9F"/>
    <w:rsid w:val="00AF1730"/>
    <w:rsid w:val="00AF234F"/>
    <w:rsid w:val="00B55CFC"/>
    <w:rsid w:val="00B71D68"/>
    <w:rsid w:val="00B97F00"/>
    <w:rsid w:val="00BA0CA1"/>
    <w:rsid w:val="00BB14BD"/>
    <w:rsid w:val="00BC364C"/>
    <w:rsid w:val="00BC4A87"/>
    <w:rsid w:val="00BC77D6"/>
    <w:rsid w:val="00BD3B40"/>
    <w:rsid w:val="00BE1B3C"/>
    <w:rsid w:val="00BE42AC"/>
    <w:rsid w:val="00BF5F74"/>
    <w:rsid w:val="00C06925"/>
    <w:rsid w:val="00C07110"/>
    <w:rsid w:val="00C11819"/>
    <w:rsid w:val="00C220B7"/>
    <w:rsid w:val="00C33867"/>
    <w:rsid w:val="00C41A72"/>
    <w:rsid w:val="00C5303A"/>
    <w:rsid w:val="00C65E55"/>
    <w:rsid w:val="00CD63D1"/>
    <w:rsid w:val="00D05F68"/>
    <w:rsid w:val="00D468DB"/>
    <w:rsid w:val="00D50CC7"/>
    <w:rsid w:val="00D520FA"/>
    <w:rsid w:val="00D62C52"/>
    <w:rsid w:val="00D642D9"/>
    <w:rsid w:val="00D67024"/>
    <w:rsid w:val="00D8509B"/>
    <w:rsid w:val="00D87B7D"/>
    <w:rsid w:val="00DA23D3"/>
    <w:rsid w:val="00DB02E6"/>
    <w:rsid w:val="00DC12DD"/>
    <w:rsid w:val="00DE3BB9"/>
    <w:rsid w:val="00E127B2"/>
    <w:rsid w:val="00E203F2"/>
    <w:rsid w:val="00E65703"/>
    <w:rsid w:val="00E7142F"/>
    <w:rsid w:val="00E725A4"/>
    <w:rsid w:val="00E83333"/>
    <w:rsid w:val="00E90827"/>
    <w:rsid w:val="00EA3CEC"/>
    <w:rsid w:val="00EB109F"/>
    <w:rsid w:val="00EE4556"/>
    <w:rsid w:val="00F02567"/>
    <w:rsid w:val="00F03CAA"/>
    <w:rsid w:val="00F254A3"/>
    <w:rsid w:val="00F3235D"/>
    <w:rsid w:val="00F35442"/>
    <w:rsid w:val="00F458D9"/>
    <w:rsid w:val="00F47559"/>
    <w:rsid w:val="00F50C92"/>
    <w:rsid w:val="00F51D1C"/>
    <w:rsid w:val="00F640CE"/>
    <w:rsid w:val="00F910EF"/>
    <w:rsid w:val="00F9390E"/>
    <w:rsid w:val="00FA727F"/>
    <w:rsid w:val="00FD17B0"/>
    <w:rsid w:val="00FD4992"/>
    <w:rsid w:val="00FD6497"/>
    <w:rsid w:val="00FE1EDC"/>
    <w:rsid w:val="00FF1329"/>
    <w:rsid w:val="00FF3462"/>
    <w:rsid w:val="00FF6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A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271">
      <w:bodyDiv w:val="1"/>
      <w:marLeft w:val="0"/>
      <w:marRight w:val="0"/>
      <w:marTop w:val="0"/>
      <w:marBottom w:val="0"/>
      <w:divBdr>
        <w:top w:val="none" w:sz="0" w:space="0" w:color="auto"/>
        <w:left w:val="none" w:sz="0" w:space="0" w:color="auto"/>
        <w:bottom w:val="none" w:sz="0" w:space="0" w:color="auto"/>
        <w:right w:val="none" w:sz="0" w:space="0" w:color="auto"/>
      </w:divBdr>
    </w:div>
    <w:div w:id="7683273">
      <w:bodyDiv w:val="1"/>
      <w:marLeft w:val="0"/>
      <w:marRight w:val="0"/>
      <w:marTop w:val="0"/>
      <w:marBottom w:val="0"/>
      <w:divBdr>
        <w:top w:val="none" w:sz="0" w:space="0" w:color="auto"/>
        <w:left w:val="none" w:sz="0" w:space="0" w:color="auto"/>
        <w:bottom w:val="none" w:sz="0" w:space="0" w:color="auto"/>
        <w:right w:val="none" w:sz="0" w:space="0" w:color="auto"/>
      </w:divBdr>
    </w:div>
    <w:div w:id="49883805">
      <w:bodyDiv w:val="1"/>
      <w:marLeft w:val="0"/>
      <w:marRight w:val="0"/>
      <w:marTop w:val="0"/>
      <w:marBottom w:val="0"/>
      <w:divBdr>
        <w:top w:val="none" w:sz="0" w:space="0" w:color="auto"/>
        <w:left w:val="none" w:sz="0" w:space="0" w:color="auto"/>
        <w:bottom w:val="none" w:sz="0" w:space="0" w:color="auto"/>
        <w:right w:val="none" w:sz="0" w:space="0" w:color="auto"/>
      </w:divBdr>
    </w:div>
    <w:div w:id="57753241">
      <w:bodyDiv w:val="1"/>
      <w:marLeft w:val="0"/>
      <w:marRight w:val="0"/>
      <w:marTop w:val="0"/>
      <w:marBottom w:val="0"/>
      <w:divBdr>
        <w:top w:val="none" w:sz="0" w:space="0" w:color="auto"/>
        <w:left w:val="none" w:sz="0" w:space="0" w:color="auto"/>
        <w:bottom w:val="none" w:sz="0" w:space="0" w:color="auto"/>
        <w:right w:val="none" w:sz="0" w:space="0" w:color="auto"/>
      </w:divBdr>
    </w:div>
    <w:div w:id="58528082">
      <w:bodyDiv w:val="1"/>
      <w:marLeft w:val="0"/>
      <w:marRight w:val="0"/>
      <w:marTop w:val="0"/>
      <w:marBottom w:val="0"/>
      <w:divBdr>
        <w:top w:val="none" w:sz="0" w:space="0" w:color="auto"/>
        <w:left w:val="none" w:sz="0" w:space="0" w:color="auto"/>
        <w:bottom w:val="none" w:sz="0" w:space="0" w:color="auto"/>
        <w:right w:val="none" w:sz="0" w:space="0" w:color="auto"/>
      </w:divBdr>
    </w:div>
    <w:div w:id="66658499">
      <w:bodyDiv w:val="1"/>
      <w:marLeft w:val="0"/>
      <w:marRight w:val="0"/>
      <w:marTop w:val="0"/>
      <w:marBottom w:val="0"/>
      <w:divBdr>
        <w:top w:val="none" w:sz="0" w:space="0" w:color="auto"/>
        <w:left w:val="none" w:sz="0" w:space="0" w:color="auto"/>
        <w:bottom w:val="none" w:sz="0" w:space="0" w:color="auto"/>
        <w:right w:val="none" w:sz="0" w:space="0" w:color="auto"/>
      </w:divBdr>
    </w:div>
    <w:div w:id="74211685">
      <w:bodyDiv w:val="1"/>
      <w:marLeft w:val="0"/>
      <w:marRight w:val="0"/>
      <w:marTop w:val="0"/>
      <w:marBottom w:val="0"/>
      <w:divBdr>
        <w:top w:val="none" w:sz="0" w:space="0" w:color="auto"/>
        <w:left w:val="none" w:sz="0" w:space="0" w:color="auto"/>
        <w:bottom w:val="none" w:sz="0" w:space="0" w:color="auto"/>
        <w:right w:val="none" w:sz="0" w:space="0" w:color="auto"/>
      </w:divBdr>
    </w:div>
    <w:div w:id="77753109">
      <w:bodyDiv w:val="1"/>
      <w:marLeft w:val="0"/>
      <w:marRight w:val="0"/>
      <w:marTop w:val="0"/>
      <w:marBottom w:val="0"/>
      <w:divBdr>
        <w:top w:val="none" w:sz="0" w:space="0" w:color="auto"/>
        <w:left w:val="none" w:sz="0" w:space="0" w:color="auto"/>
        <w:bottom w:val="none" w:sz="0" w:space="0" w:color="auto"/>
        <w:right w:val="none" w:sz="0" w:space="0" w:color="auto"/>
      </w:divBdr>
    </w:div>
    <w:div w:id="82382454">
      <w:bodyDiv w:val="1"/>
      <w:marLeft w:val="0"/>
      <w:marRight w:val="0"/>
      <w:marTop w:val="0"/>
      <w:marBottom w:val="0"/>
      <w:divBdr>
        <w:top w:val="none" w:sz="0" w:space="0" w:color="auto"/>
        <w:left w:val="none" w:sz="0" w:space="0" w:color="auto"/>
        <w:bottom w:val="none" w:sz="0" w:space="0" w:color="auto"/>
        <w:right w:val="none" w:sz="0" w:space="0" w:color="auto"/>
      </w:divBdr>
    </w:div>
    <w:div w:id="88162300">
      <w:bodyDiv w:val="1"/>
      <w:marLeft w:val="0"/>
      <w:marRight w:val="0"/>
      <w:marTop w:val="0"/>
      <w:marBottom w:val="0"/>
      <w:divBdr>
        <w:top w:val="none" w:sz="0" w:space="0" w:color="auto"/>
        <w:left w:val="none" w:sz="0" w:space="0" w:color="auto"/>
        <w:bottom w:val="none" w:sz="0" w:space="0" w:color="auto"/>
        <w:right w:val="none" w:sz="0" w:space="0" w:color="auto"/>
      </w:divBdr>
    </w:div>
    <w:div w:id="90509804">
      <w:bodyDiv w:val="1"/>
      <w:marLeft w:val="0"/>
      <w:marRight w:val="0"/>
      <w:marTop w:val="0"/>
      <w:marBottom w:val="0"/>
      <w:divBdr>
        <w:top w:val="none" w:sz="0" w:space="0" w:color="auto"/>
        <w:left w:val="none" w:sz="0" w:space="0" w:color="auto"/>
        <w:bottom w:val="none" w:sz="0" w:space="0" w:color="auto"/>
        <w:right w:val="none" w:sz="0" w:space="0" w:color="auto"/>
      </w:divBdr>
    </w:div>
    <w:div w:id="92938972">
      <w:bodyDiv w:val="1"/>
      <w:marLeft w:val="0"/>
      <w:marRight w:val="0"/>
      <w:marTop w:val="0"/>
      <w:marBottom w:val="0"/>
      <w:divBdr>
        <w:top w:val="none" w:sz="0" w:space="0" w:color="auto"/>
        <w:left w:val="none" w:sz="0" w:space="0" w:color="auto"/>
        <w:bottom w:val="none" w:sz="0" w:space="0" w:color="auto"/>
        <w:right w:val="none" w:sz="0" w:space="0" w:color="auto"/>
      </w:divBdr>
    </w:div>
    <w:div w:id="99765760">
      <w:bodyDiv w:val="1"/>
      <w:marLeft w:val="0"/>
      <w:marRight w:val="0"/>
      <w:marTop w:val="0"/>
      <w:marBottom w:val="0"/>
      <w:divBdr>
        <w:top w:val="none" w:sz="0" w:space="0" w:color="auto"/>
        <w:left w:val="none" w:sz="0" w:space="0" w:color="auto"/>
        <w:bottom w:val="none" w:sz="0" w:space="0" w:color="auto"/>
        <w:right w:val="none" w:sz="0" w:space="0" w:color="auto"/>
      </w:divBdr>
    </w:div>
    <w:div w:id="125003607">
      <w:bodyDiv w:val="1"/>
      <w:marLeft w:val="0"/>
      <w:marRight w:val="0"/>
      <w:marTop w:val="0"/>
      <w:marBottom w:val="0"/>
      <w:divBdr>
        <w:top w:val="none" w:sz="0" w:space="0" w:color="auto"/>
        <w:left w:val="none" w:sz="0" w:space="0" w:color="auto"/>
        <w:bottom w:val="none" w:sz="0" w:space="0" w:color="auto"/>
        <w:right w:val="none" w:sz="0" w:space="0" w:color="auto"/>
      </w:divBdr>
    </w:div>
    <w:div w:id="145980257">
      <w:bodyDiv w:val="1"/>
      <w:marLeft w:val="0"/>
      <w:marRight w:val="0"/>
      <w:marTop w:val="0"/>
      <w:marBottom w:val="0"/>
      <w:divBdr>
        <w:top w:val="none" w:sz="0" w:space="0" w:color="auto"/>
        <w:left w:val="none" w:sz="0" w:space="0" w:color="auto"/>
        <w:bottom w:val="none" w:sz="0" w:space="0" w:color="auto"/>
        <w:right w:val="none" w:sz="0" w:space="0" w:color="auto"/>
      </w:divBdr>
    </w:div>
    <w:div w:id="146820526">
      <w:bodyDiv w:val="1"/>
      <w:marLeft w:val="0"/>
      <w:marRight w:val="0"/>
      <w:marTop w:val="0"/>
      <w:marBottom w:val="0"/>
      <w:divBdr>
        <w:top w:val="none" w:sz="0" w:space="0" w:color="auto"/>
        <w:left w:val="none" w:sz="0" w:space="0" w:color="auto"/>
        <w:bottom w:val="none" w:sz="0" w:space="0" w:color="auto"/>
        <w:right w:val="none" w:sz="0" w:space="0" w:color="auto"/>
      </w:divBdr>
    </w:div>
    <w:div w:id="179976702">
      <w:bodyDiv w:val="1"/>
      <w:marLeft w:val="0"/>
      <w:marRight w:val="0"/>
      <w:marTop w:val="0"/>
      <w:marBottom w:val="0"/>
      <w:divBdr>
        <w:top w:val="none" w:sz="0" w:space="0" w:color="auto"/>
        <w:left w:val="none" w:sz="0" w:space="0" w:color="auto"/>
        <w:bottom w:val="none" w:sz="0" w:space="0" w:color="auto"/>
        <w:right w:val="none" w:sz="0" w:space="0" w:color="auto"/>
      </w:divBdr>
    </w:div>
    <w:div w:id="181363281">
      <w:bodyDiv w:val="1"/>
      <w:marLeft w:val="0"/>
      <w:marRight w:val="0"/>
      <w:marTop w:val="0"/>
      <w:marBottom w:val="0"/>
      <w:divBdr>
        <w:top w:val="none" w:sz="0" w:space="0" w:color="auto"/>
        <w:left w:val="none" w:sz="0" w:space="0" w:color="auto"/>
        <w:bottom w:val="none" w:sz="0" w:space="0" w:color="auto"/>
        <w:right w:val="none" w:sz="0" w:space="0" w:color="auto"/>
      </w:divBdr>
    </w:div>
    <w:div w:id="205412911">
      <w:bodyDiv w:val="1"/>
      <w:marLeft w:val="0"/>
      <w:marRight w:val="0"/>
      <w:marTop w:val="0"/>
      <w:marBottom w:val="0"/>
      <w:divBdr>
        <w:top w:val="none" w:sz="0" w:space="0" w:color="auto"/>
        <w:left w:val="none" w:sz="0" w:space="0" w:color="auto"/>
        <w:bottom w:val="none" w:sz="0" w:space="0" w:color="auto"/>
        <w:right w:val="none" w:sz="0" w:space="0" w:color="auto"/>
      </w:divBdr>
    </w:div>
    <w:div w:id="220988441">
      <w:bodyDiv w:val="1"/>
      <w:marLeft w:val="0"/>
      <w:marRight w:val="0"/>
      <w:marTop w:val="0"/>
      <w:marBottom w:val="0"/>
      <w:divBdr>
        <w:top w:val="none" w:sz="0" w:space="0" w:color="auto"/>
        <w:left w:val="none" w:sz="0" w:space="0" w:color="auto"/>
        <w:bottom w:val="none" w:sz="0" w:space="0" w:color="auto"/>
        <w:right w:val="none" w:sz="0" w:space="0" w:color="auto"/>
      </w:divBdr>
    </w:div>
    <w:div w:id="238516749">
      <w:bodyDiv w:val="1"/>
      <w:marLeft w:val="0"/>
      <w:marRight w:val="0"/>
      <w:marTop w:val="0"/>
      <w:marBottom w:val="0"/>
      <w:divBdr>
        <w:top w:val="none" w:sz="0" w:space="0" w:color="auto"/>
        <w:left w:val="none" w:sz="0" w:space="0" w:color="auto"/>
        <w:bottom w:val="none" w:sz="0" w:space="0" w:color="auto"/>
        <w:right w:val="none" w:sz="0" w:space="0" w:color="auto"/>
      </w:divBdr>
    </w:div>
    <w:div w:id="238834055">
      <w:bodyDiv w:val="1"/>
      <w:marLeft w:val="0"/>
      <w:marRight w:val="0"/>
      <w:marTop w:val="0"/>
      <w:marBottom w:val="0"/>
      <w:divBdr>
        <w:top w:val="none" w:sz="0" w:space="0" w:color="auto"/>
        <w:left w:val="none" w:sz="0" w:space="0" w:color="auto"/>
        <w:bottom w:val="none" w:sz="0" w:space="0" w:color="auto"/>
        <w:right w:val="none" w:sz="0" w:space="0" w:color="auto"/>
      </w:divBdr>
    </w:div>
    <w:div w:id="246958566">
      <w:bodyDiv w:val="1"/>
      <w:marLeft w:val="0"/>
      <w:marRight w:val="0"/>
      <w:marTop w:val="0"/>
      <w:marBottom w:val="0"/>
      <w:divBdr>
        <w:top w:val="none" w:sz="0" w:space="0" w:color="auto"/>
        <w:left w:val="none" w:sz="0" w:space="0" w:color="auto"/>
        <w:bottom w:val="none" w:sz="0" w:space="0" w:color="auto"/>
        <w:right w:val="none" w:sz="0" w:space="0" w:color="auto"/>
      </w:divBdr>
    </w:div>
    <w:div w:id="261961098">
      <w:bodyDiv w:val="1"/>
      <w:marLeft w:val="0"/>
      <w:marRight w:val="0"/>
      <w:marTop w:val="0"/>
      <w:marBottom w:val="0"/>
      <w:divBdr>
        <w:top w:val="none" w:sz="0" w:space="0" w:color="auto"/>
        <w:left w:val="none" w:sz="0" w:space="0" w:color="auto"/>
        <w:bottom w:val="none" w:sz="0" w:space="0" w:color="auto"/>
        <w:right w:val="none" w:sz="0" w:space="0" w:color="auto"/>
      </w:divBdr>
    </w:div>
    <w:div w:id="289439601">
      <w:bodyDiv w:val="1"/>
      <w:marLeft w:val="0"/>
      <w:marRight w:val="0"/>
      <w:marTop w:val="0"/>
      <w:marBottom w:val="0"/>
      <w:divBdr>
        <w:top w:val="none" w:sz="0" w:space="0" w:color="auto"/>
        <w:left w:val="none" w:sz="0" w:space="0" w:color="auto"/>
        <w:bottom w:val="none" w:sz="0" w:space="0" w:color="auto"/>
        <w:right w:val="none" w:sz="0" w:space="0" w:color="auto"/>
      </w:divBdr>
    </w:div>
    <w:div w:id="310527504">
      <w:bodyDiv w:val="1"/>
      <w:marLeft w:val="0"/>
      <w:marRight w:val="0"/>
      <w:marTop w:val="0"/>
      <w:marBottom w:val="0"/>
      <w:divBdr>
        <w:top w:val="none" w:sz="0" w:space="0" w:color="auto"/>
        <w:left w:val="none" w:sz="0" w:space="0" w:color="auto"/>
        <w:bottom w:val="none" w:sz="0" w:space="0" w:color="auto"/>
        <w:right w:val="none" w:sz="0" w:space="0" w:color="auto"/>
      </w:divBdr>
    </w:div>
    <w:div w:id="310908679">
      <w:bodyDiv w:val="1"/>
      <w:marLeft w:val="0"/>
      <w:marRight w:val="0"/>
      <w:marTop w:val="0"/>
      <w:marBottom w:val="0"/>
      <w:divBdr>
        <w:top w:val="none" w:sz="0" w:space="0" w:color="auto"/>
        <w:left w:val="none" w:sz="0" w:space="0" w:color="auto"/>
        <w:bottom w:val="none" w:sz="0" w:space="0" w:color="auto"/>
        <w:right w:val="none" w:sz="0" w:space="0" w:color="auto"/>
      </w:divBdr>
    </w:div>
    <w:div w:id="313607871">
      <w:bodyDiv w:val="1"/>
      <w:marLeft w:val="0"/>
      <w:marRight w:val="0"/>
      <w:marTop w:val="0"/>
      <w:marBottom w:val="0"/>
      <w:divBdr>
        <w:top w:val="none" w:sz="0" w:space="0" w:color="auto"/>
        <w:left w:val="none" w:sz="0" w:space="0" w:color="auto"/>
        <w:bottom w:val="none" w:sz="0" w:space="0" w:color="auto"/>
        <w:right w:val="none" w:sz="0" w:space="0" w:color="auto"/>
      </w:divBdr>
    </w:div>
    <w:div w:id="338430888">
      <w:bodyDiv w:val="1"/>
      <w:marLeft w:val="0"/>
      <w:marRight w:val="0"/>
      <w:marTop w:val="0"/>
      <w:marBottom w:val="0"/>
      <w:divBdr>
        <w:top w:val="none" w:sz="0" w:space="0" w:color="auto"/>
        <w:left w:val="none" w:sz="0" w:space="0" w:color="auto"/>
        <w:bottom w:val="none" w:sz="0" w:space="0" w:color="auto"/>
        <w:right w:val="none" w:sz="0" w:space="0" w:color="auto"/>
      </w:divBdr>
    </w:div>
    <w:div w:id="342166836">
      <w:bodyDiv w:val="1"/>
      <w:marLeft w:val="0"/>
      <w:marRight w:val="0"/>
      <w:marTop w:val="0"/>
      <w:marBottom w:val="0"/>
      <w:divBdr>
        <w:top w:val="none" w:sz="0" w:space="0" w:color="auto"/>
        <w:left w:val="none" w:sz="0" w:space="0" w:color="auto"/>
        <w:bottom w:val="none" w:sz="0" w:space="0" w:color="auto"/>
        <w:right w:val="none" w:sz="0" w:space="0" w:color="auto"/>
      </w:divBdr>
    </w:div>
    <w:div w:id="380177502">
      <w:bodyDiv w:val="1"/>
      <w:marLeft w:val="0"/>
      <w:marRight w:val="0"/>
      <w:marTop w:val="0"/>
      <w:marBottom w:val="0"/>
      <w:divBdr>
        <w:top w:val="none" w:sz="0" w:space="0" w:color="auto"/>
        <w:left w:val="none" w:sz="0" w:space="0" w:color="auto"/>
        <w:bottom w:val="none" w:sz="0" w:space="0" w:color="auto"/>
        <w:right w:val="none" w:sz="0" w:space="0" w:color="auto"/>
      </w:divBdr>
    </w:div>
    <w:div w:id="380636686">
      <w:bodyDiv w:val="1"/>
      <w:marLeft w:val="0"/>
      <w:marRight w:val="0"/>
      <w:marTop w:val="0"/>
      <w:marBottom w:val="0"/>
      <w:divBdr>
        <w:top w:val="none" w:sz="0" w:space="0" w:color="auto"/>
        <w:left w:val="none" w:sz="0" w:space="0" w:color="auto"/>
        <w:bottom w:val="none" w:sz="0" w:space="0" w:color="auto"/>
        <w:right w:val="none" w:sz="0" w:space="0" w:color="auto"/>
      </w:divBdr>
    </w:div>
    <w:div w:id="381173369">
      <w:bodyDiv w:val="1"/>
      <w:marLeft w:val="0"/>
      <w:marRight w:val="0"/>
      <w:marTop w:val="0"/>
      <w:marBottom w:val="0"/>
      <w:divBdr>
        <w:top w:val="none" w:sz="0" w:space="0" w:color="auto"/>
        <w:left w:val="none" w:sz="0" w:space="0" w:color="auto"/>
        <w:bottom w:val="none" w:sz="0" w:space="0" w:color="auto"/>
        <w:right w:val="none" w:sz="0" w:space="0" w:color="auto"/>
      </w:divBdr>
    </w:div>
    <w:div w:id="381250814">
      <w:bodyDiv w:val="1"/>
      <w:marLeft w:val="0"/>
      <w:marRight w:val="0"/>
      <w:marTop w:val="0"/>
      <w:marBottom w:val="0"/>
      <w:divBdr>
        <w:top w:val="none" w:sz="0" w:space="0" w:color="auto"/>
        <w:left w:val="none" w:sz="0" w:space="0" w:color="auto"/>
        <w:bottom w:val="none" w:sz="0" w:space="0" w:color="auto"/>
        <w:right w:val="none" w:sz="0" w:space="0" w:color="auto"/>
      </w:divBdr>
    </w:div>
    <w:div w:id="383405678">
      <w:bodyDiv w:val="1"/>
      <w:marLeft w:val="0"/>
      <w:marRight w:val="0"/>
      <w:marTop w:val="0"/>
      <w:marBottom w:val="0"/>
      <w:divBdr>
        <w:top w:val="none" w:sz="0" w:space="0" w:color="auto"/>
        <w:left w:val="none" w:sz="0" w:space="0" w:color="auto"/>
        <w:bottom w:val="none" w:sz="0" w:space="0" w:color="auto"/>
        <w:right w:val="none" w:sz="0" w:space="0" w:color="auto"/>
      </w:divBdr>
    </w:div>
    <w:div w:id="384061001">
      <w:bodyDiv w:val="1"/>
      <w:marLeft w:val="0"/>
      <w:marRight w:val="0"/>
      <w:marTop w:val="0"/>
      <w:marBottom w:val="0"/>
      <w:divBdr>
        <w:top w:val="none" w:sz="0" w:space="0" w:color="auto"/>
        <w:left w:val="none" w:sz="0" w:space="0" w:color="auto"/>
        <w:bottom w:val="none" w:sz="0" w:space="0" w:color="auto"/>
        <w:right w:val="none" w:sz="0" w:space="0" w:color="auto"/>
      </w:divBdr>
    </w:div>
    <w:div w:id="388726692">
      <w:bodyDiv w:val="1"/>
      <w:marLeft w:val="0"/>
      <w:marRight w:val="0"/>
      <w:marTop w:val="0"/>
      <w:marBottom w:val="0"/>
      <w:divBdr>
        <w:top w:val="none" w:sz="0" w:space="0" w:color="auto"/>
        <w:left w:val="none" w:sz="0" w:space="0" w:color="auto"/>
        <w:bottom w:val="none" w:sz="0" w:space="0" w:color="auto"/>
        <w:right w:val="none" w:sz="0" w:space="0" w:color="auto"/>
      </w:divBdr>
    </w:div>
    <w:div w:id="392387038">
      <w:bodyDiv w:val="1"/>
      <w:marLeft w:val="0"/>
      <w:marRight w:val="0"/>
      <w:marTop w:val="0"/>
      <w:marBottom w:val="0"/>
      <w:divBdr>
        <w:top w:val="none" w:sz="0" w:space="0" w:color="auto"/>
        <w:left w:val="none" w:sz="0" w:space="0" w:color="auto"/>
        <w:bottom w:val="none" w:sz="0" w:space="0" w:color="auto"/>
        <w:right w:val="none" w:sz="0" w:space="0" w:color="auto"/>
      </w:divBdr>
    </w:div>
    <w:div w:id="395205881">
      <w:bodyDiv w:val="1"/>
      <w:marLeft w:val="0"/>
      <w:marRight w:val="0"/>
      <w:marTop w:val="0"/>
      <w:marBottom w:val="0"/>
      <w:divBdr>
        <w:top w:val="none" w:sz="0" w:space="0" w:color="auto"/>
        <w:left w:val="none" w:sz="0" w:space="0" w:color="auto"/>
        <w:bottom w:val="none" w:sz="0" w:space="0" w:color="auto"/>
        <w:right w:val="none" w:sz="0" w:space="0" w:color="auto"/>
      </w:divBdr>
    </w:div>
    <w:div w:id="400517348">
      <w:bodyDiv w:val="1"/>
      <w:marLeft w:val="0"/>
      <w:marRight w:val="0"/>
      <w:marTop w:val="0"/>
      <w:marBottom w:val="0"/>
      <w:divBdr>
        <w:top w:val="none" w:sz="0" w:space="0" w:color="auto"/>
        <w:left w:val="none" w:sz="0" w:space="0" w:color="auto"/>
        <w:bottom w:val="none" w:sz="0" w:space="0" w:color="auto"/>
        <w:right w:val="none" w:sz="0" w:space="0" w:color="auto"/>
      </w:divBdr>
    </w:div>
    <w:div w:id="403066574">
      <w:bodyDiv w:val="1"/>
      <w:marLeft w:val="0"/>
      <w:marRight w:val="0"/>
      <w:marTop w:val="0"/>
      <w:marBottom w:val="0"/>
      <w:divBdr>
        <w:top w:val="none" w:sz="0" w:space="0" w:color="auto"/>
        <w:left w:val="none" w:sz="0" w:space="0" w:color="auto"/>
        <w:bottom w:val="none" w:sz="0" w:space="0" w:color="auto"/>
        <w:right w:val="none" w:sz="0" w:space="0" w:color="auto"/>
      </w:divBdr>
    </w:div>
    <w:div w:id="407725941">
      <w:bodyDiv w:val="1"/>
      <w:marLeft w:val="0"/>
      <w:marRight w:val="0"/>
      <w:marTop w:val="0"/>
      <w:marBottom w:val="0"/>
      <w:divBdr>
        <w:top w:val="none" w:sz="0" w:space="0" w:color="auto"/>
        <w:left w:val="none" w:sz="0" w:space="0" w:color="auto"/>
        <w:bottom w:val="none" w:sz="0" w:space="0" w:color="auto"/>
        <w:right w:val="none" w:sz="0" w:space="0" w:color="auto"/>
      </w:divBdr>
    </w:div>
    <w:div w:id="427164674">
      <w:bodyDiv w:val="1"/>
      <w:marLeft w:val="0"/>
      <w:marRight w:val="0"/>
      <w:marTop w:val="0"/>
      <w:marBottom w:val="0"/>
      <w:divBdr>
        <w:top w:val="none" w:sz="0" w:space="0" w:color="auto"/>
        <w:left w:val="none" w:sz="0" w:space="0" w:color="auto"/>
        <w:bottom w:val="none" w:sz="0" w:space="0" w:color="auto"/>
        <w:right w:val="none" w:sz="0" w:space="0" w:color="auto"/>
      </w:divBdr>
    </w:div>
    <w:div w:id="427236020">
      <w:bodyDiv w:val="1"/>
      <w:marLeft w:val="0"/>
      <w:marRight w:val="0"/>
      <w:marTop w:val="0"/>
      <w:marBottom w:val="0"/>
      <w:divBdr>
        <w:top w:val="none" w:sz="0" w:space="0" w:color="auto"/>
        <w:left w:val="none" w:sz="0" w:space="0" w:color="auto"/>
        <w:bottom w:val="none" w:sz="0" w:space="0" w:color="auto"/>
        <w:right w:val="none" w:sz="0" w:space="0" w:color="auto"/>
      </w:divBdr>
    </w:div>
    <w:div w:id="427694779">
      <w:bodyDiv w:val="1"/>
      <w:marLeft w:val="0"/>
      <w:marRight w:val="0"/>
      <w:marTop w:val="0"/>
      <w:marBottom w:val="0"/>
      <w:divBdr>
        <w:top w:val="none" w:sz="0" w:space="0" w:color="auto"/>
        <w:left w:val="none" w:sz="0" w:space="0" w:color="auto"/>
        <w:bottom w:val="none" w:sz="0" w:space="0" w:color="auto"/>
        <w:right w:val="none" w:sz="0" w:space="0" w:color="auto"/>
      </w:divBdr>
    </w:div>
    <w:div w:id="434205523">
      <w:bodyDiv w:val="1"/>
      <w:marLeft w:val="0"/>
      <w:marRight w:val="0"/>
      <w:marTop w:val="0"/>
      <w:marBottom w:val="0"/>
      <w:divBdr>
        <w:top w:val="none" w:sz="0" w:space="0" w:color="auto"/>
        <w:left w:val="none" w:sz="0" w:space="0" w:color="auto"/>
        <w:bottom w:val="none" w:sz="0" w:space="0" w:color="auto"/>
        <w:right w:val="none" w:sz="0" w:space="0" w:color="auto"/>
      </w:divBdr>
    </w:div>
    <w:div w:id="440994385">
      <w:bodyDiv w:val="1"/>
      <w:marLeft w:val="0"/>
      <w:marRight w:val="0"/>
      <w:marTop w:val="0"/>
      <w:marBottom w:val="0"/>
      <w:divBdr>
        <w:top w:val="none" w:sz="0" w:space="0" w:color="auto"/>
        <w:left w:val="none" w:sz="0" w:space="0" w:color="auto"/>
        <w:bottom w:val="none" w:sz="0" w:space="0" w:color="auto"/>
        <w:right w:val="none" w:sz="0" w:space="0" w:color="auto"/>
      </w:divBdr>
    </w:div>
    <w:div w:id="442069350">
      <w:bodyDiv w:val="1"/>
      <w:marLeft w:val="0"/>
      <w:marRight w:val="0"/>
      <w:marTop w:val="0"/>
      <w:marBottom w:val="0"/>
      <w:divBdr>
        <w:top w:val="none" w:sz="0" w:space="0" w:color="auto"/>
        <w:left w:val="none" w:sz="0" w:space="0" w:color="auto"/>
        <w:bottom w:val="none" w:sz="0" w:space="0" w:color="auto"/>
        <w:right w:val="none" w:sz="0" w:space="0" w:color="auto"/>
      </w:divBdr>
    </w:div>
    <w:div w:id="462768992">
      <w:bodyDiv w:val="1"/>
      <w:marLeft w:val="0"/>
      <w:marRight w:val="0"/>
      <w:marTop w:val="0"/>
      <w:marBottom w:val="0"/>
      <w:divBdr>
        <w:top w:val="none" w:sz="0" w:space="0" w:color="auto"/>
        <w:left w:val="none" w:sz="0" w:space="0" w:color="auto"/>
        <w:bottom w:val="none" w:sz="0" w:space="0" w:color="auto"/>
        <w:right w:val="none" w:sz="0" w:space="0" w:color="auto"/>
      </w:divBdr>
    </w:div>
    <w:div w:id="477959222">
      <w:bodyDiv w:val="1"/>
      <w:marLeft w:val="0"/>
      <w:marRight w:val="0"/>
      <w:marTop w:val="0"/>
      <w:marBottom w:val="0"/>
      <w:divBdr>
        <w:top w:val="none" w:sz="0" w:space="0" w:color="auto"/>
        <w:left w:val="none" w:sz="0" w:space="0" w:color="auto"/>
        <w:bottom w:val="none" w:sz="0" w:space="0" w:color="auto"/>
        <w:right w:val="none" w:sz="0" w:space="0" w:color="auto"/>
      </w:divBdr>
    </w:div>
    <w:div w:id="488329211">
      <w:bodyDiv w:val="1"/>
      <w:marLeft w:val="0"/>
      <w:marRight w:val="0"/>
      <w:marTop w:val="0"/>
      <w:marBottom w:val="0"/>
      <w:divBdr>
        <w:top w:val="none" w:sz="0" w:space="0" w:color="auto"/>
        <w:left w:val="none" w:sz="0" w:space="0" w:color="auto"/>
        <w:bottom w:val="none" w:sz="0" w:space="0" w:color="auto"/>
        <w:right w:val="none" w:sz="0" w:space="0" w:color="auto"/>
      </w:divBdr>
    </w:div>
    <w:div w:id="499123047">
      <w:bodyDiv w:val="1"/>
      <w:marLeft w:val="0"/>
      <w:marRight w:val="0"/>
      <w:marTop w:val="0"/>
      <w:marBottom w:val="0"/>
      <w:divBdr>
        <w:top w:val="none" w:sz="0" w:space="0" w:color="auto"/>
        <w:left w:val="none" w:sz="0" w:space="0" w:color="auto"/>
        <w:bottom w:val="none" w:sz="0" w:space="0" w:color="auto"/>
        <w:right w:val="none" w:sz="0" w:space="0" w:color="auto"/>
      </w:divBdr>
    </w:div>
    <w:div w:id="508913590">
      <w:bodyDiv w:val="1"/>
      <w:marLeft w:val="0"/>
      <w:marRight w:val="0"/>
      <w:marTop w:val="0"/>
      <w:marBottom w:val="0"/>
      <w:divBdr>
        <w:top w:val="none" w:sz="0" w:space="0" w:color="auto"/>
        <w:left w:val="none" w:sz="0" w:space="0" w:color="auto"/>
        <w:bottom w:val="none" w:sz="0" w:space="0" w:color="auto"/>
        <w:right w:val="none" w:sz="0" w:space="0" w:color="auto"/>
      </w:divBdr>
    </w:div>
    <w:div w:id="531266222">
      <w:bodyDiv w:val="1"/>
      <w:marLeft w:val="0"/>
      <w:marRight w:val="0"/>
      <w:marTop w:val="0"/>
      <w:marBottom w:val="0"/>
      <w:divBdr>
        <w:top w:val="none" w:sz="0" w:space="0" w:color="auto"/>
        <w:left w:val="none" w:sz="0" w:space="0" w:color="auto"/>
        <w:bottom w:val="none" w:sz="0" w:space="0" w:color="auto"/>
        <w:right w:val="none" w:sz="0" w:space="0" w:color="auto"/>
      </w:divBdr>
    </w:div>
    <w:div w:id="545066673">
      <w:bodyDiv w:val="1"/>
      <w:marLeft w:val="0"/>
      <w:marRight w:val="0"/>
      <w:marTop w:val="0"/>
      <w:marBottom w:val="0"/>
      <w:divBdr>
        <w:top w:val="none" w:sz="0" w:space="0" w:color="auto"/>
        <w:left w:val="none" w:sz="0" w:space="0" w:color="auto"/>
        <w:bottom w:val="none" w:sz="0" w:space="0" w:color="auto"/>
        <w:right w:val="none" w:sz="0" w:space="0" w:color="auto"/>
      </w:divBdr>
    </w:div>
    <w:div w:id="545292187">
      <w:bodyDiv w:val="1"/>
      <w:marLeft w:val="0"/>
      <w:marRight w:val="0"/>
      <w:marTop w:val="0"/>
      <w:marBottom w:val="0"/>
      <w:divBdr>
        <w:top w:val="none" w:sz="0" w:space="0" w:color="auto"/>
        <w:left w:val="none" w:sz="0" w:space="0" w:color="auto"/>
        <w:bottom w:val="none" w:sz="0" w:space="0" w:color="auto"/>
        <w:right w:val="none" w:sz="0" w:space="0" w:color="auto"/>
      </w:divBdr>
    </w:div>
    <w:div w:id="547105160">
      <w:bodyDiv w:val="1"/>
      <w:marLeft w:val="0"/>
      <w:marRight w:val="0"/>
      <w:marTop w:val="0"/>
      <w:marBottom w:val="0"/>
      <w:divBdr>
        <w:top w:val="none" w:sz="0" w:space="0" w:color="auto"/>
        <w:left w:val="none" w:sz="0" w:space="0" w:color="auto"/>
        <w:bottom w:val="none" w:sz="0" w:space="0" w:color="auto"/>
        <w:right w:val="none" w:sz="0" w:space="0" w:color="auto"/>
      </w:divBdr>
    </w:div>
    <w:div w:id="549192276">
      <w:bodyDiv w:val="1"/>
      <w:marLeft w:val="0"/>
      <w:marRight w:val="0"/>
      <w:marTop w:val="0"/>
      <w:marBottom w:val="0"/>
      <w:divBdr>
        <w:top w:val="none" w:sz="0" w:space="0" w:color="auto"/>
        <w:left w:val="none" w:sz="0" w:space="0" w:color="auto"/>
        <w:bottom w:val="none" w:sz="0" w:space="0" w:color="auto"/>
        <w:right w:val="none" w:sz="0" w:space="0" w:color="auto"/>
      </w:divBdr>
    </w:div>
    <w:div w:id="566111487">
      <w:bodyDiv w:val="1"/>
      <w:marLeft w:val="0"/>
      <w:marRight w:val="0"/>
      <w:marTop w:val="0"/>
      <w:marBottom w:val="0"/>
      <w:divBdr>
        <w:top w:val="none" w:sz="0" w:space="0" w:color="auto"/>
        <w:left w:val="none" w:sz="0" w:space="0" w:color="auto"/>
        <w:bottom w:val="none" w:sz="0" w:space="0" w:color="auto"/>
        <w:right w:val="none" w:sz="0" w:space="0" w:color="auto"/>
      </w:divBdr>
    </w:div>
    <w:div w:id="573776899">
      <w:bodyDiv w:val="1"/>
      <w:marLeft w:val="0"/>
      <w:marRight w:val="0"/>
      <w:marTop w:val="0"/>
      <w:marBottom w:val="0"/>
      <w:divBdr>
        <w:top w:val="none" w:sz="0" w:space="0" w:color="auto"/>
        <w:left w:val="none" w:sz="0" w:space="0" w:color="auto"/>
        <w:bottom w:val="none" w:sz="0" w:space="0" w:color="auto"/>
        <w:right w:val="none" w:sz="0" w:space="0" w:color="auto"/>
      </w:divBdr>
    </w:div>
    <w:div w:id="593131036">
      <w:bodyDiv w:val="1"/>
      <w:marLeft w:val="0"/>
      <w:marRight w:val="0"/>
      <w:marTop w:val="0"/>
      <w:marBottom w:val="0"/>
      <w:divBdr>
        <w:top w:val="none" w:sz="0" w:space="0" w:color="auto"/>
        <w:left w:val="none" w:sz="0" w:space="0" w:color="auto"/>
        <w:bottom w:val="none" w:sz="0" w:space="0" w:color="auto"/>
        <w:right w:val="none" w:sz="0" w:space="0" w:color="auto"/>
      </w:divBdr>
    </w:div>
    <w:div w:id="598567252">
      <w:bodyDiv w:val="1"/>
      <w:marLeft w:val="0"/>
      <w:marRight w:val="0"/>
      <w:marTop w:val="0"/>
      <w:marBottom w:val="0"/>
      <w:divBdr>
        <w:top w:val="none" w:sz="0" w:space="0" w:color="auto"/>
        <w:left w:val="none" w:sz="0" w:space="0" w:color="auto"/>
        <w:bottom w:val="none" w:sz="0" w:space="0" w:color="auto"/>
        <w:right w:val="none" w:sz="0" w:space="0" w:color="auto"/>
      </w:divBdr>
    </w:div>
    <w:div w:id="603221583">
      <w:bodyDiv w:val="1"/>
      <w:marLeft w:val="0"/>
      <w:marRight w:val="0"/>
      <w:marTop w:val="0"/>
      <w:marBottom w:val="0"/>
      <w:divBdr>
        <w:top w:val="none" w:sz="0" w:space="0" w:color="auto"/>
        <w:left w:val="none" w:sz="0" w:space="0" w:color="auto"/>
        <w:bottom w:val="none" w:sz="0" w:space="0" w:color="auto"/>
        <w:right w:val="none" w:sz="0" w:space="0" w:color="auto"/>
      </w:divBdr>
    </w:div>
    <w:div w:id="627517884">
      <w:bodyDiv w:val="1"/>
      <w:marLeft w:val="0"/>
      <w:marRight w:val="0"/>
      <w:marTop w:val="0"/>
      <w:marBottom w:val="0"/>
      <w:divBdr>
        <w:top w:val="none" w:sz="0" w:space="0" w:color="auto"/>
        <w:left w:val="none" w:sz="0" w:space="0" w:color="auto"/>
        <w:bottom w:val="none" w:sz="0" w:space="0" w:color="auto"/>
        <w:right w:val="none" w:sz="0" w:space="0" w:color="auto"/>
      </w:divBdr>
    </w:div>
    <w:div w:id="631981141">
      <w:bodyDiv w:val="1"/>
      <w:marLeft w:val="0"/>
      <w:marRight w:val="0"/>
      <w:marTop w:val="0"/>
      <w:marBottom w:val="0"/>
      <w:divBdr>
        <w:top w:val="none" w:sz="0" w:space="0" w:color="auto"/>
        <w:left w:val="none" w:sz="0" w:space="0" w:color="auto"/>
        <w:bottom w:val="none" w:sz="0" w:space="0" w:color="auto"/>
        <w:right w:val="none" w:sz="0" w:space="0" w:color="auto"/>
      </w:divBdr>
    </w:div>
    <w:div w:id="636765257">
      <w:bodyDiv w:val="1"/>
      <w:marLeft w:val="0"/>
      <w:marRight w:val="0"/>
      <w:marTop w:val="0"/>
      <w:marBottom w:val="0"/>
      <w:divBdr>
        <w:top w:val="none" w:sz="0" w:space="0" w:color="auto"/>
        <w:left w:val="none" w:sz="0" w:space="0" w:color="auto"/>
        <w:bottom w:val="none" w:sz="0" w:space="0" w:color="auto"/>
        <w:right w:val="none" w:sz="0" w:space="0" w:color="auto"/>
      </w:divBdr>
    </w:div>
    <w:div w:id="641665245">
      <w:bodyDiv w:val="1"/>
      <w:marLeft w:val="0"/>
      <w:marRight w:val="0"/>
      <w:marTop w:val="0"/>
      <w:marBottom w:val="0"/>
      <w:divBdr>
        <w:top w:val="none" w:sz="0" w:space="0" w:color="auto"/>
        <w:left w:val="none" w:sz="0" w:space="0" w:color="auto"/>
        <w:bottom w:val="none" w:sz="0" w:space="0" w:color="auto"/>
        <w:right w:val="none" w:sz="0" w:space="0" w:color="auto"/>
      </w:divBdr>
    </w:div>
    <w:div w:id="645429826">
      <w:bodyDiv w:val="1"/>
      <w:marLeft w:val="0"/>
      <w:marRight w:val="0"/>
      <w:marTop w:val="0"/>
      <w:marBottom w:val="0"/>
      <w:divBdr>
        <w:top w:val="none" w:sz="0" w:space="0" w:color="auto"/>
        <w:left w:val="none" w:sz="0" w:space="0" w:color="auto"/>
        <w:bottom w:val="none" w:sz="0" w:space="0" w:color="auto"/>
        <w:right w:val="none" w:sz="0" w:space="0" w:color="auto"/>
      </w:divBdr>
    </w:div>
    <w:div w:id="659769993">
      <w:bodyDiv w:val="1"/>
      <w:marLeft w:val="0"/>
      <w:marRight w:val="0"/>
      <w:marTop w:val="0"/>
      <w:marBottom w:val="0"/>
      <w:divBdr>
        <w:top w:val="none" w:sz="0" w:space="0" w:color="auto"/>
        <w:left w:val="none" w:sz="0" w:space="0" w:color="auto"/>
        <w:bottom w:val="none" w:sz="0" w:space="0" w:color="auto"/>
        <w:right w:val="none" w:sz="0" w:space="0" w:color="auto"/>
      </w:divBdr>
    </w:div>
    <w:div w:id="662705068">
      <w:bodyDiv w:val="1"/>
      <w:marLeft w:val="0"/>
      <w:marRight w:val="0"/>
      <w:marTop w:val="0"/>
      <w:marBottom w:val="0"/>
      <w:divBdr>
        <w:top w:val="none" w:sz="0" w:space="0" w:color="auto"/>
        <w:left w:val="none" w:sz="0" w:space="0" w:color="auto"/>
        <w:bottom w:val="none" w:sz="0" w:space="0" w:color="auto"/>
        <w:right w:val="none" w:sz="0" w:space="0" w:color="auto"/>
      </w:divBdr>
    </w:div>
    <w:div w:id="667907646">
      <w:bodyDiv w:val="1"/>
      <w:marLeft w:val="0"/>
      <w:marRight w:val="0"/>
      <w:marTop w:val="0"/>
      <w:marBottom w:val="0"/>
      <w:divBdr>
        <w:top w:val="none" w:sz="0" w:space="0" w:color="auto"/>
        <w:left w:val="none" w:sz="0" w:space="0" w:color="auto"/>
        <w:bottom w:val="none" w:sz="0" w:space="0" w:color="auto"/>
        <w:right w:val="none" w:sz="0" w:space="0" w:color="auto"/>
      </w:divBdr>
    </w:div>
    <w:div w:id="673456043">
      <w:bodyDiv w:val="1"/>
      <w:marLeft w:val="0"/>
      <w:marRight w:val="0"/>
      <w:marTop w:val="0"/>
      <w:marBottom w:val="0"/>
      <w:divBdr>
        <w:top w:val="none" w:sz="0" w:space="0" w:color="auto"/>
        <w:left w:val="none" w:sz="0" w:space="0" w:color="auto"/>
        <w:bottom w:val="none" w:sz="0" w:space="0" w:color="auto"/>
        <w:right w:val="none" w:sz="0" w:space="0" w:color="auto"/>
      </w:divBdr>
    </w:div>
    <w:div w:id="693730210">
      <w:bodyDiv w:val="1"/>
      <w:marLeft w:val="0"/>
      <w:marRight w:val="0"/>
      <w:marTop w:val="0"/>
      <w:marBottom w:val="0"/>
      <w:divBdr>
        <w:top w:val="none" w:sz="0" w:space="0" w:color="auto"/>
        <w:left w:val="none" w:sz="0" w:space="0" w:color="auto"/>
        <w:bottom w:val="none" w:sz="0" w:space="0" w:color="auto"/>
        <w:right w:val="none" w:sz="0" w:space="0" w:color="auto"/>
      </w:divBdr>
    </w:div>
    <w:div w:id="701788528">
      <w:bodyDiv w:val="1"/>
      <w:marLeft w:val="0"/>
      <w:marRight w:val="0"/>
      <w:marTop w:val="0"/>
      <w:marBottom w:val="0"/>
      <w:divBdr>
        <w:top w:val="none" w:sz="0" w:space="0" w:color="auto"/>
        <w:left w:val="none" w:sz="0" w:space="0" w:color="auto"/>
        <w:bottom w:val="none" w:sz="0" w:space="0" w:color="auto"/>
        <w:right w:val="none" w:sz="0" w:space="0" w:color="auto"/>
      </w:divBdr>
    </w:div>
    <w:div w:id="703410446">
      <w:bodyDiv w:val="1"/>
      <w:marLeft w:val="0"/>
      <w:marRight w:val="0"/>
      <w:marTop w:val="0"/>
      <w:marBottom w:val="0"/>
      <w:divBdr>
        <w:top w:val="none" w:sz="0" w:space="0" w:color="auto"/>
        <w:left w:val="none" w:sz="0" w:space="0" w:color="auto"/>
        <w:bottom w:val="none" w:sz="0" w:space="0" w:color="auto"/>
        <w:right w:val="none" w:sz="0" w:space="0" w:color="auto"/>
      </w:divBdr>
    </w:div>
    <w:div w:id="726685017">
      <w:bodyDiv w:val="1"/>
      <w:marLeft w:val="0"/>
      <w:marRight w:val="0"/>
      <w:marTop w:val="0"/>
      <w:marBottom w:val="0"/>
      <w:divBdr>
        <w:top w:val="none" w:sz="0" w:space="0" w:color="auto"/>
        <w:left w:val="none" w:sz="0" w:space="0" w:color="auto"/>
        <w:bottom w:val="none" w:sz="0" w:space="0" w:color="auto"/>
        <w:right w:val="none" w:sz="0" w:space="0" w:color="auto"/>
      </w:divBdr>
    </w:div>
    <w:div w:id="756094061">
      <w:bodyDiv w:val="1"/>
      <w:marLeft w:val="0"/>
      <w:marRight w:val="0"/>
      <w:marTop w:val="0"/>
      <w:marBottom w:val="0"/>
      <w:divBdr>
        <w:top w:val="none" w:sz="0" w:space="0" w:color="auto"/>
        <w:left w:val="none" w:sz="0" w:space="0" w:color="auto"/>
        <w:bottom w:val="none" w:sz="0" w:space="0" w:color="auto"/>
        <w:right w:val="none" w:sz="0" w:space="0" w:color="auto"/>
      </w:divBdr>
    </w:div>
    <w:div w:id="756094864">
      <w:bodyDiv w:val="1"/>
      <w:marLeft w:val="0"/>
      <w:marRight w:val="0"/>
      <w:marTop w:val="0"/>
      <w:marBottom w:val="0"/>
      <w:divBdr>
        <w:top w:val="none" w:sz="0" w:space="0" w:color="auto"/>
        <w:left w:val="none" w:sz="0" w:space="0" w:color="auto"/>
        <w:bottom w:val="none" w:sz="0" w:space="0" w:color="auto"/>
        <w:right w:val="none" w:sz="0" w:space="0" w:color="auto"/>
      </w:divBdr>
    </w:div>
    <w:div w:id="773552207">
      <w:bodyDiv w:val="1"/>
      <w:marLeft w:val="0"/>
      <w:marRight w:val="0"/>
      <w:marTop w:val="0"/>
      <w:marBottom w:val="0"/>
      <w:divBdr>
        <w:top w:val="none" w:sz="0" w:space="0" w:color="auto"/>
        <w:left w:val="none" w:sz="0" w:space="0" w:color="auto"/>
        <w:bottom w:val="none" w:sz="0" w:space="0" w:color="auto"/>
        <w:right w:val="none" w:sz="0" w:space="0" w:color="auto"/>
      </w:divBdr>
    </w:div>
    <w:div w:id="783184475">
      <w:bodyDiv w:val="1"/>
      <w:marLeft w:val="0"/>
      <w:marRight w:val="0"/>
      <w:marTop w:val="0"/>
      <w:marBottom w:val="0"/>
      <w:divBdr>
        <w:top w:val="none" w:sz="0" w:space="0" w:color="auto"/>
        <w:left w:val="none" w:sz="0" w:space="0" w:color="auto"/>
        <w:bottom w:val="none" w:sz="0" w:space="0" w:color="auto"/>
        <w:right w:val="none" w:sz="0" w:space="0" w:color="auto"/>
      </w:divBdr>
    </w:div>
    <w:div w:id="802501287">
      <w:bodyDiv w:val="1"/>
      <w:marLeft w:val="0"/>
      <w:marRight w:val="0"/>
      <w:marTop w:val="0"/>
      <w:marBottom w:val="0"/>
      <w:divBdr>
        <w:top w:val="none" w:sz="0" w:space="0" w:color="auto"/>
        <w:left w:val="none" w:sz="0" w:space="0" w:color="auto"/>
        <w:bottom w:val="none" w:sz="0" w:space="0" w:color="auto"/>
        <w:right w:val="none" w:sz="0" w:space="0" w:color="auto"/>
      </w:divBdr>
    </w:div>
    <w:div w:id="814448406">
      <w:bodyDiv w:val="1"/>
      <w:marLeft w:val="0"/>
      <w:marRight w:val="0"/>
      <w:marTop w:val="0"/>
      <w:marBottom w:val="0"/>
      <w:divBdr>
        <w:top w:val="none" w:sz="0" w:space="0" w:color="auto"/>
        <w:left w:val="none" w:sz="0" w:space="0" w:color="auto"/>
        <w:bottom w:val="none" w:sz="0" w:space="0" w:color="auto"/>
        <w:right w:val="none" w:sz="0" w:space="0" w:color="auto"/>
      </w:divBdr>
    </w:div>
    <w:div w:id="824860114">
      <w:bodyDiv w:val="1"/>
      <w:marLeft w:val="0"/>
      <w:marRight w:val="0"/>
      <w:marTop w:val="0"/>
      <w:marBottom w:val="0"/>
      <w:divBdr>
        <w:top w:val="none" w:sz="0" w:space="0" w:color="auto"/>
        <w:left w:val="none" w:sz="0" w:space="0" w:color="auto"/>
        <w:bottom w:val="none" w:sz="0" w:space="0" w:color="auto"/>
        <w:right w:val="none" w:sz="0" w:space="0" w:color="auto"/>
      </w:divBdr>
    </w:div>
    <w:div w:id="825164308">
      <w:bodyDiv w:val="1"/>
      <w:marLeft w:val="0"/>
      <w:marRight w:val="0"/>
      <w:marTop w:val="0"/>
      <w:marBottom w:val="0"/>
      <w:divBdr>
        <w:top w:val="none" w:sz="0" w:space="0" w:color="auto"/>
        <w:left w:val="none" w:sz="0" w:space="0" w:color="auto"/>
        <w:bottom w:val="none" w:sz="0" w:space="0" w:color="auto"/>
        <w:right w:val="none" w:sz="0" w:space="0" w:color="auto"/>
      </w:divBdr>
    </w:div>
    <w:div w:id="835997118">
      <w:bodyDiv w:val="1"/>
      <w:marLeft w:val="0"/>
      <w:marRight w:val="0"/>
      <w:marTop w:val="0"/>
      <w:marBottom w:val="0"/>
      <w:divBdr>
        <w:top w:val="none" w:sz="0" w:space="0" w:color="auto"/>
        <w:left w:val="none" w:sz="0" w:space="0" w:color="auto"/>
        <w:bottom w:val="none" w:sz="0" w:space="0" w:color="auto"/>
        <w:right w:val="none" w:sz="0" w:space="0" w:color="auto"/>
      </w:divBdr>
    </w:div>
    <w:div w:id="837236874">
      <w:bodyDiv w:val="1"/>
      <w:marLeft w:val="0"/>
      <w:marRight w:val="0"/>
      <w:marTop w:val="0"/>
      <w:marBottom w:val="0"/>
      <w:divBdr>
        <w:top w:val="none" w:sz="0" w:space="0" w:color="auto"/>
        <w:left w:val="none" w:sz="0" w:space="0" w:color="auto"/>
        <w:bottom w:val="none" w:sz="0" w:space="0" w:color="auto"/>
        <w:right w:val="none" w:sz="0" w:space="0" w:color="auto"/>
      </w:divBdr>
    </w:div>
    <w:div w:id="855969791">
      <w:bodyDiv w:val="1"/>
      <w:marLeft w:val="0"/>
      <w:marRight w:val="0"/>
      <w:marTop w:val="0"/>
      <w:marBottom w:val="0"/>
      <w:divBdr>
        <w:top w:val="none" w:sz="0" w:space="0" w:color="auto"/>
        <w:left w:val="none" w:sz="0" w:space="0" w:color="auto"/>
        <w:bottom w:val="none" w:sz="0" w:space="0" w:color="auto"/>
        <w:right w:val="none" w:sz="0" w:space="0" w:color="auto"/>
      </w:divBdr>
    </w:div>
    <w:div w:id="876042803">
      <w:bodyDiv w:val="1"/>
      <w:marLeft w:val="0"/>
      <w:marRight w:val="0"/>
      <w:marTop w:val="0"/>
      <w:marBottom w:val="0"/>
      <w:divBdr>
        <w:top w:val="none" w:sz="0" w:space="0" w:color="auto"/>
        <w:left w:val="none" w:sz="0" w:space="0" w:color="auto"/>
        <w:bottom w:val="none" w:sz="0" w:space="0" w:color="auto"/>
        <w:right w:val="none" w:sz="0" w:space="0" w:color="auto"/>
      </w:divBdr>
    </w:div>
    <w:div w:id="884291900">
      <w:bodyDiv w:val="1"/>
      <w:marLeft w:val="0"/>
      <w:marRight w:val="0"/>
      <w:marTop w:val="0"/>
      <w:marBottom w:val="0"/>
      <w:divBdr>
        <w:top w:val="none" w:sz="0" w:space="0" w:color="auto"/>
        <w:left w:val="none" w:sz="0" w:space="0" w:color="auto"/>
        <w:bottom w:val="none" w:sz="0" w:space="0" w:color="auto"/>
        <w:right w:val="none" w:sz="0" w:space="0" w:color="auto"/>
      </w:divBdr>
    </w:div>
    <w:div w:id="887496293">
      <w:bodyDiv w:val="1"/>
      <w:marLeft w:val="0"/>
      <w:marRight w:val="0"/>
      <w:marTop w:val="0"/>
      <w:marBottom w:val="0"/>
      <w:divBdr>
        <w:top w:val="none" w:sz="0" w:space="0" w:color="auto"/>
        <w:left w:val="none" w:sz="0" w:space="0" w:color="auto"/>
        <w:bottom w:val="none" w:sz="0" w:space="0" w:color="auto"/>
        <w:right w:val="none" w:sz="0" w:space="0" w:color="auto"/>
      </w:divBdr>
    </w:div>
    <w:div w:id="894319073">
      <w:bodyDiv w:val="1"/>
      <w:marLeft w:val="0"/>
      <w:marRight w:val="0"/>
      <w:marTop w:val="0"/>
      <w:marBottom w:val="0"/>
      <w:divBdr>
        <w:top w:val="none" w:sz="0" w:space="0" w:color="auto"/>
        <w:left w:val="none" w:sz="0" w:space="0" w:color="auto"/>
        <w:bottom w:val="none" w:sz="0" w:space="0" w:color="auto"/>
        <w:right w:val="none" w:sz="0" w:space="0" w:color="auto"/>
      </w:divBdr>
    </w:div>
    <w:div w:id="904803546">
      <w:bodyDiv w:val="1"/>
      <w:marLeft w:val="0"/>
      <w:marRight w:val="0"/>
      <w:marTop w:val="0"/>
      <w:marBottom w:val="0"/>
      <w:divBdr>
        <w:top w:val="none" w:sz="0" w:space="0" w:color="auto"/>
        <w:left w:val="none" w:sz="0" w:space="0" w:color="auto"/>
        <w:bottom w:val="none" w:sz="0" w:space="0" w:color="auto"/>
        <w:right w:val="none" w:sz="0" w:space="0" w:color="auto"/>
      </w:divBdr>
    </w:div>
    <w:div w:id="906959140">
      <w:bodyDiv w:val="1"/>
      <w:marLeft w:val="0"/>
      <w:marRight w:val="0"/>
      <w:marTop w:val="0"/>
      <w:marBottom w:val="0"/>
      <w:divBdr>
        <w:top w:val="none" w:sz="0" w:space="0" w:color="auto"/>
        <w:left w:val="none" w:sz="0" w:space="0" w:color="auto"/>
        <w:bottom w:val="none" w:sz="0" w:space="0" w:color="auto"/>
        <w:right w:val="none" w:sz="0" w:space="0" w:color="auto"/>
      </w:divBdr>
    </w:div>
    <w:div w:id="920791743">
      <w:bodyDiv w:val="1"/>
      <w:marLeft w:val="0"/>
      <w:marRight w:val="0"/>
      <w:marTop w:val="0"/>
      <w:marBottom w:val="0"/>
      <w:divBdr>
        <w:top w:val="none" w:sz="0" w:space="0" w:color="auto"/>
        <w:left w:val="none" w:sz="0" w:space="0" w:color="auto"/>
        <w:bottom w:val="none" w:sz="0" w:space="0" w:color="auto"/>
        <w:right w:val="none" w:sz="0" w:space="0" w:color="auto"/>
      </w:divBdr>
    </w:div>
    <w:div w:id="943727007">
      <w:bodyDiv w:val="1"/>
      <w:marLeft w:val="0"/>
      <w:marRight w:val="0"/>
      <w:marTop w:val="0"/>
      <w:marBottom w:val="0"/>
      <w:divBdr>
        <w:top w:val="none" w:sz="0" w:space="0" w:color="auto"/>
        <w:left w:val="none" w:sz="0" w:space="0" w:color="auto"/>
        <w:bottom w:val="none" w:sz="0" w:space="0" w:color="auto"/>
        <w:right w:val="none" w:sz="0" w:space="0" w:color="auto"/>
      </w:divBdr>
    </w:div>
    <w:div w:id="958410106">
      <w:bodyDiv w:val="1"/>
      <w:marLeft w:val="0"/>
      <w:marRight w:val="0"/>
      <w:marTop w:val="0"/>
      <w:marBottom w:val="0"/>
      <w:divBdr>
        <w:top w:val="none" w:sz="0" w:space="0" w:color="auto"/>
        <w:left w:val="none" w:sz="0" w:space="0" w:color="auto"/>
        <w:bottom w:val="none" w:sz="0" w:space="0" w:color="auto"/>
        <w:right w:val="none" w:sz="0" w:space="0" w:color="auto"/>
      </w:divBdr>
    </w:div>
    <w:div w:id="959265804">
      <w:bodyDiv w:val="1"/>
      <w:marLeft w:val="0"/>
      <w:marRight w:val="0"/>
      <w:marTop w:val="0"/>
      <w:marBottom w:val="0"/>
      <w:divBdr>
        <w:top w:val="none" w:sz="0" w:space="0" w:color="auto"/>
        <w:left w:val="none" w:sz="0" w:space="0" w:color="auto"/>
        <w:bottom w:val="none" w:sz="0" w:space="0" w:color="auto"/>
        <w:right w:val="none" w:sz="0" w:space="0" w:color="auto"/>
      </w:divBdr>
    </w:div>
    <w:div w:id="964696061">
      <w:bodyDiv w:val="1"/>
      <w:marLeft w:val="0"/>
      <w:marRight w:val="0"/>
      <w:marTop w:val="0"/>
      <w:marBottom w:val="0"/>
      <w:divBdr>
        <w:top w:val="none" w:sz="0" w:space="0" w:color="auto"/>
        <w:left w:val="none" w:sz="0" w:space="0" w:color="auto"/>
        <w:bottom w:val="none" w:sz="0" w:space="0" w:color="auto"/>
        <w:right w:val="none" w:sz="0" w:space="0" w:color="auto"/>
      </w:divBdr>
    </w:div>
    <w:div w:id="976253027">
      <w:bodyDiv w:val="1"/>
      <w:marLeft w:val="0"/>
      <w:marRight w:val="0"/>
      <w:marTop w:val="0"/>
      <w:marBottom w:val="0"/>
      <w:divBdr>
        <w:top w:val="none" w:sz="0" w:space="0" w:color="auto"/>
        <w:left w:val="none" w:sz="0" w:space="0" w:color="auto"/>
        <w:bottom w:val="none" w:sz="0" w:space="0" w:color="auto"/>
        <w:right w:val="none" w:sz="0" w:space="0" w:color="auto"/>
      </w:divBdr>
    </w:div>
    <w:div w:id="989097534">
      <w:bodyDiv w:val="1"/>
      <w:marLeft w:val="0"/>
      <w:marRight w:val="0"/>
      <w:marTop w:val="0"/>
      <w:marBottom w:val="0"/>
      <w:divBdr>
        <w:top w:val="none" w:sz="0" w:space="0" w:color="auto"/>
        <w:left w:val="none" w:sz="0" w:space="0" w:color="auto"/>
        <w:bottom w:val="none" w:sz="0" w:space="0" w:color="auto"/>
        <w:right w:val="none" w:sz="0" w:space="0" w:color="auto"/>
      </w:divBdr>
    </w:div>
    <w:div w:id="997267976">
      <w:bodyDiv w:val="1"/>
      <w:marLeft w:val="0"/>
      <w:marRight w:val="0"/>
      <w:marTop w:val="0"/>
      <w:marBottom w:val="0"/>
      <w:divBdr>
        <w:top w:val="none" w:sz="0" w:space="0" w:color="auto"/>
        <w:left w:val="none" w:sz="0" w:space="0" w:color="auto"/>
        <w:bottom w:val="none" w:sz="0" w:space="0" w:color="auto"/>
        <w:right w:val="none" w:sz="0" w:space="0" w:color="auto"/>
      </w:divBdr>
    </w:div>
    <w:div w:id="1008749205">
      <w:bodyDiv w:val="1"/>
      <w:marLeft w:val="0"/>
      <w:marRight w:val="0"/>
      <w:marTop w:val="0"/>
      <w:marBottom w:val="0"/>
      <w:divBdr>
        <w:top w:val="none" w:sz="0" w:space="0" w:color="auto"/>
        <w:left w:val="none" w:sz="0" w:space="0" w:color="auto"/>
        <w:bottom w:val="none" w:sz="0" w:space="0" w:color="auto"/>
        <w:right w:val="none" w:sz="0" w:space="0" w:color="auto"/>
      </w:divBdr>
    </w:div>
    <w:div w:id="1012072552">
      <w:bodyDiv w:val="1"/>
      <w:marLeft w:val="0"/>
      <w:marRight w:val="0"/>
      <w:marTop w:val="0"/>
      <w:marBottom w:val="0"/>
      <w:divBdr>
        <w:top w:val="none" w:sz="0" w:space="0" w:color="auto"/>
        <w:left w:val="none" w:sz="0" w:space="0" w:color="auto"/>
        <w:bottom w:val="none" w:sz="0" w:space="0" w:color="auto"/>
        <w:right w:val="none" w:sz="0" w:space="0" w:color="auto"/>
      </w:divBdr>
    </w:div>
    <w:div w:id="1070423727">
      <w:bodyDiv w:val="1"/>
      <w:marLeft w:val="0"/>
      <w:marRight w:val="0"/>
      <w:marTop w:val="0"/>
      <w:marBottom w:val="0"/>
      <w:divBdr>
        <w:top w:val="none" w:sz="0" w:space="0" w:color="auto"/>
        <w:left w:val="none" w:sz="0" w:space="0" w:color="auto"/>
        <w:bottom w:val="none" w:sz="0" w:space="0" w:color="auto"/>
        <w:right w:val="none" w:sz="0" w:space="0" w:color="auto"/>
      </w:divBdr>
    </w:div>
    <w:div w:id="1070814579">
      <w:bodyDiv w:val="1"/>
      <w:marLeft w:val="0"/>
      <w:marRight w:val="0"/>
      <w:marTop w:val="0"/>
      <w:marBottom w:val="0"/>
      <w:divBdr>
        <w:top w:val="none" w:sz="0" w:space="0" w:color="auto"/>
        <w:left w:val="none" w:sz="0" w:space="0" w:color="auto"/>
        <w:bottom w:val="none" w:sz="0" w:space="0" w:color="auto"/>
        <w:right w:val="none" w:sz="0" w:space="0" w:color="auto"/>
      </w:divBdr>
    </w:div>
    <w:div w:id="1089620519">
      <w:bodyDiv w:val="1"/>
      <w:marLeft w:val="0"/>
      <w:marRight w:val="0"/>
      <w:marTop w:val="0"/>
      <w:marBottom w:val="0"/>
      <w:divBdr>
        <w:top w:val="none" w:sz="0" w:space="0" w:color="auto"/>
        <w:left w:val="none" w:sz="0" w:space="0" w:color="auto"/>
        <w:bottom w:val="none" w:sz="0" w:space="0" w:color="auto"/>
        <w:right w:val="none" w:sz="0" w:space="0" w:color="auto"/>
      </w:divBdr>
    </w:div>
    <w:div w:id="1093159815">
      <w:bodyDiv w:val="1"/>
      <w:marLeft w:val="0"/>
      <w:marRight w:val="0"/>
      <w:marTop w:val="0"/>
      <w:marBottom w:val="0"/>
      <w:divBdr>
        <w:top w:val="none" w:sz="0" w:space="0" w:color="auto"/>
        <w:left w:val="none" w:sz="0" w:space="0" w:color="auto"/>
        <w:bottom w:val="none" w:sz="0" w:space="0" w:color="auto"/>
        <w:right w:val="none" w:sz="0" w:space="0" w:color="auto"/>
      </w:divBdr>
    </w:div>
    <w:div w:id="1099251474">
      <w:bodyDiv w:val="1"/>
      <w:marLeft w:val="0"/>
      <w:marRight w:val="0"/>
      <w:marTop w:val="0"/>
      <w:marBottom w:val="0"/>
      <w:divBdr>
        <w:top w:val="none" w:sz="0" w:space="0" w:color="auto"/>
        <w:left w:val="none" w:sz="0" w:space="0" w:color="auto"/>
        <w:bottom w:val="none" w:sz="0" w:space="0" w:color="auto"/>
        <w:right w:val="none" w:sz="0" w:space="0" w:color="auto"/>
      </w:divBdr>
    </w:div>
    <w:div w:id="1099372327">
      <w:bodyDiv w:val="1"/>
      <w:marLeft w:val="0"/>
      <w:marRight w:val="0"/>
      <w:marTop w:val="0"/>
      <w:marBottom w:val="0"/>
      <w:divBdr>
        <w:top w:val="none" w:sz="0" w:space="0" w:color="auto"/>
        <w:left w:val="none" w:sz="0" w:space="0" w:color="auto"/>
        <w:bottom w:val="none" w:sz="0" w:space="0" w:color="auto"/>
        <w:right w:val="none" w:sz="0" w:space="0" w:color="auto"/>
      </w:divBdr>
    </w:div>
    <w:div w:id="1107770644">
      <w:bodyDiv w:val="1"/>
      <w:marLeft w:val="0"/>
      <w:marRight w:val="0"/>
      <w:marTop w:val="0"/>
      <w:marBottom w:val="0"/>
      <w:divBdr>
        <w:top w:val="none" w:sz="0" w:space="0" w:color="auto"/>
        <w:left w:val="none" w:sz="0" w:space="0" w:color="auto"/>
        <w:bottom w:val="none" w:sz="0" w:space="0" w:color="auto"/>
        <w:right w:val="none" w:sz="0" w:space="0" w:color="auto"/>
      </w:divBdr>
    </w:div>
    <w:div w:id="1112163806">
      <w:bodyDiv w:val="1"/>
      <w:marLeft w:val="0"/>
      <w:marRight w:val="0"/>
      <w:marTop w:val="0"/>
      <w:marBottom w:val="0"/>
      <w:divBdr>
        <w:top w:val="none" w:sz="0" w:space="0" w:color="auto"/>
        <w:left w:val="none" w:sz="0" w:space="0" w:color="auto"/>
        <w:bottom w:val="none" w:sz="0" w:space="0" w:color="auto"/>
        <w:right w:val="none" w:sz="0" w:space="0" w:color="auto"/>
      </w:divBdr>
    </w:div>
    <w:div w:id="1114011643">
      <w:bodyDiv w:val="1"/>
      <w:marLeft w:val="0"/>
      <w:marRight w:val="0"/>
      <w:marTop w:val="0"/>
      <w:marBottom w:val="0"/>
      <w:divBdr>
        <w:top w:val="none" w:sz="0" w:space="0" w:color="auto"/>
        <w:left w:val="none" w:sz="0" w:space="0" w:color="auto"/>
        <w:bottom w:val="none" w:sz="0" w:space="0" w:color="auto"/>
        <w:right w:val="none" w:sz="0" w:space="0" w:color="auto"/>
      </w:divBdr>
    </w:div>
    <w:div w:id="1119299474">
      <w:bodyDiv w:val="1"/>
      <w:marLeft w:val="0"/>
      <w:marRight w:val="0"/>
      <w:marTop w:val="0"/>
      <w:marBottom w:val="0"/>
      <w:divBdr>
        <w:top w:val="none" w:sz="0" w:space="0" w:color="auto"/>
        <w:left w:val="none" w:sz="0" w:space="0" w:color="auto"/>
        <w:bottom w:val="none" w:sz="0" w:space="0" w:color="auto"/>
        <w:right w:val="none" w:sz="0" w:space="0" w:color="auto"/>
      </w:divBdr>
    </w:div>
    <w:div w:id="1122268902">
      <w:bodyDiv w:val="1"/>
      <w:marLeft w:val="0"/>
      <w:marRight w:val="0"/>
      <w:marTop w:val="0"/>
      <w:marBottom w:val="0"/>
      <w:divBdr>
        <w:top w:val="none" w:sz="0" w:space="0" w:color="auto"/>
        <w:left w:val="none" w:sz="0" w:space="0" w:color="auto"/>
        <w:bottom w:val="none" w:sz="0" w:space="0" w:color="auto"/>
        <w:right w:val="none" w:sz="0" w:space="0" w:color="auto"/>
      </w:divBdr>
    </w:div>
    <w:div w:id="1130440307">
      <w:bodyDiv w:val="1"/>
      <w:marLeft w:val="0"/>
      <w:marRight w:val="0"/>
      <w:marTop w:val="0"/>
      <w:marBottom w:val="0"/>
      <w:divBdr>
        <w:top w:val="none" w:sz="0" w:space="0" w:color="auto"/>
        <w:left w:val="none" w:sz="0" w:space="0" w:color="auto"/>
        <w:bottom w:val="none" w:sz="0" w:space="0" w:color="auto"/>
        <w:right w:val="none" w:sz="0" w:space="0" w:color="auto"/>
      </w:divBdr>
    </w:div>
    <w:div w:id="1161584052">
      <w:bodyDiv w:val="1"/>
      <w:marLeft w:val="0"/>
      <w:marRight w:val="0"/>
      <w:marTop w:val="0"/>
      <w:marBottom w:val="0"/>
      <w:divBdr>
        <w:top w:val="none" w:sz="0" w:space="0" w:color="auto"/>
        <w:left w:val="none" w:sz="0" w:space="0" w:color="auto"/>
        <w:bottom w:val="none" w:sz="0" w:space="0" w:color="auto"/>
        <w:right w:val="none" w:sz="0" w:space="0" w:color="auto"/>
      </w:divBdr>
    </w:div>
    <w:div w:id="1169901814">
      <w:bodyDiv w:val="1"/>
      <w:marLeft w:val="0"/>
      <w:marRight w:val="0"/>
      <w:marTop w:val="0"/>
      <w:marBottom w:val="0"/>
      <w:divBdr>
        <w:top w:val="none" w:sz="0" w:space="0" w:color="auto"/>
        <w:left w:val="none" w:sz="0" w:space="0" w:color="auto"/>
        <w:bottom w:val="none" w:sz="0" w:space="0" w:color="auto"/>
        <w:right w:val="none" w:sz="0" w:space="0" w:color="auto"/>
      </w:divBdr>
    </w:div>
    <w:div w:id="1170562122">
      <w:bodyDiv w:val="1"/>
      <w:marLeft w:val="0"/>
      <w:marRight w:val="0"/>
      <w:marTop w:val="0"/>
      <w:marBottom w:val="0"/>
      <w:divBdr>
        <w:top w:val="none" w:sz="0" w:space="0" w:color="auto"/>
        <w:left w:val="none" w:sz="0" w:space="0" w:color="auto"/>
        <w:bottom w:val="none" w:sz="0" w:space="0" w:color="auto"/>
        <w:right w:val="none" w:sz="0" w:space="0" w:color="auto"/>
      </w:divBdr>
    </w:div>
    <w:div w:id="1193035904">
      <w:bodyDiv w:val="1"/>
      <w:marLeft w:val="0"/>
      <w:marRight w:val="0"/>
      <w:marTop w:val="0"/>
      <w:marBottom w:val="0"/>
      <w:divBdr>
        <w:top w:val="none" w:sz="0" w:space="0" w:color="auto"/>
        <w:left w:val="none" w:sz="0" w:space="0" w:color="auto"/>
        <w:bottom w:val="none" w:sz="0" w:space="0" w:color="auto"/>
        <w:right w:val="none" w:sz="0" w:space="0" w:color="auto"/>
      </w:divBdr>
    </w:div>
    <w:div w:id="1193495685">
      <w:bodyDiv w:val="1"/>
      <w:marLeft w:val="0"/>
      <w:marRight w:val="0"/>
      <w:marTop w:val="0"/>
      <w:marBottom w:val="0"/>
      <w:divBdr>
        <w:top w:val="none" w:sz="0" w:space="0" w:color="auto"/>
        <w:left w:val="none" w:sz="0" w:space="0" w:color="auto"/>
        <w:bottom w:val="none" w:sz="0" w:space="0" w:color="auto"/>
        <w:right w:val="none" w:sz="0" w:space="0" w:color="auto"/>
      </w:divBdr>
    </w:div>
    <w:div w:id="1203666132">
      <w:bodyDiv w:val="1"/>
      <w:marLeft w:val="0"/>
      <w:marRight w:val="0"/>
      <w:marTop w:val="0"/>
      <w:marBottom w:val="0"/>
      <w:divBdr>
        <w:top w:val="none" w:sz="0" w:space="0" w:color="auto"/>
        <w:left w:val="none" w:sz="0" w:space="0" w:color="auto"/>
        <w:bottom w:val="none" w:sz="0" w:space="0" w:color="auto"/>
        <w:right w:val="none" w:sz="0" w:space="0" w:color="auto"/>
      </w:divBdr>
    </w:div>
    <w:div w:id="1227448962">
      <w:bodyDiv w:val="1"/>
      <w:marLeft w:val="0"/>
      <w:marRight w:val="0"/>
      <w:marTop w:val="0"/>
      <w:marBottom w:val="0"/>
      <w:divBdr>
        <w:top w:val="none" w:sz="0" w:space="0" w:color="auto"/>
        <w:left w:val="none" w:sz="0" w:space="0" w:color="auto"/>
        <w:bottom w:val="none" w:sz="0" w:space="0" w:color="auto"/>
        <w:right w:val="none" w:sz="0" w:space="0" w:color="auto"/>
      </w:divBdr>
    </w:div>
    <w:div w:id="1232500217">
      <w:bodyDiv w:val="1"/>
      <w:marLeft w:val="0"/>
      <w:marRight w:val="0"/>
      <w:marTop w:val="0"/>
      <w:marBottom w:val="0"/>
      <w:divBdr>
        <w:top w:val="none" w:sz="0" w:space="0" w:color="auto"/>
        <w:left w:val="none" w:sz="0" w:space="0" w:color="auto"/>
        <w:bottom w:val="none" w:sz="0" w:space="0" w:color="auto"/>
        <w:right w:val="none" w:sz="0" w:space="0" w:color="auto"/>
      </w:divBdr>
    </w:div>
    <w:div w:id="1242838696">
      <w:bodyDiv w:val="1"/>
      <w:marLeft w:val="0"/>
      <w:marRight w:val="0"/>
      <w:marTop w:val="0"/>
      <w:marBottom w:val="0"/>
      <w:divBdr>
        <w:top w:val="none" w:sz="0" w:space="0" w:color="auto"/>
        <w:left w:val="none" w:sz="0" w:space="0" w:color="auto"/>
        <w:bottom w:val="none" w:sz="0" w:space="0" w:color="auto"/>
        <w:right w:val="none" w:sz="0" w:space="0" w:color="auto"/>
      </w:divBdr>
    </w:div>
    <w:div w:id="1248349564">
      <w:bodyDiv w:val="1"/>
      <w:marLeft w:val="0"/>
      <w:marRight w:val="0"/>
      <w:marTop w:val="0"/>
      <w:marBottom w:val="0"/>
      <w:divBdr>
        <w:top w:val="none" w:sz="0" w:space="0" w:color="auto"/>
        <w:left w:val="none" w:sz="0" w:space="0" w:color="auto"/>
        <w:bottom w:val="none" w:sz="0" w:space="0" w:color="auto"/>
        <w:right w:val="none" w:sz="0" w:space="0" w:color="auto"/>
      </w:divBdr>
    </w:div>
    <w:div w:id="1251547318">
      <w:bodyDiv w:val="1"/>
      <w:marLeft w:val="0"/>
      <w:marRight w:val="0"/>
      <w:marTop w:val="0"/>
      <w:marBottom w:val="0"/>
      <w:divBdr>
        <w:top w:val="none" w:sz="0" w:space="0" w:color="auto"/>
        <w:left w:val="none" w:sz="0" w:space="0" w:color="auto"/>
        <w:bottom w:val="none" w:sz="0" w:space="0" w:color="auto"/>
        <w:right w:val="none" w:sz="0" w:space="0" w:color="auto"/>
      </w:divBdr>
    </w:div>
    <w:div w:id="1252470213">
      <w:bodyDiv w:val="1"/>
      <w:marLeft w:val="0"/>
      <w:marRight w:val="0"/>
      <w:marTop w:val="0"/>
      <w:marBottom w:val="0"/>
      <w:divBdr>
        <w:top w:val="none" w:sz="0" w:space="0" w:color="auto"/>
        <w:left w:val="none" w:sz="0" w:space="0" w:color="auto"/>
        <w:bottom w:val="none" w:sz="0" w:space="0" w:color="auto"/>
        <w:right w:val="none" w:sz="0" w:space="0" w:color="auto"/>
      </w:divBdr>
    </w:div>
    <w:div w:id="1259172675">
      <w:bodyDiv w:val="1"/>
      <w:marLeft w:val="0"/>
      <w:marRight w:val="0"/>
      <w:marTop w:val="0"/>
      <w:marBottom w:val="0"/>
      <w:divBdr>
        <w:top w:val="none" w:sz="0" w:space="0" w:color="auto"/>
        <w:left w:val="none" w:sz="0" w:space="0" w:color="auto"/>
        <w:bottom w:val="none" w:sz="0" w:space="0" w:color="auto"/>
        <w:right w:val="none" w:sz="0" w:space="0" w:color="auto"/>
      </w:divBdr>
    </w:div>
    <w:div w:id="1262566970">
      <w:bodyDiv w:val="1"/>
      <w:marLeft w:val="0"/>
      <w:marRight w:val="0"/>
      <w:marTop w:val="0"/>
      <w:marBottom w:val="0"/>
      <w:divBdr>
        <w:top w:val="none" w:sz="0" w:space="0" w:color="auto"/>
        <w:left w:val="none" w:sz="0" w:space="0" w:color="auto"/>
        <w:bottom w:val="none" w:sz="0" w:space="0" w:color="auto"/>
        <w:right w:val="none" w:sz="0" w:space="0" w:color="auto"/>
      </w:divBdr>
    </w:div>
    <w:div w:id="1278290938">
      <w:bodyDiv w:val="1"/>
      <w:marLeft w:val="0"/>
      <w:marRight w:val="0"/>
      <w:marTop w:val="0"/>
      <w:marBottom w:val="0"/>
      <w:divBdr>
        <w:top w:val="none" w:sz="0" w:space="0" w:color="auto"/>
        <w:left w:val="none" w:sz="0" w:space="0" w:color="auto"/>
        <w:bottom w:val="none" w:sz="0" w:space="0" w:color="auto"/>
        <w:right w:val="none" w:sz="0" w:space="0" w:color="auto"/>
      </w:divBdr>
    </w:div>
    <w:div w:id="1286622587">
      <w:bodyDiv w:val="1"/>
      <w:marLeft w:val="0"/>
      <w:marRight w:val="0"/>
      <w:marTop w:val="0"/>
      <w:marBottom w:val="0"/>
      <w:divBdr>
        <w:top w:val="none" w:sz="0" w:space="0" w:color="auto"/>
        <w:left w:val="none" w:sz="0" w:space="0" w:color="auto"/>
        <w:bottom w:val="none" w:sz="0" w:space="0" w:color="auto"/>
        <w:right w:val="none" w:sz="0" w:space="0" w:color="auto"/>
      </w:divBdr>
    </w:div>
    <w:div w:id="1290354830">
      <w:bodyDiv w:val="1"/>
      <w:marLeft w:val="0"/>
      <w:marRight w:val="0"/>
      <w:marTop w:val="0"/>
      <w:marBottom w:val="0"/>
      <w:divBdr>
        <w:top w:val="none" w:sz="0" w:space="0" w:color="auto"/>
        <w:left w:val="none" w:sz="0" w:space="0" w:color="auto"/>
        <w:bottom w:val="none" w:sz="0" w:space="0" w:color="auto"/>
        <w:right w:val="none" w:sz="0" w:space="0" w:color="auto"/>
      </w:divBdr>
    </w:div>
    <w:div w:id="1292174909">
      <w:bodyDiv w:val="1"/>
      <w:marLeft w:val="0"/>
      <w:marRight w:val="0"/>
      <w:marTop w:val="0"/>
      <w:marBottom w:val="0"/>
      <w:divBdr>
        <w:top w:val="none" w:sz="0" w:space="0" w:color="auto"/>
        <w:left w:val="none" w:sz="0" w:space="0" w:color="auto"/>
        <w:bottom w:val="none" w:sz="0" w:space="0" w:color="auto"/>
        <w:right w:val="none" w:sz="0" w:space="0" w:color="auto"/>
      </w:divBdr>
    </w:div>
    <w:div w:id="1294213231">
      <w:bodyDiv w:val="1"/>
      <w:marLeft w:val="0"/>
      <w:marRight w:val="0"/>
      <w:marTop w:val="0"/>
      <w:marBottom w:val="0"/>
      <w:divBdr>
        <w:top w:val="none" w:sz="0" w:space="0" w:color="auto"/>
        <w:left w:val="none" w:sz="0" w:space="0" w:color="auto"/>
        <w:bottom w:val="none" w:sz="0" w:space="0" w:color="auto"/>
        <w:right w:val="none" w:sz="0" w:space="0" w:color="auto"/>
      </w:divBdr>
    </w:div>
    <w:div w:id="1295598254">
      <w:bodyDiv w:val="1"/>
      <w:marLeft w:val="0"/>
      <w:marRight w:val="0"/>
      <w:marTop w:val="0"/>
      <w:marBottom w:val="0"/>
      <w:divBdr>
        <w:top w:val="none" w:sz="0" w:space="0" w:color="auto"/>
        <w:left w:val="none" w:sz="0" w:space="0" w:color="auto"/>
        <w:bottom w:val="none" w:sz="0" w:space="0" w:color="auto"/>
        <w:right w:val="none" w:sz="0" w:space="0" w:color="auto"/>
      </w:divBdr>
    </w:div>
    <w:div w:id="1309091901">
      <w:bodyDiv w:val="1"/>
      <w:marLeft w:val="0"/>
      <w:marRight w:val="0"/>
      <w:marTop w:val="0"/>
      <w:marBottom w:val="0"/>
      <w:divBdr>
        <w:top w:val="none" w:sz="0" w:space="0" w:color="auto"/>
        <w:left w:val="none" w:sz="0" w:space="0" w:color="auto"/>
        <w:bottom w:val="none" w:sz="0" w:space="0" w:color="auto"/>
        <w:right w:val="none" w:sz="0" w:space="0" w:color="auto"/>
      </w:divBdr>
    </w:div>
    <w:div w:id="1315985730">
      <w:bodyDiv w:val="1"/>
      <w:marLeft w:val="0"/>
      <w:marRight w:val="0"/>
      <w:marTop w:val="0"/>
      <w:marBottom w:val="0"/>
      <w:divBdr>
        <w:top w:val="none" w:sz="0" w:space="0" w:color="auto"/>
        <w:left w:val="none" w:sz="0" w:space="0" w:color="auto"/>
        <w:bottom w:val="none" w:sz="0" w:space="0" w:color="auto"/>
        <w:right w:val="none" w:sz="0" w:space="0" w:color="auto"/>
      </w:divBdr>
    </w:div>
    <w:div w:id="1316648198">
      <w:bodyDiv w:val="1"/>
      <w:marLeft w:val="0"/>
      <w:marRight w:val="0"/>
      <w:marTop w:val="0"/>
      <w:marBottom w:val="0"/>
      <w:divBdr>
        <w:top w:val="none" w:sz="0" w:space="0" w:color="auto"/>
        <w:left w:val="none" w:sz="0" w:space="0" w:color="auto"/>
        <w:bottom w:val="none" w:sz="0" w:space="0" w:color="auto"/>
        <w:right w:val="none" w:sz="0" w:space="0" w:color="auto"/>
      </w:divBdr>
    </w:div>
    <w:div w:id="1346324932">
      <w:bodyDiv w:val="1"/>
      <w:marLeft w:val="0"/>
      <w:marRight w:val="0"/>
      <w:marTop w:val="0"/>
      <w:marBottom w:val="0"/>
      <w:divBdr>
        <w:top w:val="none" w:sz="0" w:space="0" w:color="auto"/>
        <w:left w:val="none" w:sz="0" w:space="0" w:color="auto"/>
        <w:bottom w:val="none" w:sz="0" w:space="0" w:color="auto"/>
        <w:right w:val="none" w:sz="0" w:space="0" w:color="auto"/>
      </w:divBdr>
    </w:div>
    <w:div w:id="1346396925">
      <w:bodyDiv w:val="1"/>
      <w:marLeft w:val="0"/>
      <w:marRight w:val="0"/>
      <w:marTop w:val="0"/>
      <w:marBottom w:val="0"/>
      <w:divBdr>
        <w:top w:val="none" w:sz="0" w:space="0" w:color="auto"/>
        <w:left w:val="none" w:sz="0" w:space="0" w:color="auto"/>
        <w:bottom w:val="none" w:sz="0" w:space="0" w:color="auto"/>
        <w:right w:val="none" w:sz="0" w:space="0" w:color="auto"/>
      </w:divBdr>
    </w:div>
    <w:div w:id="1352298307">
      <w:bodyDiv w:val="1"/>
      <w:marLeft w:val="0"/>
      <w:marRight w:val="0"/>
      <w:marTop w:val="0"/>
      <w:marBottom w:val="0"/>
      <w:divBdr>
        <w:top w:val="none" w:sz="0" w:space="0" w:color="auto"/>
        <w:left w:val="none" w:sz="0" w:space="0" w:color="auto"/>
        <w:bottom w:val="none" w:sz="0" w:space="0" w:color="auto"/>
        <w:right w:val="none" w:sz="0" w:space="0" w:color="auto"/>
      </w:divBdr>
    </w:div>
    <w:div w:id="1365983150">
      <w:bodyDiv w:val="1"/>
      <w:marLeft w:val="0"/>
      <w:marRight w:val="0"/>
      <w:marTop w:val="0"/>
      <w:marBottom w:val="0"/>
      <w:divBdr>
        <w:top w:val="none" w:sz="0" w:space="0" w:color="auto"/>
        <w:left w:val="none" w:sz="0" w:space="0" w:color="auto"/>
        <w:bottom w:val="none" w:sz="0" w:space="0" w:color="auto"/>
        <w:right w:val="none" w:sz="0" w:space="0" w:color="auto"/>
      </w:divBdr>
    </w:div>
    <w:div w:id="1374303061">
      <w:bodyDiv w:val="1"/>
      <w:marLeft w:val="0"/>
      <w:marRight w:val="0"/>
      <w:marTop w:val="0"/>
      <w:marBottom w:val="0"/>
      <w:divBdr>
        <w:top w:val="none" w:sz="0" w:space="0" w:color="auto"/>
        <w:left w:val="none" w:sz="0" w:space="0" w:color="auto"/>
        <w:bottom w:val="none" w:sz="0" w:space="0" w:color="auto"/>
        <w:right w:val="none" w:sz="0" w:space="0" w:color="auto"/>
      </w:divBdr>
    </w:div>
    <w:div w:id="1397362953">
      <w:bodyDiv w:val="1"/>
      <w:marLeft w:val="0"/>
      <w:marRight w:val="0"/>
      <w:marTop w:val="0"/>
      <w:marBottom w:val="0"/>
      <w:divBdr>
        <w:top w:val="none" w:sz="0" w:space="0" w:color="auto"/>
        <w:left w:val="none" w:sz="0" w:space="0" w:color="auto"/>
        <w:bottom w:val="none" w:sz="0" w:space="0" w:color="auto"/>
        <w:right w:val="none" w:sz="0" w:space="0" w:color="auto"/>
      </w:divBdr>
    </w:div>
    <w:div w:id="1398279513">
      <w:bodyDiv w:val="1"/>
      <w:marLeft w:val="0"/>
      <w:marRight w:val="0"/>
      <w:marTop w:val="0"/>
      <w:marBottom w:val="0"/>
      <w:divBdr>
        <w:top w:val="none" w:sz="0" w:space="0" w:color="auto"/>
        <w:left w:val="none" w:sz="0" w:space="0" w:color="auto"/>
        <w:bottom w:val="none" w:sz="0" w:space="0" w:color="auto"/>
        <w:right w:val="none" w:sz="0" w:space="0" w:color="auto"/>
      </w:divBdr>
    </w:div>
    <w:div w:id="1398823964">
      <w:bodyDiv w:val="1"/>
      <w:marLeft w:val="0"/>
      <w:marRight w:val="0"/>
      <w:marTop w:val="0"/>
      <w:marBottom w:val="0"/>
      <w:divBdr>
        <w:top w:val="none" w:sz="0" w:space="0" w:color="auto"/>
        <w:left w:val="none" w:sz="0" w:space="0" w:color="auto"/>
        <w:bottom w:val="none" w:sz="0" w:space="0" w:color="auto"/>
        <w:right w:val="none" w:sz="0" w:space="0" w:color="auto"/>
      </w:divBdr>
    </w:div>
    <w:div w:id="1418016923">
      <w:bodyDiv w:val="1"/>
      <w:marLeft w:val="0"/>
      <w:marRight w:val="0"/>
      <w:marTop w:val="0"/>
      <w:marBottom w:val="0"/>
      <w:divBdr>
        <w:top w:val="none" w:sz="0" w:space="0" w:color="auto"/>
        <w:left w:val="none" w:sz="0" w:space="0" w:color="auto"/>
        <w:bottom w:val="none" w:sz="0" w:space="0" w:color="auto"/>
        <w:right w:val="none" w:sz="0" w:space="0" w:color="auto"/>
      </w:divBdr>
    </w:div>
    <w:div w:id="1448769031">
      <w:bodyDiv w:val="1"/>
      <w:marLeft w:val="0"/>
      <w:marRight w:val="0"/>
      <w:marTop w:val="0"/>
      <w:marBottom w:val="0"/>
      <w:divBdr>
        <w:top w:val="none" w:sz="0" w:space="0" w:color="auto"/>
        <w:left w:val="none" w:sz="0" w:space="0" w:color="auto"/>
        <w:bottom w:val="none" w:sz="0" w:space="0" w:color="auto"/>
        <w:right w:val="none" w:sz="0" w:space="0" w:color="auto"/>
      </w:divBdr>
    </w:div>
    <w:div w:id="1457455958">
      <w:bodyDiv w:val="1"/>
      <w:marLeft w:val="0"/>
      <w:marRight w:val="0"/>
      <w:marTop w:val="0"/>
      <w:marBottom w:val="0"/>
      <w:divBdr>
        <w:top w:val="none" w:sz="0" w:space="0" w:color="auto"/>
        <w:left w:val="none" w:sz="0" w:space="0" w:color="auto"/>
        <w:bottom w:val="none" w:sz="0" w:space="0" w:color="auto"/>
        <w:right w:val="none" w:sz="0" w:space="0" w:color="auto"/>
      </w:divBdr>
    </w:div>
    <w:div w:id="1472863851">
      <w:bodyDiv w:val="1"/>
      <w:marLeft w:val="0"/>
      <w:marRight w:val="0"/>
      <w:marTop w:val="0"/>
      <w:marBottom w:val="0"/>
      <w:divBdr>
        <w:top w:val="none" w:sz="0" w:space="0" w:color="auto"/>
        <w:left w:val="none" w:sz="0" w:space="0" w:color="auto"/>
        <w:bottom w:val="none" w:sz="0" w:space="0" w:color="auto"/>
        <w:right w:val="none" w:sz="0" w:space="0" w:color="auto"/>
      </w:divBdr>
    </w:div>
    <w:div w:id="1484128888">
      <w:bodyDiv w:val="1"/>
      <w:marLeft w:val="0"/>
      <w:marRight w:val="0"/>
      <w:marTop w:val="0"/>
      <w:marBottom w:val="0"/>
      <w:divBdr>
        <w:top w:val="none" w:sz="0" w:space="0" w:color="auto"/>
        <w:left w:val="none" w:sz="0" w:space="0" w:color="auto"/>
        <w:bottom w:val="none" w:sz="0" w:space="0" w:color="auto"/>
        <w:right w:val="none" w:sz="0" w:space="0" w:color="auto"/>
      </w:divBdr>
    </w:div>
    <w:div w:id="1501846086">
      <w:bodyDiv w:val="1"/>
      <w:marLeft w:val="0"/>
      <w:marRight w:val="0"/>
      <w:marTop w:val="0"/>
      <w:marBottom w:val="0"/>
      <w:divBdr>
        <w:top w:val="none" w:sz="0" w:space="0" w:color="auto"/>
        <w:left w:val="none" w:sz="0" w:space="0" w:color="auto"/>
        <w:bottom w:val="none" w:sz="0" w:space="0" w:color="auto"/>
        <w:right w:val="none" w:sz="0" w:space="0" w:color="auto"/>
      </w:divBdr>
    </w:div>
    <w:div w:id="1505196010">
      <w:bodyDiv w:val="1"/>
      <w:marLeft w:val="0"/>
      <w:marRight w:val="0"/>
      <w:marTop w:val="0"/>
      <w:marBottom w:val="0"/>
      <w:divBdr>
        <w:top w:val="none" w:sz="0" w:space="0" w:color="auto"/>
        <w:left w:val="none" w:sz="0" w:space="0" w:color="auto"/>
        <w:bottom w:val="none" w:sz="0" w:space="0" w:color="auto"/>
        <w:right w:val="none" w:sz="0" w:space="0" w:color="auto"/>
      </w:divBdr>
    </w:div>
    <w:div w:id="1515925036">
      <w:bodyDiv w:val="1"/>
      <w:marLeft w:val="0"/>
      <w:marRight w:val="0"/>
      <w:marTop w:val="0"/>
      <w:marBottom w:val="0"/>
      <w:divBdr>
        <w:top w:val="none" w:sz="0" w:space="0" w:color="auto"/>
        <w:left w:val="none" w:sz="0" w:space="0" w:color="auto"/>
        <w:bottom w:val="none" w:sz="0" w:space="0" w:color="auto"/>
        <w:right w:val="none" w:sz="0" w:space="0" w:color="auto"/>
      </w:divBdr>
    </w:div>
    <w:div w:id="1531527242">
      <w:bodyDiv w:val="1"/>
      <w:marLeft w:val="0"/>
      <w:marRight w:val="0"/>
      <w:marTop w:val="0"/>
      <w:marBottom w:val="0"/>
      <w:divBdr>
        <w:top w:val="none" w:sz="0" w:space="0" w:color="auto"/>
        <w:left w:val="none" w:sz="0" w:space="0" w:color="auto"/>
        <w:bottom w:val="none" w:sz="0" w:space="0" w:color="auto"/>
        <w:right w:val="none" w:sz="0" w:space="0" w:color="auto"/>
      </w:divBdr>
    </w:div>
    <w:div w:id="1534536682">
      <w:bodyDiv w:val="1"/>
      <w:marLeft w:val="0"/>
      <w:marRight w:val="0"/>
      <w:marTop w:val="0"/>
      <w:marBottom w:val="0"/>
      <w:divBdr>
        <w:top w:val="none" w:sz="0" w:space="0" w:color="auto"/>
        <w:left w:val="none" w:sz="0" w:space="0" w:color="auto"/>
        <w:bottom w:val="none" w:sz="0" w:space="0" w:color="auto"/>
        <w:right w:val="none" w:sz="0" w:space="0" w:color="auto"/>
      </w:divBdr>
    </w:div>
    <w:div w:id="1542861416">
      <w:bodyDiv w:val="1"/>
      <w:marLeft w:val="0"/>
      <w:marRight w:val="0"/>
      <w:marTop w:val="0"/>
      <w:marBottom w:val="0"/>
      <w:divBdr>
        <w:top w:val="none" w:sz="0" w:space="0" w:color="auto"/>
        <w:left w:val="none" w:sz="0" w:space="0" w:color="auto"/>
        <w:bottom w:val="none" w:sz="0" w:space="0" w:color="auto"/>
        <w:right w:val="none" w:sz="0" w:space="0" w:color="auto"/>
      </w:divBdr>
    </w:div>
    <w:div w:id="1572739170">
      <w:bodyDiv w:val="1"/>
      <w:marLeft w:val="0"/>
      <w:marRight w:val="0"/>
      <w:marTop w:val="0"/>
      <w:marBottom w:val="0"/>
      <w:divBdr>
        <w:top w:val="none" w:sz="0" w:space="0" w:color="auto"/>
        <w:left w:val="none" w:sz="0" w:space="0" w:color="auto"/>
        <w:bottom w:val="none" w:sz="0" w:space="0" w:color="auto"/>
        <w:right w:val="none" w:sz="0" w:space="0" w:color="auto"/>
      </w:divBdr>
    </w:div>
    <w:div w:id="1580365246">
      <w:bodyDiv w:val="1"/>
      <w:marLeft w:val="0"/>
      <w:marRight w:val="0"/>
      <w:marTop w:val="0"/>
      <w:marBottom w:val="0"/>
      <w:divBdr>
        <w:top w:val="none" w:sz="0" w:space="0" w:color="auto"/>
        <w:left w:val="none" w:sz="0" w:space="0" w:color="auto"/>
        <w:bottom w:val="none" w:sz="0" w:space="0" w:color="auto"/>
        <w:right w:val="none" w:sz="0" w:space="0" w:color="auto"/>
      </w:divBdr>
    </w:div>
    <w:div w:id="1581910707">
      <w:bodyDiv w:val="1"/>
      <w:marLeft w:val="0"/>
      <w:marRight w:val="0"/>
      <w:marTop w:val="0"/>
      <w:marBottom w:val="0"/>
      <w:divBdr>
        <w:top w:val="none" w:sz="0" w:space="0" w:color="auto"/>
        <w:left w:val="none" w:sz="0" w:space="0" w:color="auto"/>
        <w:bottom w:val="none" w:sz="0" w:space="0" w:color="auto"/>
        <w:right w:val="none" w:sz="0" w:space="0" w:color="auto"/>
      </w:divBdr>
    </w:div>
    <w:div w:id="1590044720">
      <w:bodyDiv w:val="1"/>
      <w:marLeft w:val="0"/>
      <w:marRight w:val="0"/>
      <w:marTop w:val="0"/>
      <w:marBottom w:val="0"/>
      <w:divBdr>
        <w:top w:val="none" w:sz="0" w:space="0" w:color="auto"/>
        <w:left w:val="none" w:sz="0" w:space="0" w:color="auto"/>
        <w:bottom w:val="none" w:sz="0" w:space="0" w:color="auto"/>
        <w:right w:val="none" w:sz="0" w:space="0" w:color="auto"/>
      </w:divBdr>
    </w:div>
    <w:div w:id="1600334990">
      <w:bodyDiv w:val="1"/>
      <w:marLeft w:val="0"/>
      <w:marRight w:val="0"/>
      <w:marTop w:val="0"/>
      <w:marBottom w:val="0"/>
      <w:divBdr>
        <w:top w:val="none" w:sz="0" w:space="0" w:color="auto"/>
        <w:left w:val="none" w:sz="0" w:space="0" w:color="auto"/>
        <w:bottom w:val="none" w:sz="0" w:space="0" w:color="auto"/>
        <w:right w:val="none" w:sz="0" w:space="0" w:color="auto"/>
      </w:divBdr>
    </w:div>
    <w:div w:id="1601909238">
      <w:bodyDiv w:val="1"/>
      <w:marLeft w:val="0"/>
      <w:marRight w:val="0"/>
      <w:marTop w:val="0"/>
      <w:marBottom w:val="0"/>
      <w:divBdr>
        <w:top w:val="none" w:sz="0" w:space="0" w:color="auto"/>
        <w:left w:val="none" w:sz="0" w:space="0" w:color="auto"/>
        <w:bottom w:val="none" w:sz="0" w:space="0" w:color="auto"/>
        <w:right w:val="none" w:sz="0" w:space="0" w:color="auto"/>
      </w:divBdr>
    </w:div>
    <w:div w:id="1601911711">
      <w:bodyDiv w:val="1"/>
      <w:marLeft w:val="0"/>
      <w:marRight w:val="0"/>
      <w:marTop w:val="0"/>
      <w:marBottom w:val="0"/>
      <w:divBdr>
        <w:top w:val="none" w:sz="0" w:space="0" w:color="auto"/>
        <w:left w:val="none" w:sz="0" w:space="0" w:color="auto"/>
        <w:bottom w:val="none" w:sz="0" w:space="0" w:color="auto"/>
        <w:right w:val="none" w:sz="0" w:space="0" w:color="auto"/>
      </w:divBdr>
    </w:div>
    <w:div w:id="1608851403">
      <w:bodyDiv w:val="1"/>
      <w:marLeft w:val="0"/>
      <w:marRight w:val="0"/>
      <w:marTop w:val="0"/>
      <w:marBottom w:val="0"/>
      <w:divBdr>
        <w:top w:val="none" w:sz="0" w:space="0" w:color="auto"/>
        <w:left w:val="none" w:sz="0" w:space="0" w:color="auto"/>
        <w:bottom w:val="none" w:sz="0" w:space="0" w:color="auto"/>
        <w:right w:val="none" w:sz="0" w:space="0" w:color="auto"/>
      </w:divBdr>
    </w:div>
    <w:div w:id="1609775784">
      <w:bodyDiv w:val="1"/>
      <w:marLeft w:val="0"/>
      <w:marRight w:val="0"/>
      <w:marTop w:val="0"/>
      <w:marBottom w:val="0"/>
      <w:divBdr>
        <w:top w:val="none" w:sz="0" w:space="0" w:color="auto"/>
        <w:left w:val="none" w:sz="0" w:space="0" w:color="auto"/>
        <w:bottom w:val="none" w:sz="0" w:space="0" w:color="auto"/>
        <w:right w:val="none" w:sz="0" w:space="0" w:color="auto"/>
      </w:divBdr>
    </w:div>
    <w:div w:id="1609964755">
      <w:bodyDiv w:val="1"/>
      <w:marLeft w:val="0"/>
      <w:marRight w:val="0"/>
      <w:marTop w:val="0"/>
      <w:marBottom w:val="0"/>
      <w:divBdr>
        <w:top w:val="none" w:sz="0" w:space="0" w:color="auto"/>
        <w:left w:val="none" w:sz="0" w:space="0" w:color="auto"/>
        <w:bottom w:val="none" w:sz="0" w:space="0" w:color="auto"/>
        <w:right w:val="none" w:sz="0" w:space="0" w:color="auto"/>
      </w:divBdr>
    </w:div>
    <w:div w:id="1610041363">
      <w:bodyDiv w:val="1"/>
      <w:marLeft w:val="0"/>
      <w:marRight w:val="0"/>
      <w:marTop w:val="0"/>
      <w:marBottom w:val="0"/>
      <w:divBdr>
        <w:top w:val="none" w:sz="0" w:space="0" w:color="auto"/>
        <w:left w:val="none" w:sz="0" w:space="0" w:color="auto"/>
        <w:bottom w:val="none" w:sz="0" w:space="0" w:color="auto"/>
        <w:right w:val="none" w:sz="0" w:space="0" w:color="auto"/>
      </w:divBdr>
    </w:div>
    <w:div w:id="1612736532">
      <w:bodyDiv w:val="1"/>
      <w:marLeft w:val="0"/>
      <w:marRight w:val="0"/>
      <w:marTop w:val="0"/>
      <w:marBottom w:val="0"/>
      <w:divBdr>
        <w:top w:val="none" w:sz="0" w:space="0" w:color="auto"/>
        <w:left w:val="none" w:sz="0" w:space="0" w:color="auto"/>
        <w:bottom w:val="none" w:sz="0" w:space="0" w:color="auto"/>
        <w:right w:val="none" w:sz="0" w:space="0" w:color="auto"/>
      </w:divBdr>
    </w:div>
    <w:div w:id="1617054395">
      <w:bodyDiv w:val="1"/>
      <w:marLeft w:val="0"/>
      <w:marRight w:val="0"/>
      <w:marTop w:val="0"/>
      <w:marBottom w:val="0"/>
      <w:divBdr>
        <w:top w:val="none" w:sz="0" w:space="0" w:color="auto"/>
        <w:left w:val="none" w:sz="0" w:space="0" w:color="auto"/>
        <w:bottom w:val="none" w:sz="0" w:space="0" w:color="auto"/>
        <w:right w:val="none" w:sz="0" w:space="0" w:color="auto"/>
      </w:divBdr>
    </w:div>
    <w:div w:id="1621375206">
      <w:bodyDiv w:val="1"/>
      <w:marLeft w:val="0"/>
      <w:marRight w:val="0"/>
      <w:marTop w:val="0"/>
      <w:marBottom w:val="0"/>
      <w:divBdr>
        <w:top w:val="none" w:sz="0" w:space="0" w:color="auto"/>
        <w:left w:val="none" w:sz="0" w:space="0" w:color="auto"/>
        <w:bottom w:val="none" w:sz="0" w:space="0" w:color="auto"/>
        <w:right w:val="none" w:sz="0" w:space="0" w:color="auto"/>
      </w:divBdr>
    </w:div>
    <w:div w:id="1635063274">
      <w:bodyDiv w:val="1"/>
      <w:marLeft w:val="0"/>
      <w:marRight w:val="0"/>
      <w:marTop w:val="0"/>
      <w:marBottom w:val="0"/>
      <w:divBdr>
        <w:top w:val="none" w:sz="0" w:space="0" w:color="auto"/>
        <w:left w:val="none" w:sz="0" w:space="0" w:color="auto"/>
        <w:bottom w:val="none" w:sz="0" w:space="0" w:color="auto"/>
        <w:right w:val="none" w:sz="0" w:space="0" w:color="auto"/>
      </w:divBdr>
    </w:div>
    <w:div w:id="1639921669">
      <w:bodyDiv w:val="1"/>
      <w:marLeft w:val="0"/>
      <w:marRight w:val="0"/>
      <w:marTop w:val="0"/>
      <w:marBottom w:val="0"/>
      <w:divBdr>
        <w:top w:val="none" w:sz="0" w:space="0" w:color="auto"/>
        <w:left w:val="none" w:sz="0" w:space="0" w:color="auto"/>
        <w:bottom w:val="none" w:sz="0" w:space="0" w:color="auto"/>
        <w:right w:val="none" w:sz="0" w:space="0" w:color="auto"/>
      </w:divBdr>
    </w:div>
    <w:div w:id="1649897335">
      <w:bodyDiv w:val="1"/>
      <w:marLeft w:val="0"/>
      <w:marRight w:val="0"/>
      <w:marTop w:val="0"/>
      <w:marBottom w:val="0"/>
      <w:divBdr>
        <w:top w:val="none" w:sz="0" w:space="0" w:color="auto"/>
        <w:left w:val="none" w:sz="0" w:space="0" w:color="auto"/>
        <w:bottom w:val="none" w:sz="0" w:space="0" w:color="auto"/>
        <w:right w:val="none" w:sz="0" w:space="0" w:color="auto"/>
      </w:divBdr>
    </w:div>
    <w:div w:id="1659311069">
      <w:bodyDiv w:val="1"/>
      <w:marLeft w:val="0"/>
      <w:marRight w:val="0"/>
      <w:marTop w:val="0"/>
      <w:marBottom w:val="0"/>
      <w:divBdr>
        <w:top w:val="none" w:sz="0" w:space="0" w:color="auto"/>
        <w:left w:val="none" w:sz="0" w:space="0" w:color="auto"/>
        <w:bottom w:val="none" w:sz="0" w:space="0" w:color="auto"/>
        <w:right w:val="none" w:sz="0" w:space="0" w:color="auto"/>
      </w:divBdr>
    </w:div>
    <w:div w:id="1659962325">
      <w:bodyDiv w:val="1"/>
      <w:marLeft w:val="0"/>
      <w:marRight w:val="0"/>
      <w:marTop w:val="0"/>
      <w:marBottom w:val="0"/>
      <w:divBdr>
        <w:top w:val="none" w:sz="0" w:space="0" w:color="auto"/>
        <w:left w:val="none" w:sz="0" w:space="0" w:color="auto"/>
        <w:bottom w:val="none" w:sz="0" w:space="0" w:color="auto"/>
        <w:right w:val="none" w:sz="0" w:space="0" w:color="auto"/>
      </w:divBdr>
    </w:div>
    <w:div w:id="1668940285">
      <w:bodyDiv w:val="1"/>
      <w:marLeft w:val="0"/>
      <w:marRight w:val="0"/>
      <w:marTop w:val="0"/>
      <w:marBottom w:val="0"/>
      <w:divBdr>
        <w:top w:val="none" w:sz="0" w:space="0" w:color="auto"/>
        <w:left w:val="none" w:sz="0" w:space="0" w:color="auto"/>
        <w:bottom w:val="none" w:sz="0" w:space="0" w:color="auto"/>
        <w:right w:val="none" w:sz="0" w:space="0" w:color="auto"/>
      </w:divBdr>
    </w:div>
    <w:div w:id="1676686213">
      <w:bodyDiv w:val="1"/>
      <w:marLeft w:val="0"/>
      <w:marRight w:val="0"/>
      <w:marTop w:val="0"/>
      <w:marBottom w:val="0"/>
      <w:divBdr>
        <w:top w:val="none" w:sz="0" w:space="0" w:color="auto"/>
        <w:left w:val="none" w:sz="0" w:space="0" w:color="auto"/>
        <w:bottom w:val="none" w:sz="0" w:space="0" w:color="auto"/>
        <w:right w:val="none" w:sz="0" w:space="0" w:color="auto"/>
      </w:divBdr>
    </w:div>
    <w:div w:id="1677345475">
      <w:bodyDiv w:val="1"/>
      <w:marLeft w:val="0"/>
      <w:marRight w:val="0"/>
      <w:marTop w:val="0"/>
      <w:marBottom w:val="0"/>
      <w:divBdr>
        <w:top w:val="none" w:sz="0" w:space="0" w:color="auto"/>
        <w:left w:val="none" w:sz="0" w:space="0" w:color="auto"/>
        <w:bottom w:val="none" w:sz="0" w:space="0" w:color="auto"/>
        <w:right w:val="none" w:sz="0" w:space="0" w:color="auto"/>
      </w:divBdr>
    </w:div>
    <w:div w:id="1684816275">
      <w:bodyDiv w:val="1"/>
      <w:marLeft w:val="0"/>
      <w:marRight w:val="0"/>
      <w:marTop w:val="0"/>
      <w:marBottom w:val="0"/>
      <w:divBdr>
        <w:top w:val="none" w:sz="0" w:space="0" w:color="auto"/>
        <w:left w:val="none" w:sz="0" w:space="0" w:color="auto"/>
        <w:bottom w:val="none" w:sz="0" w:space="0" w:color="auto"/>
        <w:right w:val="none" w:sz="0" w:space="0" w:color="auto"/>
      </w:divBdr>
    </w:div>
    <w:div w:id="1689328022">
      <w:bodyDiv w:val="1"/>
      <w:marLeft w:val="0"/>
      <w:marRight w:val="0"/>
      <w:marTop w:val="0"/>
      <w:marBottom w:val="0"/>
      <w:divBdr>
        <w:top w:val="none" w:sz="0" w:space="0" w:color="auto"/>
        <w:left w:val="none" w:sz="0" w:space="0" w:color="auto"/>
        <w:bottom w:val="none" w:sz="0" w:space="0" w:color="auto"/>
        <w:right w:val="none" w:sz="0" w:space="0" w:color="auto"/>
      </w:divBdr>
    </w:div>
    <w:div w:id="1696154338">
      <w:bodyDiv w:val="1"/>
      <w:marLeft w:val="0"/>
      <w:marRight w:val="0"/>
      <w:marTop w:val="0"/>
      <w:marBottom w:val="0"/>
      <w:divBdr>
        <w:top w:val="none" w:sz="0" w:space="0" w:color="auto"/>
        <w:left w:val="none" w:sz="0" w:space="0" w:color="auto"/>
        <w:bottom w:val="none" w:sz="0" w:space="0" w:color="auto"/>
        <w:right w:val="none" w:sz="0" w:space="0" w:color="auto"/>
      </w:divBdr>
    </w:div>
    <w:div w:id="1711497348">
      <w:bodyDiv w:val="1"/>
      <w:marLeft w:val="0"/>
      <w:marRight w:val="0"/>
      <w:marTop w:val="0"/>
      <w:marBottom w:val="0"/>
      <w:divBdr>
        <w:top w:val="none" w:sz="0" w:space="0" w:color="auto"/>
        <w:left w:val="none" w:sz="0" w:space="0" w:color="auto"/>
        <w:bottom w:val="none" w:sz="0" w:space="0" w:color="auto"/>
        <w:right w:val="none" w:sz="0" w:space="0" w:color="auto"/>
      </w:divBdr>
    </w:div>
    <w:div w:id="1717779520">
      <w:bodyDiv w:val="1"/>
      <w:marLeft w:val="0"/>
      <w:marRight w:val="0"/>
      <w:marTop w:val="0"/>
      <w:marBottom w:val="0"/>
      <w:divBdr>
        <w:top w:val="none" w:sz="0" w:space="0" w:color="auto"/>
        <w:left w:val="none" w:sz="0" w:space="0" w:color="auto"/>
        <w:bottom w:val="none" w:sz="0" w:space="0" w:color="auto"/>
        <w:right w:val="none" w:sz="0" w:space="0" w:color="auto"/>
      </w:divBdr>
    </w:div>
    <w:div w:id="1718427110">
      <w:bodyDiv w:val="1"/>
      <w:marLeft w:val="0"/>
      <w:marRight w:val="0"/>
      <w:marTop w:val="0"/>
      <w:marBottom w:val="0"/>
      <w:divBdr>
        <w:top w:val="none" w:sz="0" w:space="0" w:color="auto"/>
        <w:left w:val="none" w:sz="0" w:space="0" w:color="auto"/>
        <w:bottom w:val="none" w:sz="0" w:space="0" w:color="auto"/>
        <w:right w:val="none" w:sz="0" w:space="0" w:color="auto"/>
      </w:divBdr>
    </w:div>
    <w:div w:id="1720780417">
      <w:bodyDiv w:val="1"/>
      <w:marLeft w:val="0"/>
      <w:marRight w:val="0"/>
      <w:marTop w:val="0"/>
      <w:marBottom w:val="0"/>
      <w:divBdr>
        <w:top w:val="none" w:sz="0" w:space="0" w:color="auto"/>
        <w:left w:val="none" w:sz="0" w:space="0" w:color="auto"/>
        <w:bottom w:val="none" w:sz="0" w:space="0" w:color="auto"/>
        <w:right w:val="none" w:sz="0" w:space="0" w:color="auto"/>
      </w:divBdr>
    </w:div>
    <w:div w:id="1724284147">
      <w:bodyDiv w:val="1"/>
      <w:marLeft w:val="0"/>
      <w:marRight w:val="0"/>
      <w:marTop w:val="0"/>
      <w:marBottom w:val="0"/>
      <w:divBdr>
        <w:top w:val="none" w:sz="0" w:space="0" w:color="auto"/>
        <w:left w:val="none" w:sz="0" w:space="0" w:color="auto"/>
        <w:bottom w:val="none" w:sz="0" w:space="0" w:color="auto"/>
        <w:right w:val="none" w:sz="0" w:space="0" w:color="auto"/>
      </w:divBdr>
    </w:div>
    <w:div w:id="1729524792">
      <w:bodyDiv w:val="1"/>
      <w:marLeft w:val="0"/>
      <w:marRight w:val="0"/>
      <w:marTop w:val="0"/>
      <w:marBottom w:val="0"/>
      <w:divBdr>
        <w:top w:val="none" w:sz="0" w:space="0" w:color="auto"/>
        <w:left w:val="none" w:sz="0" w:space="0" w:color="auto"/>
        <w:bottom w:val="none" w:sz="0" w:space="0" w:color="auto"/>
        <w:right w:val="none" w:sz="0" w:space="0" w:color="auto"/>
      </w:divBdr>
    </w:div>
    <w:div w:id="1735930948">
      <w:bodyDiv w:val="1"/>
      <w:marLeft w:val="0"/>
      <w:marRight w:val="0"/>
      <w:marTop w:val="0"/>
      <w:marBottom w:val="0"/>
      <w:divBdr>
        <w:top w:val="none" w:sz="0" w:space="0" w:color="auto"/>
        <w:left w:val="none" w:sz="0" w:space="0" w:color="auto"/>
        <w:bottom w:val="none" w:sz="0" w:space="0" w:color="auto"/>
        <w:right w:val="none" w:sz="0" w:space="0" w:color="auto"/>
      </w:divBdr>
    </w:div>
    <w:div w:id="1739208389">
      <w:bodyDiv w:val="1"/>
      <w:marLeft w:val="0"/>
      <w:marRight w:val="0"/>
      <w:marTop w:val="0"/>
      <w:marBottom w:val="0"/>
      <w:divBdr>
        <w:top w:val="none" w:sz="0" w:space="0" w:color="auto"/>
        <w:left w:val="none" w:sz="0" w:space="0" w:color="auto"/>
        <w:bottom w:val="none" w:sz="0" w:space="0" w:color="auto"/>
        <w:right w:val="none" w:sz="0" w:space="0" w:color="auto"/>
      </w:divBdr>
    </w:div>
    <w:div w:id="1775244976">
      <w:bodyDiv w:val="1"/>
      <w:marLeft w:val="0"/>
      <w:marRight w:val="0"/>
      <w:marTop w:val="0"/>
      <w:marBottom w:val="0"/>
      <w:divBdr>
        <w:top w:val="none" w:sz="0" w:space="0" w:color="auto"/>
        <w:left w:val="none" w:sz="0" w:space="0" w:color="auto"/>
        <w:bottom w:val="none" w:sz="0" w:space="0" w:color="auto"/>
        <w:right w:val="none" w:sz="0" w:space="0" w:color="auto"/>
      </w:divBdr>
    </w:div>
    <w:div w:id="1780906517">
      <w:bodyDiv w:val="1"/>
      <w:marLeft w:val="0"/>
      <w:marRight w:val="0"/>
      <w:marTop w:val="0"/>
      <w:marBottom w:val="0"/>
      <w:divBdr>
        <w:top w:val="none" w:sz="0" w:space="0" w:color="auto"/>
        <w:left w:val="none" w:sz="0" w:space="0" w:color="auto"/>
        <w:bottom w:val="none" w:sz="0" w:space="0" w:color="auto"/>
        <w:right w:val="none" w:sz="0" w:space="0" w:color="auto"/>
      </w:divBdr>
    </w:div>
    <w:div w:id="1791897521">
      <w:bodyDiv w:val="1"/>
      <w:marLeft w:val="0"/>
      <w:marRight w:val="0"/>
      <w:marTop w:val="0"/>
      <w:marBottom w:val="0"/>
      <w:divBdr>
        <w:top w:val="none" w:sz="0" w:space="0" w:color="auto"/>
        <w:left w:val="none" w:sz="0" w:space="0" w:color="auto"/>
        <w:bottom w:val="none" w:sz="0" w:space="0" w:color="auto"/>
        <w:right w:val="none" w:sz="0" w:space="0" w:color="auto"/>
      </w:divBdr>
    </w:div>
    <w:div w:id="1813134660">
      <w:bodyDiv w:val="1"/>
      <w:marLeft w:val="0"/>
      <w:marRight w:val="0"/>
      <w:marTop w:val="0"/>
      <w:marBottom w:val="0"/>
      <w:divBdr>
        <w:top w:val="none" w:sz="0" w:space="0" w:color="auto"/>
        <w:left w:val="none" w:sz="0" w:space="0" w:color="auto"/>
        <w:bottom w:val="none" w:sz="0" w:space="0" w:color="auto"/>
        <w:right w:val="none" w:sz="0" w:space="0" w:color="auto"/>
      </w:divBdr>
    </w:div>
    <w:div w:id="1816415113">
      <w:bodyDiv w:val="1"/>
      <w:marLeft w:val="0"/>
      <w:marRight w:val="0"/>
      <w:marTop w:val="0"/>
      <w:marBottom w:val="0"/>
      <w:divBdr>
        <w:top w:val="none" w:sz="0" w:space="0" w:color="auto"/>
        <w:left w:val="none" w:sz="0" w:space="0" w:color="auto"/>
        <w:bottom w:val="none" w:sz="0" w:space="0" w:color="auto"/>
        <w:right w:val="none" w:sz="0" w:space="0" w:color="auto"/>
      </w:divBdr>
    </w:div>
    <w:div w:id="1827669875">
      <w:bodyDiv w:val="1"/>
      <w:marLeft w:val="0"/>
      <w:marRight w:val="0"/>
      <w:marTop w:val="0"/>
      <w:marBottom w:val="0"/>
      <w:divBdr>
        <w:top w:val="none" w:sz="0" w:space="0" w:color="auto"/>
        <w:left w:val="none" w:sz="0" w:space="0" w:color="auto"/>
        <w:bottom w:val="none" w:sz="0" w:space="0" w:color="auto"/>
        <w:right w:val="none" w:sz="0" w:space="0" w:color="auto"/>
      </w:divBdr>
    </w:div>
    <w:div w:id="1829325889">
      <w:bodyDiv w:val="1"/>
      <w:marLeft w:val="0"/>
      <w:marRight w:val="0"/>
      <w:marTop w:val="0"/>
      <w:marBottom w:val="0"/>
      <w:divBdr>
        <w:top w:val="none" w:sz="0" w:space="0" w:color="auto"/>
        <w:left w:val="none" w:sz="0" w:space="0" w:color="auto"/>
        <w:bottom w:val="none" w:sz="0" w:space="0" w:color="auto"/>
        <w:right w:val="none" w:sz="0" w:space="0" w:color="auto"/>
      </w:divBdr>
    </w:div>
    <w:div w:id="1839034389">
      <w:bodyDiv w:val="1"/>
      <w:marLeft w:val="0"/>
      <w:marRight w:val="0"/>
      <w:marTop w:val="0"/>
      <w:marBottom w:val="0"/>
      <w:divBdr>
        <w:top w:val="none" w:sz="0" w:space="0" w:color="auto"/>
        <w:left w:val="none" w:sz="0" w:space="0" w:color="auto"/>
        <w:bottom w:val="none" w:sz="0" w:space="0" w:color="auto"/>
        <w:right w:val="none" w:sz="0" w:space="0" w:color="auto"/>
      </w:divBdr>
    </w:div>
    <w:div w:id="1843468212">
      <w:bodyDiv w:val="1"/>
      <w:marLeft w:val="0"/>
      <w:marRight w:val="0"/>
      <w:marTop w:val="0"/>
      <w:marBottom w:val="0"/>
      <w:divBdr>
        <w:top w:val="none" w:sz="0" w:space="0" w:color="auto"/>
        <w:left w:val="none" w:sz="0" w:space="0" w:color="auto"/>
        <w:bottom w:val="none" w:sz="0" w:space="0" w:color="auto"/>
        <w:right w:val="none" w:sz="0" w:space="0" w:color="auto"/>
      </w:divBdr>
    </w:div>
    <w:div w:id="1858425257">
      <w:bodyDiv w:val="1"/>
      <w:marLeft w:val="0"/>
      <w:marRight w:val="0"/>
      <w:marTop w:val="0"/>
      <w:marBottom w:val="0"/>
      <w:divBdr>
        <w:top w:val="none" w:sz="0" w:space="0" w:color="auto"/>
        <w:left w:val="none" w:sz="0" w:space="0" w:color="auto"/>
        <w:bottom w:val="none" w:sz="0" w:space="0" w:color="auto"/>
        <w:right w:val="none" w:sz="0" w:space="0" w:color="auto"/>
      </w:divBdr>
    </w:div>
    <w:div w:id="1859735431">
      <w:bodyDiv w:val="1"/>
      <w:marLeft w:val="0"/>
      <w:marRight w:val="0"/>
      <w:marTop w:val="0"/>
      <w:marBottom w:val="0"/>
      <w:divBdr>
        <w:top w:val="none" w:sz="0" w:space="0" w:color="auto"/>
        <w:left w:val="none" w:sz="0" w:space="0" w:color="auto"/>
        <w:bottom w:val="none" w:sz="0" w:space="0" w:color="auto"/>
        <w:right w:val="none" w:sz="0" w:space="0" w:color="auto"/>
      </w:divBdr>
    </w:div>
    <w:div w:id="1875656033">
      <w:bodyDiv w:val="1"/>
      <w:marLeft w:val="0"/>
      <w:marRight w:val="0"/>
      <w:marTop w:val="0"/>
      <w:marBottom w:val="0"/>
      <w:divBdr>
        <w:top w:val="none" w:sz="0" w:space="0" w:color="auto"/>
        <w:left w:val="none" w:sz="0" w:space="0" w:color="auto"/>
        <w:bottom w:val="none" w:sz="0" w:space="0" w:color="auto"/>
        <w:right w:val="none" w:sz="0" w:space="0" w:color="auto"/>
      </w:divBdr>
    </w:div>
    <w:div w:id="1877160468">
      <w:bodyDiv w:val="1"/>
      <w:marLeft w:val="0"/>
      <w:marRight w:val="0"/>
      <w:marTop w:val="0"/>
      <w:marBottom w:val="0"/>
      <w:divBdr>
        <w:top w:val="none" w:sz="0" w:space="0" w:color="auto"/>
        <w:left w:val="none" w:sz="0" w:space="0" w:color="auto"/>
        <w:bottom w:val="none" w:sz="0" w:space="0" w:color="auto"/>
        <w:right w:val="none" w:sz="0" w:space="0" w:color="auto"/>
      </w:divBdr>
    </w:div>
    <w:div w:id="1888643485">
      <w:bodyDiv w:val="1"/>
      <w:marLeft w:val="0"/>
      <w:marRight w:val="0"/>
      <w:marTop w:val="0"/>
      <w:marBottom w:val="0"/>
      <w:divBdr>
        <w:top w:val="none" w:sz="0" w:space="0" w:color="auto"/>
        <w:left w:val="none" w:sz="0" w:space="0" w:color="auto"/>
        <w:bottom w:val="none" w:sz="0" w:space="0" w:color="auto"/>
        <w:right w:val="none" w:sz="0" w:space="0" w:color="auto"/>
      </w:divBdr>
    </w:div>
    <w:div w:id="1898785592">
      <w:bodyDiv w:val="1"/>
      <w:marLeft w:val="0"/>
      <w:marRight w:val="0"/>
      <w:marTop w:val="0"/>
      <w:marBottom w:val="0"/>
      <w:divBdr>
        <w:top w:val="none" w:sz="0" w:space="0" w:color="auto"/>
        <w:left w:val="none" w:sz="0" w:space="0" w:color="auto"/>
        <w:bottom w:val="none" w:sz="0" w:space="0" w:color="auto"/>
        <w:right w:val="none" w:sz="0" w:space="0" w:color="auto"/>
      </w:divBdr>
    </w:div>
    <w:div w:id="1909222879">
      <w:bodyDiv w:val="1"/>
      <w:marLeft w:val="0"/>
      <w:marRight w:val="0"/>
      <w:marTop w:val="0"/>
      <w:marBottom w:val="0"/>
      <w:divBdr>
        <w:top w:val="none" w:sz="0" w:space="0" w:color="auto"/>
        <w:left w:val="none" w:sz="0" w:space="0" w:color="auto"/>
        <w:bottom w:val="none" w:sz="0" w:space="0" w:color="auto"/>
        <w:right w:val="none" w:sz="0" w:space="0" w:color="auto"/>
      </w:divBdr>
    </w:div>
    <w:div w:id="1912764474">
      <w:bodyDiv w:val="1"/>
      <w:marLeft w:val="0"/>
      <w:marRight w:val="0"/>
      <w:marTop w:val="0"/>
      <w:marBottom w:val="0"/>
      <w:divBdr>
        <w:top w:val="none" w:sz="0" w:space="0" w:color="auto"/>
        <w:left w:val="none" w:sz="0" w:space="0" w:color="auto"/>
        <w:bottom w:val="none" w:sz="0" w:space="0" w:color="auto"/>
        <w:right w:val="none" w:sz="0" w:space="0" w:color="auto"/>
      </w:divBdr>
    </w:div>
    <w:div w:id="1914268757">
      <w:bodyDiv w:val="1"/>
      <w:marLeft w:val="0"/>
      <w:marRight w:val="0"/>
      <w:marTop w:val="0"/>
      <w:marBottom w:val="0"/>
      <w:divBdr>
        <w:top w:val="none" w:sz="0" w:space="0" w:color="auto"/>
        <w:left w:val="none" w:sz="0" w:space="0" w:color="auto"/>
        <w:bottom w:val="none" w:sz="0" w:space="0" w:color="auto"/>
        <w:right w:val="none" w:sz="0" w:space="0" w:color="auto"/>
      </w:divBdr>
    </w:div>
    <w:div w:id="1935556790">
      <w:bodyDiv w:val="1"/>
      <w:marLeft w:val="0"/>
      <w:marRight w:val="0"/>
      <w:marTop w:val="0"/>
      <w:marBottom w:val="0"/>
      <w:divBdr>
        <w:top w:val="none" w:sz="0" w:space="0" w:color="auto"/>
        <w:left w:val="none" w:sz="0" w:space="0" w:color="auto"/>
        <w:bottom w:val="none" w:sz="0" w:space="0" w:color="auto"/>
        <w:right w:val="none" w:sz="0" w:space="0" w:color="auto"/>
      </w:divBdr>
    </w:div>
    <w:div w:id="1953439583">
      <w:bodyDiv w:val="1"/>
      <w:marLeft w:val="0"/>
      <w:marRight w:val="0"/>
      <w:marTop w:val="0"/>
      <w:marBottom w:val="0"/>
      <w:divBdr>
        <w:top w:val="none" w:sz="0" w:space="0" w:color="auto"/>
        <w:left w:val="none" w:sz="0" w:space="0" w:color="auto"/>
        <w:bottom w:val="none" w:sz="0" w:space="0" w:color="auto"/>
        <w:right w:val="none" w:sz="0" w:space="0" w:color="auto"/>
      </w:divBdr>
    </w:div>
    <w:div w:id="1962416868">
      <w:bodyDiv w:val="1"/>
      <w:marLeft w:val="0"/>
      <w:marRight w:val="0"/>
      <w:marTop w:val="0"/>
      <w:marBottom w:val="0"/>
      <w:divBdr>
        <w:top w:val="none" w:sz="0" w:space="0" w:color="auto"/>
        <w:left w:val="none" w:sz="0" w:space="0" w:color="auto"/>
        <w:bottom w:val="none" w:sz="0" w:space="0" w:color="auto"/>
        <w:right w:val="none" w:sz="0" w:space="0" w:color="auto"/>
      </w:divBdr>
    </w:div>
    <w:div w:id="1963880843">
      <w:bodyDiv w:val="1"/>
      <w:marLeft w:val="0"/>
      <w:marRight w:val="0"/>
      <w:marTop w:val="0"/>
      <w:marBottom w:val="0"/>
      <w:divBdr>
        <w:top w:val="none" w:sz="0" w:space="0" w:color="auto"/>
        <w:left w:val="none" w:sz="0" w:space="0" w:color="auto"/>
        <w:bottom w:val="none" w:sz="0" w:space="0" w:color="auto"/>
        <w:right w:val="none" w:sz="0" w:space="0" w:color="auto"/>
      </w:divBdr>
    </w:div>
    <w:div w:id="1964993400">
      <w:bodyDiv w:val="1"/>
      <w:marLeft w:val="0"/>
      <w:marRight w:val="0"/>
      <w:marTop w:val="0"/>
      <w:marBottom w:val="0"/>
      <w:divBdr>
        <w:top w:val="none" w:sz="0" w:space="0" w:color="auto"/>
        <w:left w:val="none" w:sz="0" w:space="0" w:color="auto"/>
        <w:bottom w:val="none" w:sz="0" w:space="0" w:color="auto"/>
        <w:right w:val="none" w:sz="0" w:space="0" w:color="auto"/>
      </w:divBdr>
    </w:div>
    <w:div w:id="1971010827">
      <w:bodyDiv w:val="1"/>
      <w:marLeft w:val="0"/>
      <w:marRight w:val="0"/>
      <w:marTop w:val="0"/>
      <w:marBottom w:val="0"/>
      <w:divBdr>
        <w:top w:val="none" w:sz="0" w:space="0" w:color="auto"/>
        <w:left w:val="none" w:sz="0" w:space="0" w:color="auto"/>
        <w:bottom w:val="none" w:sz="0" w:space="0" w:color="auto"/>
        <w:right w:val="none" w:sz="0" w:space="0" w:color="auto"/>
      </w:divBdr>
    </w:div>
    <w:div w:id="1976569492">
      <w:bodyDiv w:val="1"/>
      <w:marLeft w:val="0"/>
      <w:marRight w:val="0"/>
      <w:marTop w:val="0"/>
      <w:marBottom w:val="0"/>
      <w:divBdr>
        <w:top w:val="none" w:sz="0" w:space="0" w:color="auto"/>
        <w:left w:val="none" w:sz="0" w:space="0" w:color="auto"/>
        <w:bottom w:val="none" w:sz="0" w:space="0" w:color="auto"/>
        <w:right w:val="none" w:sz="0" w:space="0" w:color="auto"/>
      </w:divBdr>
    </w:div>
    <w:div w:id="1985235789">
      <w:bodyDiv w:val="1"/>
      <w:marLeft w:val="0"/>
      <w:marRight w:val="0"/>
      <w:marTop w:val="0"/>
      <w:marBottom w:val="0"/>
      <w:divBdr>
        <w:top w:val="none" w:sz="0" w:space="0" w:color="auto"/>
        <w:left w:val="none" w:sz="0" w:space="0" w:color="auto"/>
        <w:bottom w:val="none" w:sz="0" w:space="0" w:color="auto"/>
        <w:right w:val="none" w:sz="0" w:space="0" w:color="auto"/>
      </w:divBdr>
    </w:div>
    <w:div w:id="2006545185">
      <w:bodyDiv w:val="1"/>
      <w:marLeft w:val="0"/>
      <w:marRight w:val="0"/>
      <w:marTop w:val="0"/>
      <w:marBottom w:val="0"/>
      <w:divBdr>
        <w:top w:val="none" w:sz="0" w:space="0" w:color="auto"/>
        <w:left w:val="none" w:sz="0" w:space="0" w:color="auto"/>
        <w:bottom w:val="none" w:sz="0" w:space="0" w:color="auto"/>
        <w:right w:val="none" w:sz="0" w:space="0" w:color="auto"/>
      </w:divBdr>
    </w:div>
    <w:div w:id="2018774307">
      <w:bodyDiv w:val="1"/>
      <w:marLeft w:val="0"/>
      <w:marRight w:val="0"/>
      <w:marTop w:val="0"/>
      <w:marBottom w:val="0"/>
      <w:divBdr>
        <w:top w:val="none" w:sz="0" w:space="0" w:color="auto"/>
        <w:left w:val="none" w:sz="0" w:space="0" w:color="auto"/>
        <w:bottom w:val="none" w:sz="0" w:space="0" w:color="auto"/>
        <w:right w:val="none" w:sz="0" w:space="0" w:color="auto"/>
      </w:divBdr>
    </w:div>
    <w:div w:id="2020809487">
      <w:bodyDiv w:val="1"/>
      <w:marLeft w:val="0"/>
      <w:marRight w:val="0"/>
      <w:marTop w:val="0"/>
      <w:marBottom w:val="0"/>
      <w:divBdr>
        <w:top w:val="none" w:sz="0" w:space="0" w:color="auto"/>
        <w:left w:val="none" w:sz="0" w:space="0" w:color="auto"/>
        <w:bottom w:val="none" w:sz="0" w:space="0" w:color="auto"/>
        <w:right w:val="none" w:sz="0" w:space="0" w:color="auto"/>
      </w:divBdr>
    </w:div>
    <w:div w:id="2024277209">
      <w:bodyDiv w:val="1"/>
      <w:marLeft w:val="0"/>
      <w:marRight w:val="0"/>
      <w:marTop w:val="0"/>
      <w:marBottom w:val="0"/>
      <w:divBdr>
        <w:top w:val="none" w:sz="0" w:space="0" w:color="auto"/>
        <w:left w:val="none" w:sz="0" w:space="0" w:color="auto"/>
        <w:bottom w:val="none" w:sz="0" w:space="0" w:color="auto"/>
        <w:right w:val="none" w:sz="0" w:space="0" w:color="auto"/>
      </w:divBdr>
    </w:div>
    <w:div w:id="2041740636">
      <w:bodyDiv w:val="1"/>
      <w:marLeft w:val="0"/>
      <w:marRight w:val="0"/>
      <w:marTop w:val="0"/>
      <w:marBottom w:val="0"/>
      <w:divBdr>
        <w:top w:val="none" w:sz="0" w:space="0" w:color="auto"/>
        <w:left w:val="none" w:sz="0" w:space="0" w:color="auto"/>
        <w:bottom w:val="none" w:sz="0" w:space="0" w:color="auto"/>
        <w:right w:val="none" w:sz="0" w:space="0" w:color="auto"/>
      </w:divBdr>
    </w:div>
    <w:div w:id="2043436026">
      <w:bodyDiv w:val="1"/>
      <w:marLeft w:val="0"/>
      <w:marRight w:val="0"/>
      <w:marTop w:val="0"/>
      <w:marBottom w:val="0"/>
      <w:divBdr>
        <w:top w:val="none" w:sz="0" w:space="0" w:color="auto"/>
        <w:left w:val="none" w:sz="0" w:space="0" w:color="auto"/>
        <w:bottom w:val="none" w:sz="0" w:space="0" w:color="auto"/>
        <w:right w:val="none" w:sz="0" w:space="0" w:color="auto"/>
      </w:divBdr>
    </w:div>
    <w:div w:id="2095087149">
      <w:bodyDiv w:val="1"/>
      <w:marLeft w:val="0"/>
      <w:marRight w:val="0"/>
      <w:marTop w:val="0"/>
      <w:marBottom w:val="0"/>
      <w:divBdr>
        <w:top w:val="none" w:sz="0" w:space="0" w:color="auto"/>
        <w:left w:val="none" w:sz="0" w:space="0" w:color="auto"/>
        <w:bottom w:val="none" w:sz="0" w:space="0" w:color="auto"/>
        <w:right w:val="none" w:sz="0" w:space="0" w:color="auto"/>
      </w:divBdr>
    </w:div>
    <w:div w:id="2097509224">
      <w:bodyDiv w:val="1"/>
      <w:marLeft w:val="0"/>
      <w:marRight w:val="0"/>
      <w:marTop w:val="0"/>
      <w:marBottom w:val="0"/>
      <w:divBdr>
        <w:top w:val="none" w:sz="0" w:space="0" w:color="auto"/>
        <w:left w:val="none" w:sz="0" w:space="0" w:color="auto"/>
        <w:bottom w:val="none" w:sz="0" w:space="0" w:color="auto"/>
        <w:right w:val="none" w:sz="0" w:space="0" w:color="auto"/>
      </w:divBdr>
    </w:div>
    <w:div w:id="2109159908">
      <w:bodyDiv w:val="1"/>
      <w:marLeft w:val="0"/>
      <w:marRight w:val="0"/>
      <w:marTop w:val="0"/>
      <w:marBottom w:val="0"/>
      <w:divBdr>
        <w:top w:val="none" w:sz="0" w:space="0" w:color="auto"/>
        <w:left w:val="none" w:sz="0" w:space="0" w:color="auto"/>
        <w:bottom w:val="none" w:sz="0" w:space="0" w:color="auto"/>
        <w:right w:val="none" w:sz="0" w:space="0" w:color="auto"/>
      </w:divBdr>
    </w:div>
    <w:div w:id="2109423457">
      <w:bodyDiv w:val="1"/>
      <w:marLeft w:val="0"/>
      <w:marRight w:val="0"/>
      <w:marTop w:val="0"/>
      <w:marBottom w:val="0"/>
      <w:divBdr>
        <w:top w:val="none" w:sz="0" w:space="0" w:color="auto"/>
        <w:left w:val="none" w:sz="0" w:space="0" w:color="auto"/>
        <w:bottom w:val="none" w:sz="0" w:space="0" w:color="auto"/>
        <w:right w:val="none" w:sz="0" w:space="0" w:color="auto"/>
      </w:divBdr>
    </w:div>
    <w:div w:id="2117095547">
      <w:bodyDiv w:val="1"/>
      <w:marLeft w:val="0"/>
      <w:marRight w:val="0"/>
      <w:marTop w:val="0"/>
      <w:marBottom w:val="0"/>
      <w:divBdr>
        <w:top w:val="none" w:sz="0" w:space="0" w:color="auto"/>
        <w:left w:val="none" w:sz="0" w:space="0" w:color="auto"/>
        <w:bottom w:val="none" w:sz="0" w:space="0" w:color="auto"/>
        <w:right w:val="none" w:sz="0" w:space="0" w:color="auto"/>
      </w:divBdr>
    </w:div>
    <w:div w:id="212730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2503</Words>
  <Characters>14273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2018-08-22T11:10:00Z</dcterms:created>
  <dcterms:modified xsi:type="dcterms:W3CDTF">2018-08-22T11:10:00Z</dcterms:modified>
</cp:coreProperties>
</file>