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B" w:rsidRDefault="00894CEB" w:rsidP="00894CEB">
      <w:pPr>
        <w:pStyle w:val="a3"/>
        <w:jc w:val="center"/>
      </w:pPr>
      <w:bookmarkStart w:id="0" w:name="_GoBack"/>
      <w:bookmarkEnd w:id="0"/>
      <w:r>
        <w:t> </w:t>
      </w:r>
    </w:p>
    <w:p w:rsidR="00894CEB" w:rsidRDefault="00894CEB" w:rsidP="00894CEB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 30.05.2017 №258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894CEB" w:rsidRDefault="00894CEB" w:rsidP="00894CEB">
      <w:pPr>
        <w:pStyle w:val="a3"/>
        <w:jc w:val="center"/>
      </w:pPr>
      <w:r>
        <w:rPr>
          <w:rStyle w:val="a4"/>
        </w:rPr>
        <w:t>О назначении публичных слушаний по проекту</w:t>
      </w:r>
      <w:r>
        <w:br/>
      </w:r>
      <w:r>
        <w:rPr>
          <w:rStyle w:val="a4"/>
        </w:rPr>
        <w:t>планировки и межевания территории, ограниченной</w:t>
      </w:r>
      <w:r>
        <w:br/>
      </w:r>
      <w:r>
        <w:rPr>
          <w:rStyle w:val="a4"/>
        </w:rPr>
        <w:t>улицами Клубная, Мищенко, Ленина и Свердлова,</w:t>
      </w:r>
      <w:r>
        <w:br/>
      </w:r>
      <w:r>
        <w:rPr>
          <w:rStyle w:val="a4"/>
        </w:rPr>
        <w:t>в городе Апшеронске</w:t>
      </w:r>
    </w:p>
    <w:p w:rsidR="00894CEB" w:rsidRDefault="00894CEB" w:rsidP="00894CEB">
      <w:pPr>
        <w:pStyle w:val="a3"/>
        <w:jc w:val="both"/>
      </w:pPr>
      <w:r>
        <w:t xml:space="preserve">Рассмотрев обращение </w:t>
      </w:r>
      <w:proofErr w:type="spellStart"/>
      <w:r>
        <w:t>Будниковой</w:t>
      </w:r>
      <w:proofErr w:type="spellEnd"/>
      <w:r>
        <w:t xml:space="preserve"> Клавдии Григорьевны о назначении публичных слушаний по вопросу </w:t>
      </w:r>
      <w:proofErr w:type="spellStart"/>
      <w:r>
        <w:t>проек¬та</w:t>
      </w:r>
      <w:proofErr w:type="spellEnd"/>
      <w:r>
        <w:t xml:space="preserve"> планировки и межевания тер-</w:t>
      </w:r>
      <w:proofErr w:type="spellStart"/>
      <w:r>
        <w:t>ритории</w:t>
      </w:r>
      <w:proofErr w:type="spellEnd"/>
      <w:r>
        <w:t xml:space="preserve">, ограниченной улицами Клубная, Мищенко, Ленина и Свердлова, в городе Апшеронске, в </w:t>
      </w:r>
      <w:proofErr w:type="spellStart"/>
      <w:r>
        <w:t>со¬ответствии</w:t>
      </w:r>
      <w:proofErr w:type="spellEnd"/>
      <w:r>
        <w:t xml:space="preserve"> со статьями 42, 46 Градостроительного кодекса Российской Федерации, пунктом 22 статьи 8 устава </w:t>
      </w:r>
      <w:proofErr w:type="spellStart"/>
      <w:r>
        <w:t>Ап¬шеронского</w:t>
      </w:r>
      <w:proofErr w:type="spellEnd"/>
      <w:r>
        <w:t xml:space="preserve"> городского поселения Апшеронского района, генеральным планом </w:t>
      </w:r>
      <w:proofErr w:type="spellStart"/>
      <w:r>
        <w:t>Апше-ронского</w:t>
      </w:r>
      <w:proofErr w:type="spellEnd"/>
      <w:r>
        <w:t xml:space="preserve"> городского поселения Апшеронского района, утвержденным ре-</w:t>
      </w:r>
      <w:proofErr w:type="spellStart"/>
      <w:r>
        <w:t>шением</w:t>
      </w:r>
      <w:proofErr w:type="spellEnd"/>
      <w:r>
        <w:t xml:space="preserve"> Совета Апшеронского городского поселения Апшеронского района от 28 февраля 2012 года № 176 (в редакции решения от 21 января 2016 года № 94), Правилами землепользования и застройки Апшеронского городского поселения Апшеронского района, утвержденными решением Совета </w:t>
      </w:r>
      <w:proofErr w:type="spellStart"/>
      <w:r>
        <w:t>Апше-ронского</w:t>
      </w:r>
      <w:proofErr w:type="spellEnd"/>
      <w:r>
        <w:t xml:space="preserve"> городского поселения </w:t>
      </w:r>
      <w:proofErr w:type="spellStart"/>
      <w:r>
        <w:t>Апше¬ронского</w:t>
      </w:r>
      <w:proofErr w:type="spellEnd"/>
      <w:r>
        <w:t xml:space="preserve"> района от 21 декабря 2012 года № 216 (в редакции решения от 24 ноября 2016 года № 143), п о с т а н о в л я ю:</w:t>
      </w:r>
      <w:r>
        <w:br/>
        <w:t xml:space="preserve">1. Назначить публичные слушания по проекту планировки и </w:t>
      </w:r>
      <w:proofErr w:type="spellStart"/>
      <w:r>
        <w:t>межева-ния</w:t>
      </w:r>
      <w:proofErr w:type="spellEnd"/>
      <w:r>
        <w:t xml:space="preserve"> территории, ограниченной улицами Клубная, Мищенко, Ленина и Свердлова, в городе Апшеронске на 20 июня 2017 года в 15 часов 30 минут по адресу: г. Апшеронск, ул. Коммунистическая, 17, </w:t>
      </w:r>
      <w:proofErr w:type="spellStart"/>
      <w:r>
        <w:t>каб</w:t>
      </w:r>
      <w:proofErr w:type="spellEnd"/>
      <w:r>
        <w:t>. 32а.</w:t>
      </w:r>
      <w:r>
        <w:br/>
        <w:t xml:space="preserve">2. Отделу организационной работы </w:t>
      </w:r>
      <w:proofErr w:type="spellStart"/>
      <w:r>
        <w:t>адми¬нистрации</w:t>
      </w:r>
      <w:proofErr w:type="spellEnd"/>
      <w:r>
        <w:t xml:space="preserve">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 xml:space="preserve">) официально опубликовать настоящее постановление, </w:t>
      </w:r>
      <w:proofErr w:type="spellStart"/>
      <w:r>
        <w:t>тексто¬вый</w:t>
      </w:r>
      <w:proofErr w:type="spellEnd"/>
      <w:r>
        <w:t xml:space="preserve"> и графический материалы в сети Интернет на сайте Апшеронского </w:t>
      </w:r>
      <w:proofErr w:type="spellStart"/>
      <w:r>
        <w:t>го¬родского</w:t>
      </w:r>
      <w:proofErr w:type="spellEnd"/>
      <w:r>
        <w:t xml:space="preserve"> поселения Апшеронского района в установленном законом порядке.</w:t>
      </w:r>
      <w:r>
        <w:br/>
        <w:t xml:space="preserve">3. Контроль за исполнением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>
        <w:t>В.М.Манаенко</w:t>
      </w:r>
      <w:proofErr w:type="spellEnd"/>
      <w:r>
        <w:t>.</w:t>
      </w:r>
      <w:r>
        <w:br/>
        <w:t>4. Постановление вступает в силу на следующий день после его официального опубликования.</w:t>
      </w:r>
    </w:p>
    <w:p w:rsidR="00894CEB" w:rsidRDefault="00894CEB" w:rsidP="00894CEB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894CEB" w:rsidRDefault="00894CEB" w:rsidP="00894CEB"/>
    <w:sectPr w:rsidR="00814BF4" w:rsidRPr="008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2F5E78"/>
    <w:rsid w:val="003C0F85"/>
    <w:rsid w:val="006D6B4F"/>
    <w:rsid w:val="00836EEB"/>
    <w:rsid w:val="00894CEB"/>
    <w:rsid w:val="00C06925"/>
    <w:rsid w:val="00C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2018-08-14T10:53:00Z</dcterms:created>
  <dcterms:modified xsi:type="dcterms:W3CDTF">2018-08-14T10:53:00Z</dcterms:modified>
</cp:coreProperties>
</file>