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78" w:rsidRDefault="002F5E78" w:rsidP="002F5E78">
      <w:pPr>
        <w:pStyle w:val="a3"/>
        <w:jc w:val="center"/>
      </w:pPr>
      <w:r>
        <w:t> </w:t>
      </w:r>
    </w:p>
    <w:p w:rsidR="002F5E78" w:rsidRDefault="002F5E78" w:rsidP="002F5E78">
      <w:pPr>
        <w:pStyle w:val="a3"/>
        <w:jc w:val="center"/>
      </w:pPr>
      <w:r>
        <w:t> </w:t>
      </w:r>
    </w:p>
    <w:p w:rsidR="002F5E78" w:rsidRDefault="002F5E78" w:rsidP="002F5E78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от____08.06.2017___ №___269</w:t>
      </w:r>
      <w:r>
        <w:br/>
      </w:r>
      <w:proofErr w:type="spellStart"/>
      <w:r>
        <w:rPr>
          <w:rStyle w:val="a4"/>
        </w:rPr>
        <w:t>г.Апшеронск</w:t>
      </w:r>
      <w:proofErr w:type="spellEnd"/>
    </w:p>
    <w:p w:rsidR="002F5E78" w:rsidRDefault="002F5E78" w:rsidP="002F5E78">
      <w:pPr>
        <w:pStyle w:val="a3"/>
        <w:jc w:val="center"/>
      </w:pPr>
      <w:r>
        <w:rPr>
          <w:rStyle w:val="a4"/>
        </w:rPr>
        <w:t>О внесении изменений в постановление администрации</w:t>
      </w:r>
      <w:r>
        <w:br/>
      </w:r>
      <w:r>
        <w:rPr>
          <w:rStyle w:val="a4"/>
        </w:rPr>
        <w:t>Апшеронского городского поселения Апшеронского района</w:t>
      </w:r>
      <w:r>
        <w:br/>
      </w:r>
      <w:r>
        <w:rPr>
          <w:rStyle w:val="a4"/>
        </w:rPr>
        <w:t>от 5 сентября 2016 года № 606 «Об утверждении методики</w:t>
      </w:r>
      <w:r>
        <w:br/>
      </w:r>
      <w:r>
        <w:rPr>
          <w:rStyle w:val="a4"/>
        </w:rPr>
        <w:t>прогнозирования поступлений доходов в бюджеты бюджетной</w:t>
      </w:r>
      <w:r>
        <w:br/>
      </w:r>
      <w:r>
        <w:rPr>
          <w:rStyle w:val="a4"/>
        </w:rPr>
        <w:t>системы Российской Федерации, главным администратором</w:t>
      </w:r>
      <w:r>
        <w:br/>
      </w:r>
      <w:r>
        <w:rPr>
          <w:rStyle w:val="a4"/>
        </w:rPr>
        <w:t>которых является администрация Апшеронского городского</w:t>
      </w:r>
      <w:r>
        <w:br/>
      </w:r>
      <w:r>
        <w:rPr>
          <w:rStyle w:val="a4"/>
        </w:rPr>
        <w:t>поселения Апшеронского района»</w:t>
      </w:r>
    </w:p>
    <w:p w:rsidR="002F5E78" w:rsidRDefault="002F5E78" w:rsidP="002F5E78">
      <w:pPr>
        <w:pStyle w:val="a3"/>
        <w:jc w:val="both"/>
      </w:pPr>
      <w: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п о с т а н о в л я ю:</w:t>
      </w:r>
      <w:r>
        <w:br/>
        <w:t>1. Внести изменения в постановление администрации Апшеронского городского поселения Апшеронского района от 5 сентября 2016 года № 606 «Об утверждении методики прогнозирования поступлений доходов в бюджеты бюджетной системы Российской Федерации, главным администратором которых является администрация Апшеронского городского поселения Апшеронского района», изложив приложение к нему в новой редакции (прилагается).</w:t>
      </w:r>
      <w:r>
        <w:br/>
        <w:t>2. Отделу организационной работы администрации Апшеронского городского поселения Апшеронского района (</w:t>
      </w:r>
      <w:proofErr w:type="spellStart"/>
      <w:r>
        <w:t>Клепанева</w:t>
      </w:r>
      <w:proofErr w:type="spellEnd"/>
      <w:r>
        <w:t>) разместить настоящее постановление на официальном сайте Апшеронского городского поселения Апшеронского района в сети Интернет.</w:t>
      </w:r>
      <w: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>
        <w:t>Н.И.Покусаеву</w:t>
      </w:r>
      <w:proofErr w:type="spellEnd"/>
      <w:r>
        <w:t>.</w:t>
      </w:r>
      <w:r>
        <w:br/>
        <w:t>4. Постановление вступает в силу со дня его подписания.</w:t>
      </w:r>
    </w:p>
    <w:p w:rsidR="002F5E78" w:rsidRDefault="002F5E78" w:rsidP="002F5E78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814BF4" w:rsidRPr="002F5E78" w:rsidRDefault="002F5E78" w:rsidP="002F5E78">
      <w:bookmarkStart w:id="0" w:name="_GoBack"/>
      <w:bookmarkEnd w:id="0"/>
    </w:p>
    <w:sectPr w:rsidR="00814BF4" w:rsidRPr="002F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2F5E78"/>
    <w:rsid w:val="003C0F85"/>
    <w:rsid w:val="006D6B4F"/>
    <w:rsid w:val="00C06925"/>
    <w:rsid w:val="00C4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2018-08-14T10:48:00Z</dcterms:created>
  <dcterms:modified xsi:type="dcterms:W3CDTF">2018-08-14T10:48:00Z</dcterms:modified>
</cp:coreProperties>
</file>