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5" w:rsidRDefault="00874C14" w:rsidP="006B49E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B49E1" w:rsidRDefault="006B49E1" w:rsidP="006B49E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874C14" w:rsidRDefault="00874C14" w:rsidP="006B49E1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5111F">
        <w:rPr>
          <w:rFonts w:ascii="Times New Roman" w:hAnsi="Times New Roman" w:cs="Times New Roman"/>
          <w:sz w:val="28"/>
          <w:szCs w:val="28"/>
        </w:rPr>
        <w:t>Ы</w:t>
      </w:r>
    </w:p>
    <w:p w:rsidR="00874C14" w:rsidRPr="00874C14" w:rsidRDefault="00874C14" w:rsidP="006B49E1">
      <w:pPr>
        <w:tabs>
          <w:tab w:val="left" w:pos="6662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74C14">
        <w:rPr>
          <w:rFonts w:ascii="Times New Roman" w:hAnsi="Times New Roman" w:cs="Times New Roman"/>
          <w:sz w:val="28"/>
          <w:szCs w:val="28"/>
        </w:rPr>
        <w:t>решени</w:t>
      </w:r>
      <w:r w:rsidR="0015111F">
        <w:rPr>
          <w:rFonts w:ascii="Times New Roman" w:hAnsi="Times New Roman" w:cs="Times New Roman"/>
          <w:sz w:val="28"/>
          <w:szCs w:val="28"/>
        </w:rPr>
        <w:t>ем</w:t>
      </w:r>
      <w:r w:rsidRPr="00874C14">
        <w:rPr>
          <w:rFonts w:ascii="Times New Roman" w:hAnsi="Times New Roman" w:cs="Times New Roman"/>
          <w:sz w:val="28"/>
          <w:szCs w:val="28"/>
        </w:rPr>
        <w:t xml:space="preserve"> Совета Апшеронского</w:t>
      </w:r>
    </w:p>
    <w:p w:rsidR="00874C14" w:rsidRPr="00874C14" w:rsidRDefault="00874C14" w:rsidP="002E5783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74C1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74C14" w:rsidRDefault="00874C14" w:rsidP="006B49E1">
      <w:pPr>
        <w:tabs>
          <w:tab w:val="left" w:pos="6662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874C1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874C14" w:rsidRDefault="0015111F" w:rsidP="006B49E1">
      <w:pPr>
        <w:tabs>
          <w:tab w:val="left" w:pos="6662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17A9">
        <w:rPr>
          <w:rFonts w:ascii="Times New Roman" w:hAnsi="Times New Roman" w:cs="Times New Roman"/>
          <w:sz w:val="28"/>
          <w:szCs w:val="28"/>
        </w:rPr>
        <w:t>31.05.2012</w:t>
      </w:r>
      <w:r w:rsidR="00874C14">
        <w:rPr>
          <w:rFonts w:ascii="Times New Roman" w:hAnsi="Times New Roman" w:cs="Times New Roman"/>
          <w:sz w:val="28"/>
          <w:szCs w:val="28"/>
        </w:rPr>
        <w:t xml:space="preserve"> № </w:t>
      </w:r>
      <w:r w:rsidR="005717A9">
        <w:rPr>
          <w:rFonts w:ascii="Times New Roman" w:hAnsi="Times New Roman" w:cs="Times New Roman"/>
          <w:sz w:val="28"/>
          <w:szCs w:val="28"/>
        </w:rPr>
        <w:t>194</w:t>
      </w:r>
    </w:p>
    <w:p w:rsidR="00874C14" w:rsidRDefault="00874C14" w:rsidP="00874C14">
      <w:pPr>
        <w:tabs>
          <w:tab w:val="left" w:pos="66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81" w:rsidRDefault="00DB1881" w:rsidP="00DB1881">
      <w:pPr>
        <w:tabs>
          <w:tab w:val="left" w:pos="6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14" w:rsidRDefault="0015111F" w:rsidP="00DB1881">
      <w:pPr>
        <w:tabs>
          <w:tab w:val="left" w:pos="6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2E5783" w:rsidRDefault="00874C14" w:rsidP="002E5783">
      <w:pPr>
        <w:tabs>
          <w:tab w:val="left" w:pos="567"/>
          <w:tab w:val="left" w:pos="85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11F">
        <w:rPr>
          <w:rFonts w:ascii="Times New Roman" w:hAnsi="Times New Roman" w:cs="Times New Roman"/>
          <w:sz w:val="28"/>
          <w:szCs w:val="28"/>
        </w:rPr>
        <w:t xml:space="preserve">на услуги, </w:t>
      </w:r>
      <w:r w:rsidR="0015111F" w:rsidRPr="0015111F">
        <w:rPr>
          <w:rFonts w:ascii="Times New Roman" w:hAnsi="Times New Roman" w:cs="Times New Roman"/>
          <w:sz w:val="28"/>
          <w:szCs w:val="28"/>
        </w:rPr>
        <w:t xml:space="preserve">оказываемые </w:t>
      </w:r>
      <w:proofErr w:type="gramStart"/>
      <w:r w:rsidR="0015111F" w:rsidRPr="0015111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15111F" w:rsidRPr="0015111F">
        <w:rPr>
          <w:rFonts w:ascii="Times New Roman" w:hAnsi="Times New Roman" w:cs="Times New Roman"/>
          <w:sz w:val="28"/>
          <w:szCs w:val="28"/>
        </w:rPr>
        <w:t xml:space="preserve"> бюджетным </w:t>
      </w:r>
    </w:p>
    <w:p w:rsidR="002E5783" w:rsidRDefault="0015111F" w:rsidP="002E5783">
      <w:pPr>
        <w:tabs>
          <w:tab w:val="left" w:pos="567"/>
          <w:tab w:val="left" w:pos="85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11F">
        <w:rPr>
          <w:rFonts w:ascii="Times New Roman" w:hAnsi="Times New Roman" w:cs="Times New Roman"/>
          <w:sz w:val="28"/>
          <w:szCs w:val="28"/>
        </w:rPr>
        <w:t xml:space="preserve">учреждением  Апшеронского городского поселения Апшеронского </w:t>
      </w:r>
    </w:p>
    <w:p w:rsidR="00874C14" w:rsidRPr="0015111F" w:rsidRDefault="0015111F" w:rsidP="002E5783">
      <w:pPr>
        <w:tabs>
          <w:tab w:val="left" w:pos="567"/>
          <w:tab w:val="left" w:pos="85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11F">
        <w:rPr>
          <w:rFonts w:ascii="Times New Roman" w:hAnsi="Times New Roman" w:cs="Times New Roman"/>
          <w:sz w:val="28"/>
          <w:szCs w:val="28"/>
        </w:rPr>
        <w:t>района «Городской парк культуры и отдыха «Юность»</w:t>
      </w:r>
    </w:p>
    <w:p w:rsidR="00874C14" w:rsidRDefault="00874C14" w:rsidP="006F1C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3827"/>
        <w:gridCol w:w="2552"/>
        <w:gridCol w:w="2551"/>
      </w:tblGrid>
      <w:tr w:rsidR="00874C14" w:rsidTr="002E5783">
        <w:tc>
          <w:tcPr>
            <w:tcW w:w="817" w:type="dxa"/>
          </w:tcPr>
          <w:p w:rsidR="00874C14" w:rsidRDefault="00874C14" w:rsidP="00874C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5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5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E5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E5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874C14" w:rsidRDefault="00874C14" w:rsidP="00874C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4C14" w:rsidRDefault="00874C14" w:rsidP="00874C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552" w:type="dxa"/>
          </w:tcPr>
          <w:p w:rsidR="00874C14" w:rsidRDefault="00874C14" w:rsidP="00874C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</w:tcPr>
          <w:p w:rsidR="00874C14" w:rsidRDefault="00874C14" w:rsidP="00874C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входного билета в рублях</w:t>
            </w:r>
          </w:p>
        </w:tc>
      </w:tr>
      <w:tr w:rsidR="00874C14" w:rsidTr="00677178">
        <w:trPr>
          <w:trHeight w:val="1590"/>
        </w:trPr>
        <w:tc>
          <w:tcPr>
            <w:tcW w:w="817" w:type="dxa"/>
            <w:tcBorders>
              <w:bottom w:val="single" w:sz="4" w:space="0" w:color="auto"/>
            </w:tcBorders>
          </w:tcPr>
          <w:p w:rsidR="00874C14" w:rsidRDefault="004659BC" w:rsidP="004659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49E1" w:rsidRDefault="001A61B6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Аттракционы: </w:t>
            </w:r>
          </w:p>
          <w:p w:rsidR="00874C14" w:rsidRDefault="006B49E1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B6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1A61B6" w:rsidRDefault="006B49E1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A61B6">
              <w:rPr>
                <w:rFonts w:ascii="Times New Roman" w:hAnsi="Times New Roman" w:cs="Times New Roman"/>
                <w:sz w:val="28"/>
                <w:szCs w:val="28"/>
              </w:rPr>
              <w:t>Юнга»</w:t>
            </w:r>
          </w:p>
          <w:p w:rsidR="001A61B6" w:rsidRDefault="006B49E1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B6">
              <w:rPr>
                <w:rFonts w:ascii="Times New Roman" w:hAnsi="Times New Roman" w:cs="Times New Roman"/>
                <w:sz w:val="28"/>
                <w:szCs w:val="28"/>
              </w:rPr>
              <w:t>«Сатурн»</w:t>
            </w:r>
          </w:p>
          <w:p w:rsidR="006B49E1" w:rsidRDefault="006B49E1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B6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C14" w:rsidRDefault="006B49E1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11F">
              <w:rPr>
                <w:rFonts w:ascii="Times New Roman" w:hAnsi="Times New Roman" w:cs="Times New Roman"/>
                <w:sz w:val="28"/>
                <w:szCs w:val="28"/>
              </w:rPr>
              <w:t xml:space="preserve"> билет</w:t>
            </w:r>
          </w:p>
          <w:p w:rsidR="006B49E1" w:rsidRDefault="006B49E1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C14" w:rsidRDefault="006B49E1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B49E1" w:rsidRDefault="006B49E1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178" w:rsidTr="00677178">
        <w:trPr>
          <w:trHeight w:val="330"/>
        </w:trPr>
        <w:tc>
          <w:tcPr>
            <w:tcW w:w="817" w:type="dxa"/>
            <w:tcBorders>
              <w:top w:val="single" w:sz="4" w:space="0" w:color="auto"/>
            </w:tcBorders>
          </w:tcPr>
          <w:p w:rsidR="00677178" w:rsidRDefault="00677178" w:rsidP="004659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77178" w:rsidRDefault="00677178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Аттракционы:</w:t>
            </w:r>
          </w:p>
          <w:p w:rsidR="00677178" w:rsidRDefault="00677178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«Бамперные лодки»</w:t>
            </w:r>
          </w:p>
          <w:p w:rsidR="00677178" w:rsidRDefault="00677178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одноместные</w:t>
            </w:r>
          </w:p>
          <w:p w:rsidR="00677178" w:rsidRDefault="00677178" w:rsidP="00874C1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двухместные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77178" w:rsidRDefault="00677178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4C14" w:rsidTr="002E5783">
        <w:trPr>
          <w:trHeight w:val="224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74C14" w:rsidRDefault="004659BC" w:rsidP="004659B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A61B6" w:rsidRDefault="001A61B6" w:rsidP="00D31A0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Аттракционы: </w:t>
            </w:r>
          </w:p>
          <w:p w:rsidR="001A61B6" w:rsidRPr="006B49E1" w:rsidRDefault="006B49E1" w:rsidP="006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B6">
              <w:rPr>
                <w:rFonts w:ascii="Times New Roman" w:hAnsi="Times New Roman" w:cs="Times New Roman"/>
                <w:sz w:val="28"/>
                <w:szCs w:val="28"/>
              </w:rPr>
              <w:t>батут «</w:t>
            </w:r>
            <w:proofErr w:type="spellStart"/>
            <w:r w:rsidR="00D31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Jamp</w:t>
            </w:r>
            <w:proofErr w:type="spellEnd"/>
            <w:r w:rsidR="00D31A09" w:rsidRPr="006B49E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A6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A09" w:rsidRDefault="006B49E1" w:rsidP="006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A09">
              <w:rPr>
                <w:rFonts w:ascii="Times New Roman" w:hAnsi="Times New Roman" w:cs="Times New Roman"/>
                <w:sz w:val="28"/>
                <w:szCs w:val="28"/>
              </w:rPr>
              <w:t>батут надувной</w:t>
            </w:r>
          </w:p>
          <w:p w:rsidR="00D31A09" w:rsidRDefault="006B49E1" w:rsidP="006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A09">
              <w:rPr>
                <w:rFonts w:ascii="Times New Roman" w:hAnsi="Times New Roman" w:cs="Times New Roman"/>
                <w:sz w:val="28"/>
                <w:szCs w:val="28"/>
              </w:rPr>
              <w:t>«Медовый праздник»</w:t>
            </w:r>
          </w:p>
          <w:p w:rsidR="00D31A09" w:rsidRDefault="006B49E1" w:rsidP="006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</w:t>
            </w:r>
            <w:r w:rsidR="00D31A09">
              <w:rPr>
                <w:rFonts w:ascii="Times New Roman" w:hAnsi="Times New Roman" w:cs="Times New Roman"/>
                <w:sz w:val="28"/>
                <w:szCs w:val="28"/>
              </w:rPr>
              <w:t>еломобиль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9E1" w:rsidRDefault="006B49E1" w:rsidP="006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«Колесо обозрения»</w:t>
            </w:r>
          </w:p>
          <w:p w:rsidR="00605C6B" w:rsidRDefault="006B49E1" w:rsidP="0015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«Вихрь»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A61B6" w:rsidRDefault="0015111F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  <w:p w:rsidR="006B49E1" w:rsidRDefault="006B49E1" w:rsidP="006B49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E1" w:rsidRDefault="006B49E1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74C14" w:rsidRDefault="0015111F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A61B6" w:rsidRDefault="001A61B6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E1" w:rsidRDefault="006B49E1" w:rsidP="001A61B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14" w:rsidTr="002E578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874C14" w:rsidRPr="004659BC" w:rsidRDefault="00874C14" w:rsidP="006F1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</w:tr>
      <w:tr w:rsidR="00874C14" w:rsidTr="002E57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4659BC" w:rsidRDefault="00874C14" w:rsidP="006F1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</w:tr>
      <w:tr w:rsidR="00874C14" w:rsidTr="002E57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4659BC" w:rsidRDefault="00874C14" w:rsidP="006F1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74C14" w:rsidRPr="006F1CDA" w:rsidRDefault="00874C14" w:rsidP="006F1CDA"/>
        </w:tc>
      </w:tr>
    </w:tbl>
    <w:p w:rsidR="002E5783" w:rsidRDefault="002E5783" w:rsidP="00874C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DA" w:rsidRPr="00874C14" w:rsidRDefault="002E5783" w:rsidP="00874C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59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С.С.Миляев</w:t>
      </w:r>
      <w:proofErr w:type="spellEnd"/>
    </w:p>
    <w:sectPr w:rsidR="006F1CDA" w:rsidRPr="00874C14" w:rsidSect="004F1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14"/>
    <w:rsid w:val="0003120D"/>
    <w:rsid w:val="00125E63"/>
    <w:rsid w:val="0015111F"/>
    <w:rsid w:val="001A10EE"/>
    <w:rsid w:val="001A61B6"/>
    <w:rsid w:val="001B2B5C"/>
    <w:rsid w:val="002E5783"/>
    <w:rsid w:val="004659BC"/>
    <w:rsid w:val="00483B74"/>
    <w:rsid w:val="00487296"/>
    <w:rsid w:val="004D0AED"/>
    <w:rsid w:val="004F17CC"/>
    <w:rsid w:val="00545A01"/>
    <w:rsid w:val="005717A9"/>
    <w:rsid w:val="00605C6B"/>
    <w:rsid w:val="006131FF"/>
    <w:rsid w:val="00660382"/>
    <w:rsid w:val="00677178"/>
    <w:rsid w:val="006B49E1"/>
    <w:rsid w:val="006E5175"/>
    <w:rsid w:val="006F1CDA"/>
    <w:rsid w:val="007E6C63"/>
    <w:rsid w:val="00831977"/>
    <w:rsid w:val="00854E44"/>
    <w:rsid w:val="00874C14"/>
    <w:rsid w:val="00910D2B"/>
    <w:rsid w:val="00B93DCA"/>
    <w:rsid w:val="00D31A09"/>
    <w:rsid w:val="00DB1881"/>
    <w:rsid w:val="00E23895"/>
    <w:rsid w:val="00E3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96"/>
  </w:style>
  <w:style w:type="paragraph" w:styleId="1">
    <w:name w:val="heading 1"/>
    <w:basedOn w:val="a"/>
    <w:next w:val="a"/>
    <w:link w:val="10"/>
    <w:uiPriority w:val="9"/>
    <w:qFormat/>
    <w:rsid w:val="00487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7296"/>
    <w:pPr>
      <w:spacing w:after="0" w:line="240" w:lineRule="auto"/>
    </w:pPr>
  </w:style>
  <w:style w:type="table" w:styleId="a4">
    <w:name w:val="Table Grid"/>
    <w:basedOn w:val="a1"/>
    <w:uiPriority w:val="59"/>
    <w:rsid w:val="0087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9213-B3AD-46DB-B148-4ADA571E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Intel</cp:lastModifiedBy>
  <cp:revision>2</cp:revision>
  <cp:lastPrinted>2012-05-30T07:09:00Z</cp:lastPrinted>
  <dcterms:created xsi:type="dcterms:W3CDTF">2012-06-08T13:50:00Z</dcterms:created>
  <dcterms:modified xsi:type="dcterms:W3CDTF">2012-06-08T13:50:00Z</dcterms:modified>
</cp:coreProperties>
</file>