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0" w:rsidRPr="00864CCE" w:rsidRDefault="00FE10A4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 о предоставлении земельн</w:t>
      </w:r>
      <w:r w:rsidR="00775824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775824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E10A4" w:rsidRPr="00864CCE" w:rsidRDefault="0086528D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</w:t>
      </w:r>
      <w:proofErr w:type="gramEnd"/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37AFA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</w:p>
    <w:p w:rsidR="00F50C2B" w:rsidRPr="00864CCE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166E8" w:rsidRPr="00864CCE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57C71" w:rsidRPr="00864CCE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39.18 Земельного кодекса Российской Федерации</w:t>
      </w:r>
      <w:r w:rsidR="00857C71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ов:</w:t>
      </w:r>
    </w:p>
    <w:p w:rsidR="003166E8" w:rsidRPr="00864CCE" w:rsidRDefault="00477EA7" w:rsidP="003166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кадастровый номер </w:t>
      </w:r>
      <w:r w:rsidR="00860144" w:rsidRPr="00860144">
        <w:rPr>
          <w:rFonts w:ascii="Times New Roman" w:hAnsi="Times New Roman"/>
          <w:spacing w:val="-4"/>
          <w:sz w:val="28"/>
          <w:szCs w:val="28"/>
        </w:rPr>
        <w:t>23:02:0209000:1291</w:t>
      </w:r>
      <w:r w:rsidR="0086014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="003166E8"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собственность на который не </w:t>
      </w:r>
      <w:r w:rsidR="00B16633"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разграничена, </w:t>
      </w:r>
      <w:r w:rsidR="00B16633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видом разрешенного использования: </w:t>
      </w:r>
      <w:r w:rsidR="000705B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337AFA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  <w:r w:rsidR="000705B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860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1000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</w:t>
      </w:r>
      <w:r w:rsidR="00860144" w:rsidRPr="00860144">
        <w:rPr>
          <w:rFonts w:ascii="Times New Roman" w:hAnsi="Times New Roman"/>
          <w:spacing w:val="-4"/>
          <w:sz w:val="28"/>
          <w:szCs w:val="28"/>
        </w:rPr>
        <w:t>Краснодарский край, г. Апшеронск, пер. Октябрьский, б/н</w:t>
      </w:r>
      <w:r w:rsidR="000637F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(далее- Земельный участок). Земельный </w:t>
      </w:r>
      <w:r w:rsidR="00B16633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участок расположен в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 </w:t>
      </w:r>
      <w:r w:rsidR="00B16633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Ж-</w:t>
      </w:r>
      <w:r w:rsidR="002D4D6D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B16633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Зона </w:t>
      </w:r>
      <w:r w:rsidR="002D4D6D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1-2</w:t>
      </w:r>
      <w:r w:rsidR="003166E8" w:rsidRPr="00864CCE">
        <w:rPr>
          <w:rFonts w:ascii="Times New Roman" w:eastAsia="Calibri" w:hAnsi="Times New Roman" w:cs="Times New Roman"/>
          <w:sz w:val="28"/>
          <w:szCs w:val="28"/>
        </w:rPr>
        <w:t xml:space="preserve"> этажной</w:t>
      </w:r>
      <w:r w:rsidR="002D4D6D" w:rsidRPr="00864CCE">
        <w:rPr>
          <w:rFonts w:ascii="Times New Roman" w:eastAsia="Calibri" w:hAnsi="Times New Roman" w:cs="Times New Roman"/>
          <w:sz w:val="28"/>
          <w:szCs w:val="28"/>
        </w:rPr>
        <w:t xml:space="preserve"> индивидуальной</w:t>
      </w:r>
      <w:r w:rsidR="003166E8" w:rsidRPr="00864CCE">
        <w:rPr>
          <w:rFonts w:ascii="Times New Roman" w:eastAsia="Calibri" w:hAnsi="Times New Roman" w:cs="Times New Roman"/>
          <w:sz w:val="28"/>
          <w:szCs w:val="28"/>
        </w:rPr>
        <w:t xml:space="preserve"> жилой застройки</w:t>
      </w:r>
      <w:r w:rsidR="003166E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F0E65" w:rsidRPr="00864CCE" w:rsidRDefault="000637FF" w:rsidP="000637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кадастровый номер </w:t>
      </w:r>
      <w:r w:rsidR="00860144" w:rsidRPr="00860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23:02:0407001:760</w:t>
      </w:r>
      <w:r w:rsidR="00860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Pr="000637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государственная собственность на который не разграничена, </w:t>
      </w:r>
      <w:r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 w:rsidR="00860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875 к</w:t>
      </w:r>
      <w:r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в.м., расположенного по адресу: </w:t>
      </w:r>
      <w:r w:rsidR="00860144" w:rsidRPr="00860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Краснодарский край, Апшеронский муниципальный район, Апшеронское городское поселение, город Апшеронск, переулок Транспортный, з/у 2/</w:t>
      </w:r>
      <w:proofErr w:type="gramStart"/>
      <w:r w:rsidR="00860144" w:rsidRPr="00860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 </w:t>
      </w:r>
      <w:r w:rsidR="008601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proofErr w:type="gramEnd"/>
      <w:r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далее- Земельный участок). Земельный участок расположен в зоне </w:t>
      </w:r>
      <w:r w:rsidR="005479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</w:t>
      </w:r>
      <w:r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5479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Зона </w:t>
      </w:r>
      <w:r w:rsidR="005479E9" w:rsidRPr="005479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общественных зданий с включением жилой застройки</w:t>
      </w:r>
      <w:r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2D4D6D" w:rsidRP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1F0E65" w:rsidRPr="00864CCE" w:rsidRDefault="001F0E65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1484F" w:rsidRPr="00864CCE" w:rsidRDefault="00FA3AA3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Граждане, изъявившие желание участвовать в аукционе на право заключения договоров аренды вышеуказанных земельных участков, вправе обратиться в течение 30 дней со дня опубликования извещения с заявлением о намерении участвовать в аукционе. </w:t>
      </w:r>
    </w:p>
    <w:p w:rsidR="000A14E6" w:rsidRPr="00864CCE" w:rsidRDefault="00C1484F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и способ по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дачи заявлений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намерении участвовать в аукционе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заявление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подается лично по адресу: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Краснодарский край, г. Апшеронск, 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Коммунистическая, 17 (администрация поселения) или посредством почтовой связи на бумажном носителе либо в форме электронного документа посредством 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электронной почты</w:t>
      </w:r>
      <w:r w:rsidR="00AE65A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AE65A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email</w:t>
      </w:r>
      <w:r w:rsidR="00AE65A8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apsheronsk-glava@mail.ru</w:t>
      </w:r>
      <w:r w:rsidR="004C253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0A14E6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AE65A8" w:rsidRPr="00864CCE" w:rsidRDefault="00AE65A8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Форма заявлений - приложения №1-</w:t>
      </w:r>
      <w:r w:rsidR="000637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A14E6" w:rsidRPr="00864CCE" w:rsidRDefault="000A14E6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2ABB" w:rsidRPr="00864CCE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Время</w:t>
      </w:r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подачи заявлений: в рабочие дни с 09:00 до 18:00, перерыв с 13:00 до 13:50, пятница с 09:00 до 17:00 перерыв с 13:00 до 13:40, суббота, воскресенье – выходной.</w:t>
      </w:r>
    </w:p>
    <w:p w:rsidR="001E2ABB" w:rsidRPr="00864CCE" w:rsidRDefault="00073D5E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схемой расположения земельного участка можно ознакомиться по рабочим дням в рабочее время с 09:00 до 18:00, перерыв с 13:00 до 13:50, пятница с 09:00 до 17:00, перерыв с 13:00 до 13:40, суббота, воскресенье – выходной по адресу: г. Апшеронск, ул.</w:t>
      </w:r>
      <w:r w:rsidR="006C71E7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Коммунистическая, 17, </w:t>
      </w:r>
      <w:proofErr w:type="spellStart"/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</w:t>
      </w:r>
      <w:proofErr w:type="spellEnd"/>
      <w:r w:rsidR="001E2ABB"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33.</w:t>
      </w:r>
    </w:p>
    <w:p w:rsidR="001E2ABB" w:rsidRPr="00864CCE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1E2ABB"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Заявления о намерении учувствовать в аукционе принимаются </w:t>
      </w:r>
      <w:r w:rsidR="001F0E65"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 </w:t>
      </w:r>
      <w:proofErr w:type="gramStart"/>
      <w:r w:rsidR="008601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08.02.</w:t>
      </w:r>
      <w:r w:rsidR="000637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2022 </w:t>
      </w:r>
      <w:r w:rsidR="001F0E65"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proofErr w:type="gramEnd"/>
      <w:r w:rsidR="001F0E65"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 </w:t>
      </w:r>
      <w:r w:rsidR="008601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09.03.</w:t>
      </w:r>
      <w:r w:rsidR="000637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2022</w:t>
      </w:r>
      <w:r w:rsidR="001F0E65"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r w:rsidR="001E2ABB" w:rsidRPr="00864C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07468F" w:rsidRPr="00864CCE" w:rsidRDefault="0007468F" w:rsidP="001E2AB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A8" w:rsidRPr="00864CCE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2E7" w:rsidRPr="00864CCE" w:rsidRDefault="009542E7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№ 1</w:t>
      </w:r>
    </w:p>
    <w:p w:rsidR="009542E7" w:rsidRPr="00864CCE" w:rsidRDefault="009542E7" w:rsidP="00337AF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9542E7" w:rsidRPr="00864CCE" w:rsidRDefault="009542E7" w:rsidP="00337AFA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864CCE" w:rsidRDefault="00552D50" w:rsidP="00337AFA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542E7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городского</w:t>
      </w:r>
    </w:p>
    <w:p w:rsidR="009542E7" w:rsidRPr="00864CCE" w:rsidRDefault="009542E7" w:rsidP="009542E7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9542E7" w:rsidRPr="00864CCE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9542E7" w:rsidRPr="00864CCE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F5" w:rsidRPr="00864CCE" w:rsidRDefault="006416F5" w:rsidP="00641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7AFA"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индивидуального</w:t>
      </w:r>
      <w:proofErr w:type="gramEnd"/>
      <w:r w:rsidR="00337AFA"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9542E7" w:rsidRPr="00864CCE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864CCE" w:rsidRDefault="009542E7" w:rsidP="009542E7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9542E7" w:rsidRPr="00864CCE" w:rsidRDefault="009542E7" w:rsidP="009542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9542E7" w:rsidRPr="00864CCE" w:rsidRDefault="009542E7" w:rsidP="009542E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9542E7" w:rsidRPr="00864CCE" w:rsidRDefault="009542E7" w:rsidP="000705B8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860144" w:rsidRPr="00860144">
        <w:rPr>
          <w:rFonts w:ascii="Times New Roman" w:eastAsia="Calibri" w:hAnsi="Times New Roman" w:cs="Times New Roman"/>
          <w:bCs/>
          <w:sz w:val="28"/>
          <w:szCs w:val="28"/>
        </w:rPr>
        <w:t>23:02:0209000:1291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860144">
        <w:rPr>
          <w:rFonts w:ascii="Times New Roman" w:eastAsia="Calibri" w:hAnsi="Times New Roman" w:cs="Times New Roman"/>
          <w:bCs/>
          <w:sz w:val="28"/>
          <w:szCs w:val="28"/>
        </w:rPr>
        <w:t>1000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65C6"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кв.м, расположенного по адресу: </w:t>
      </w:r>
      <w:r w:rsidR="00860144" w:rsidRPr="0086014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г. Апшеронск, пер. Октябрьский, б/н</w:t>
      </w:r>
      <w:r w:rsidRPr="00864C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="000705B8"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«для </w:t>
      </w:r>
      <w:r w:rsidR="00337AFA" w:rsidRPr="00864CCE"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0705B8" w:rsidRPr="00864CC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2E7" w:rsidRPr="00864CCE" w:rsidRDefault="000705B8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2E7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9542E7" w:rsidRPr="00864CCE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9542E7" w:rsidRPr="00864CCE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864CCE" w:rsidRDefault="009542E7" w:rsidP="009542E7">
      <w:pPr>
        <w:tabs>
          <w:tab w:val="num" w:pos="0"/>
        </w:tabs>
        <w:spacing w:after="0" w:line="240" w:lineRule="auto"/>
        <w:jc w:val="both"/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0705B8" w:rsidRPr="00864CCE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864CCE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5B8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7FF" w:rsidRDefault="000637F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ABB" w:rsidRPr="00864CCE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C1484F" w:rsidRPr="00864CC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E2ABB" w:rsidRPr="00864CCE" w:rsidRDefault="001E2ABB" w:rsidP="001E2AB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864CCE" w:rsidRDefault="001E2ABB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2D50"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Апшеронского городского</w:t>
      </w:r>
    </w:p>
    <w:p w:rsidR="00552D50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1E2ABB" w:rsidRPr="00864CCE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864C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CCE">
        <w:rPr>
          <w:rFonts w:ascii="Times New Roman" w:hAnsi="Times New Roman" w:cs="Times New Roman"/>
          <w:sz w:val="28"/>
          <w:szCs w:val="28"/>
        </w:rPr>
        <w:t>-</w:t>
      </w:r>
      <w:r w:rsidRPr="00864CC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4CCE">
        <w:rPr>
          <w:sz w:val="27"/>
          <w:szCs w:val="27"/>
        </w:rPr>
        <w:t xml:space="preserve"> </w:t>
      </w:r>
      <w:r w:rsidRPr="00864CCE">
        <w:rPr>
          <w:rFonts w:ascii="Courier New" w:hAnsi="Courier New" w:cs="Courier New"/>
          <w:sz w:val="27"/>
          <w:szCs w:val="27"/>
        </w:rPr>
        <w:t>_____________________</w:t>
      </w:r>
    </w:p>
    <w:p w:rsidR="001E2ABB" w:rsidRPr="00864CCE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C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864CC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864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864CCE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864CCE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E2ABB" w:rsidRPr="00864CCE" w:rsidRDefault="001E2ABB" w:rsidP="001E2AB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C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864CCE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E2ABB" w:rsidRPr="00864CCE" w:rsidRDefault="001E2ABB" w:rsidP="001E2AB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64CC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864CCE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864CCE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1E2ABB" w:rsidRPr="00864CCE" w:rsidRDefault="001E2ABB" w:rsidP="001E2AB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864CC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64CCE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86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bookmarkStart w:id="0" w:name="_GoBack"/>
      <w:r w:rsidR="00860144" w:rsidRPr="00860144">
        <w:rPr>
          <w:rFonts w:ascii="Times New Roman" w:eastAsia="Calibri" w:hAnsi="Times New Roman" w:cs="Times New Roman"/>
          <w:bCs/>
          <w:sz w:val="28"/>
          <w:szCs w:val="28"/>
        </w:rPr>
        <w:t>23:02:0407001:760</w:t>
      </w:r>
      <w:bookmarkEnd w:id="0"/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860144">
        <w:rPr>
          <w:rFonts w:ascii="Times New Roman" w:eastAsia="Calibri" w:hAnsi="Times New Roman" w:cs="Times New Roman"/>
          <w:bCs/>
          <w:sz w:val="28"/>
          <w:szCs w:val="28"/>
        </w:rPr>
        <w:t>875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="00860144" w:rsidRPr="0086014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Апшеронский муниципальный район, Апшеронское городское поселение, город Апшеронск, переулок Транспортный, з/у 2/1</w:t>
      </w:r>
      <w:r w:rsidR="0086014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864CCE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864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864CCE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sectPr w:rsidR="001E2ABB" w:rsidRPr="00864CCE" w:rsidSect="002D4D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2AF"/>
    <w:rsid w:val="000637FF"/>
    <w:rsid w:val="000705B8"/>
    <w:rsid w:val="00073D5E"/>
    <w:rsid w:val="0007468F"/>
    <w:rsid w:val="000A14E6"/>
    <w:rsid w:val="000B05E0"/>
    <w:rsid w:val="000D4647"/>
    <w:rsid w:val="00101757"/>
    <w:rsid w:val="001213D5"/>
    <w:rsid w:val="00137A77"/>
    <w:rsid w:val="0014226F"/>
    <w:rsid w:val="00151268"/>
    <w:rsid w:val="00173455"/>
    <w:rsid w:val="001808EC"/>
    <w:rsid w:val="00183616"/>
    <w:rsid w:val="00194B5A"/>
    <w:rsid w:val="001B710D"/>
    <w:rsid w:val="001C27B5"/>
    <w:rsid w:val="001E2ABB"/>
    <w:rsid w:val="001F0843"/>
    <w:rsid w:val="001F0E65"/>
    <w:rsid w:val="001F1DF2"/>
    <w:rsid w:val="00230BEE"/>
    <w:rsid w:val="00265847"/>
    <w:rsid w:val="002D4D6D"/>
    <w:rsid w:val="002E7531"/>
    <w:rsid w:val="002F7403"/>
    <w:rsid w:val="003166E8"/>
    <w:rsid w:val="00337AFA"/>
    <w:rsid w:val="003554A7"/>
    <w:rsid w:val="003A0E54"/>
    <w:rsid w:val="003C78F4"/>
    <w:rsid w:val="003E481F"/>
    <w:rsid w:val="00400867"/>
    <w:rsid w:val="00441F06"/>
    <w:rsid w:val="0047211B"/>
    <w:rsid w:val="00477EA7"/>
    <w:rsid w:val="004A176F"/>
    <w:rsid w:val="004A4E28"/>
    <w:rsid w:val="004C2537"/>
    <w:rsid w:val="004D6B13"/>
    <w:rsid w:val="00513AD6"/>
    <w:rsid w:val="00521764"/>
    <w:rsid w:val="00544388"/>
    <w:rsid w:val="005465C6"/>
    <w:rsid w:val="005479E9"/>
    <w:rsid w:val="00547C05"/>
    <w:rsid w:val="00552D50"/>
    <w:rsid w:val="005A28F9"/>
    <w:rsid w:val="005A7FB5"/>
    <w:rsid w:val="005B163D"/>
    <w:rsid w:val="005C7750"/>
    <w:rsid w:val="005D0B22"/>
    <w:rsid w:val="005D4F14"/>
    <w:rsid w:val="005D5A47"/>
    <w:rsid w:val="005F25DD"/>
    <w:rsid w:val="006074F6"/>
    <w:rsid w:val="006137AB"/>
    <w:rsid w:val="006416F5"/>
    <w:rsid w:val="00643D56"/>
    <w:rsid w:val="00647CA6"/>
    <w:rsid w:val="00656DCB"/>
    <w:rsid w:val="006859F8"/>
    <w:rsid w:val="006944AE"/>
    <w:rsid w:val="006C71E7"/>
    <w:rsid w:val="00701EFA"/>
    <w:rsid w:val="00765DFC"/>
    <w:rsid w:val="00775824"/>
    <w:rsid w:val="00781606"/>
    <w:rsid w:val="007B5829"/>
    <w:rsid w:val="007C18B3"/>
    <w:rsid w:val="007F60E6"/>
    <w:rsid w:val="008156EF"/>
    <w:rsid w:val="00857C71"/>
    <w:rsid w:val="00860144"/>
    <w:rsid w:val="00864CCE"/>
    <w:rsid w:val="0086528D"/>
    <w:rsid w:val="008837DB"/>
    <w:rsid w:val="008E063E"/>
    <w:rsid w:val="00916576"/>
    <w:rsid w:val="00933D78"/>
    <w:rsid w:val="00943F70"/>
    <w:rsid w:val="009446D8"/>
    <w:rsid w:val="0095396C"/>
    <w:rsid w:val="009542E7"/>
    <w:rsid w:val="009C05F3"/>
    <w:rsid w:val="009E28FF"/>
    <w:rsid w:val="00A029E5"/>
    <w:rsid w:val="00A24F6C"/>
    <w:rsid w:val="00A31517"/>
    <w:rsid w:val="00A42F8A"/>
    <w:rsid w:val="00A52FD8"/>
    <w:rsid w:val="00A63B35"/>
    <w:rsid w:val="00A651AB"/>
    <w:rsid w:val="00AA1CF1"/>
    <w:rsid w:val="00AE65A8"/>
    <w:rsid w:val="00AF2D1B"/>
    <w:rsid w:val="00B16633"/>
    <w:rsid w:val="00B364A5"/>
    <w:rsid w:val="00B51FFB"/>
    <w:rsid w:val="00B615EE"/>
    <w:rsid w:val="00BB5AAC"/>
    <w:rsid w:val="00BE31D5"/>
    <w:rsid w:val="00C1484F"/>
    <w:rsid w:val="00C62C36"/>
    <w:rsid w:val="00C75B7E"/>
    <w:rsid w:val="00C853B9"/>
    <w:rsid w:val="00CE2D9E"/>
    <w:rsid w:val="00CF79C2"/>
    <w:rsid w:val="00D8226D"/>
    <w:rsid w:val="00DB7798"/>
    <w:rsid w:val="00DF6E7C"/>
    <w:rsid w:val="00E311FB"/>
    <w:rsid w:val="00E348FF"/>
    <w:rsid w:val="00E93298"/>
    <w:rsid w:val="00EA5DA7"/>
    <w:rsid w:val="00EB0E76"/>
    <w:rsid w:val="00EC7226"/>
    <w:rsid w:val="00EE0A15"/>
    <w:rsid w:val="00F05346"/>
    <w:rsid w:val="00F06535"/>
    <w:rsid w:val="00F259B3"/>
    <w:rsid w:val="00F50C2B"/>
    <w:rsid w:val="00F523BB"/>
    <w:rsid w:val="00FA3AA3"/>
    <w:rsid w:val="00FA62D3"/>
    <w:rsid w:val="00FA78F2"/>
    <w:rsid w:val="00FB78A8"/>
    <w:rsid w:val="00FC4462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1F86-4539-4212-B102-D75A1CD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78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0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8E63-23F2-473E-AF6E-914B17FC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dcterms:created xsi:type="dcterms:W3CDTF">2018-06-20T09:02:00Z</dcterms:created>
  <dcterms:modified xsi:type="dcterms:W3CDTF">2022-02-07T18:44:00Z</dcterms:modified>
</cp:coreProperties>
</file>