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0" w:rsidRPr="00864CCE" w:rsidRDefault="00FE10A4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 о предоставлении земельн</w:t>
      </w:r>
      <w:r w:rsidR="00775824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775824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E10A4" w:rsidRPr="00864CCE" w:rsidRDefault="0086528D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</w:t>
      </w:r>
      <w:proofErr w:type="gramEnd"/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37AFA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</w:p>
    <w:p w:rsidR="00F50C2B" w:rsidRPr="00864CCE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166E8" w:rsidRPr="00864CCE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864CCE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ов:</w:t>
      </w:r>
    </w:p>
    <w:p w:rsidR="003166E8" w:rsidRPr="00864CCE" w:rsidRDefault="00477EA7" w:rsidP="003166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="00151268" w:rsidRPr="00864CCE">
        <w:rPr>
          <w:rFonts w:ascii="Times New Roman" w:hAnsi="Times New Roman"/>
          <w:spacing w:val="-4"/>
          <w:sz w:val="28"/>
          <w:szCs w:val="28"/>
        </w:rPr>
        <w:t xml:space="preserve">23:02:0405001:377 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3166E8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</w:t>
      </w:r>
      <w:r w:rsidR="00B16633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разграничена, 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видом разрешенного использования: </w:t>
      </w:r>
      <w:r w:rsidR="000705B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337AFA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0705B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15126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893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</w:t>
      </w:r>
      <w:bookmarkStart w:id="0" w:name="_GoBack"/>
      <w:r w:rsidR="00151268" w:rsidRPr="00864CCE">
        <w:rPr>
          <w:rFonts w:ascii="Times New Roman" w:hAnsi="Times New Roman"/>
          <w:spacing w:val="-4"/>
          <w:sz w:val="28"/>
          <w:szCs w:val="28"/>
        </w:rPr>
        <w:t>Краснодарский край, Апшеронский район, г.Апшеронск, ул. Партизанская, б/</w:t>
      </w:r>
      <w:proofErr w:type="gramStart"/>
      <w:r w:rsidR="00151268" w:rsidRPr="00864CCE">
        <w:rPr>
          <w:rFonts w:ascii="Times New Roman" w:hAnsi="Times New Roman"/>
          <w:spacing w:val="-4"/>
          <w:sz w:val="28"/>
          <w:szCs w:val="28"/>
        </w:rPr>
        <w:t xml:space="preserve">н  </w:t>
      </w:r>
      <w:bookmarkEnd w:id="0"/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gramEnd"/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далее- Земельный участок). Земельный 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участок расположен в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 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Ж-</w:t>
      </w:r>
      <w:r w:rsidR="002D4D6D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Зона </w:t>
      </w:r>
      <w:r w:rsidR="002D4D6D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1-2</w:t>
      </w:r>
      <w:r w:rsidR="003166E8" w:rsidRPr="00864CCE">
        <w:rPr>
          <w:rFonts w:ascii="Times New Roman" w:eastAsia="Calibri" w:hAnsi="Times New Roman" w:cs="Times New Roman"/>
          <w:sz w:val="28"/>
          <w:szCs w:val="28"/>
        </w:rPr>
        <w:t xml:space="preserve"> этажной</w:t>
      </w:r>
      <w:r w:rsidR="002D4D6D" w:rsidRPr="00864CCE">
        <w:rPr>
          <w:rFonts w:ascii="Times New Roman" w:eastAsia="Calibri" w:hAnsi="Times New Roman" w:cs="Times New Roman"/>
          <w:sz w:val="28"/>
          <w:szCs w:val="28"/>
        </w:rPr>
        <w:t xml:space="preserve"> индивидуальной</w:t>
      </w:r>
      <w:r w:rsidR="003166E8" w:rsidRPr="00864CCE">
        <w:rPr>
          <w:rFonts w:ascii="Times New Roman" w:eastAsia="Calibri" w:hAnsi="Times New Roman" w:cs="Times New Roman"/>
          <w:sz w:val="28"/>
          <w:szCs w:val="28"/>
        </w:rPr>
        <w:t xml:space="preserve"> жилой застройки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2D4D6D" w:rsidRPr="00B615EE" w:rsidRDefault="00477EA7" w:rsidP="00FA3A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E2ABB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- кадастровый номер </w:t>
      </w:r>
      <w:r w:rsidR="00151268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23:02:0209000:1227</w:t>
      </w:r>
      <w:r w:rsidR="006C71E7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 </w:t>
      </w:r>
      <w:r w:rsidR="001E2ABB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из земель населенных пунктов</w:t>
      </w:r>
      <w:r w:rsidR="001E2ABB" w:rsidRPr="00B615EE">
        <w:rPr>
          <w:rFonts w:ascii="Times New Roman" w:eastAsia="Times New Roman" w:hAnsi="Times New Roman" w:cs="Times New Roman"/>
          <w:bCs/>
          <w:spacing w:val="-4"/>
          <w:sz w:val="28"/>
          <w:szCs w:val="28"/>
          <w:highlight w:val="yellow"/>
          <w:lang w:eastAsia="ru-RU"/>
        </w:rPr>
        <w:t xml:space="preserve"> государственная собственность на который не разграничена, </w:t>
      </w:r>
      <w:r w:rsidR="001E2ABB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FB78A8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1000</w:t>
      </w:r>
      <w:r w:rsidR="001E2ABB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 кв.м., расположенного по адресу: </w:t>
      </w:r>
      <w:r w:rsidR="00151268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Краснодарский край, г. Апшеронск, пер. Октябрьский, б/н </w:t>
      </w:r>
      <w:r w:rsidR="001E2ABB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(далее- Земельный участок). Земельный участок расположен в зоне Ж-1. Зона 1-2 этажной индивидуальной жилой застройки;</w:t>
      </w:r>
    </w:p>
    <w:p w:rsidR="00FB78A8" w:rsidRPr="00864CCE" w:rsidRDefault="002D4D6D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ab/>
      </w:r>
      <w:r w:rsidR="001E2ABB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- кадастровый номер </w:t>
      </w:r>
      <w:r w:rsidR="001F0843" w:rsidRPr="00B615EE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23:02:</w:t>
      </w:r>
      <w:r w:rsidR="001F0843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0419003:411 </w:t>
      </w:r>
      <w:r w:rsidR="001E2ABB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из земель населенных пунктов</w:t>
      </w:r>
      <w:r w:rsidR="001E2ABB" w:rsidRPr="00FC4462">
        <w:rPr>
          <w:rFonts w:ascii="Times New Roman" w:eastAsia="Times New Roman" w:hAnsi="Times New Roman" w:cs="Times New Roman"/>
          <w:bCs/>
          <w:spacing w:val="-4"/>
          <w:sz w:val="28"/>
          <w:szCs w:val="28"/>
          <w:highlight w:val="yellow"/>
          <w:lang w:eastAsia="ru-RU"/>
        </w:rPr>
        <w:t xml:space="preserve"> государственная собственность на который не разграничена, </w:t>
      </w:r>
      <w:r w:rsidR="001E2ABB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1F0843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983</w:t>
      </w:r>
      <w:r w:rsidR="001E2ABB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 к</w:t>
      </w:r>
      <w:r w:rsidR="00FB78A8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в.м., расположенного по адресу: </w:t>
      </w:r>
      <w:r w:rsidR="001F0843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Краснодарский край, г. Апшеронск, пер. Калинина, б/н </w:t>
      </w:r>
      <w:r w:rsidR="001E2ABB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(далее- Земельный участок). Земельный участок расположен в зоне Ж-1. Зона 1-2 этажной индивидуальной жилой застройки</w:t>
      </w:r>
      <w:r w:rsidR="001F0843"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;</w:t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C4462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- кадастровый номер 23:02:0419003:412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983 кв.м., расположенного по адресу: Краснодарский край, г. Апшеронск, пер. Калинина, б/н (далее- Земельный участок). Земельный участок расположен в зоне Ж-1. Зона 1-2 этажной индивидуальной жилой застройки;</w:t>
      </w:r>
    </w:p>
    <w:p w:rsidR="001F0843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C853B9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- кадастровый номер 23:02:0408002:548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1300 кв.м., расположенного по адресу: Краснодарский край, Апшеронский район, г. Апшеронск, ул. Лунная, 1 (далее- Земельный участок). Земельный участок расположен в зоне Ж-1. Зона 1-2 этажной индивидуальной жилой застройки;</w:t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259B3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 xml:space="preserve">- кадастровый номер 23:02:0408002:544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1000 кв.м., расположенного по адресу: Краснодарский край, Апшеронский район, г. Апшеронск, ул. Лунная, 9 (далее- </w:t>
      </w:r>
      <w:r w:rsidRPr="00F259B3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lastRenderedPageBreak/>
        <w:t>Земельный участок). Земельный участок расположен в зоне Ж-1. Зона 1-2 этажной индивидуальной жилой застройки;</w:t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259B3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- кадастровый номер 23:02:0408002:545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1010 кв.м., расположенного по адресу: Краснодарский край, Апшеронский район, город Апшеронск, ул. Лунная, 11 (далее- Земельный участок). Земельный участок расположен в зоне Ж-1. Зона 1-2 этажной индивидуальной жилой застройки;</w:t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259B3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- кадастровый номер 23:02:0405007:590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1000 кв.м., расположенного по адресу: Краснодарский край, Апшеронский район, г. Апшеронск, ул. Луговая, б/н (далее- Земельный участок). Земельный участок расположен в зоне Ж-1. Зона 1-2 этажной индивидуальной жилой застройки;</w:t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259B3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- кадастровый номер 23:02:0405007:591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1000 кв.м., расположенного по адресу: Краснодарский край, Апшеронский район, г. Апшеронск, ул. Луговая, б/н (далее- Земельный участок). Земельный участок расположен в зоне Ж-1. Зона 1-2 этажной индивидуальной жилой застройки;</w:t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259B3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- кадастровый номер 23:02:0401009:755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908 кв.м., расположенного по адресу: Краснодарский край, Апшеронский район, г. Апшеронск, пер. Прохладный, 12 (далее- Земельный участок). Земельный участок расположен в зоне Ж-1. Зона 1-2 этажной индивидуальной жилой застройки.</w:t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1484F" w:rsidRPr="00864CCE" w:rsidRDefault="00FA3AA3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Граждане, изъявившие желание участвовать в аукционе на право заключения договоров аренды вышеуказанных земельных участков, вправе обратиться в течение 30 дней со дня опубликования извещения с заявлением о намерении участвовать в аукционе. </w:t>
      </w:r>
    </w:p>
    <w:p w:rsidR="000A14E6" w:rsidRPr="00864CCE" w:rsidRDefault="00C1484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и способ по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дачи заявлений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намерении участвовать в аукционе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заявление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подается лично по адресу: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г. Апшеронск, 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Коммунистическая, 17 (администрация поселения) или посредством почтовой связи на бумажном носителе либо в форме электронного документа посредством 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электронной почты</w:t>
      </w:r>
      <w:r w:rsidR="00AE65A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AE65A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email</w:t>
      </w:r>
      <w:r w:rsidR="00AE65A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apsheronsk-glava@mail.ru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AE65A8" w:rsidRPr="00864CCE" w:rsidRDefault="00AE65A8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Форма заявлений - приложения №1-</w:t>
      </w:r>
      <w:r w:rsidR="001F0E65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A14E6" w:rsidRPr="00864CCE" w:rsidRDefault="000A14E6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A14E6" w:rsidRPr="00864CCE" w:rsidRDefault="000A14E6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A14E6" w:rsidRPr="00864CCE" w:rsidRDefault="000A14E6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2ABB" w:rsidRPr="00864CCE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Время</w:t>
      </w:r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подачи заявлений: в рабочие дни с 09:00 до 18:00, перерыв с 13:00 до 13:50, пятница с 09:00 до 17:00 перерыв с 13:00 до 13:40, суббота, воскресенье – выходной.</w:t>
      </w:r>
    </w:p>
    <w:p w:rsidR="001E2ABB" w:rsidRPr="00864CCE" w:rsidRDefault="00073D5E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схемой расположения земельного участка можно ознакомиться по рабочим дням в рабочее время с 09:00 до 18:00, перерыв с 13:00 до 13:50, пятница с 09:00 до 17:00, перерыв с 13:00 до 13:40, суббота, воскресенье – выходной по адресу: г. Апшеронск, ул.</w:t>
      </w:r>
      <w:r w:rsidR="006C71E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Коммунистическая, 17, </w:t>
      </w:r>
      <w:proofErr w:type="spellStart"/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</w:t>
      </w:r>
      <w:proofErr w:type="spellEnd"/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33.</w:t>
      </w:r>
    </w:p>
    <w:p w:rsidR="001E2ABB" w:rsidRPr="00864CCE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1E2ABB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Заявления о намерении учувствовать в аукционе принимаются </w:t>
      </w:r>
      <w:r w:rsidR="001F0E65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30.12.2021 года по 31.01.2022 года</w:t>
      </w:r>
      <w:r w:rsidR="001E2ABB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07468F" w:rsidRPr="00864CCE" w:rsidRDefault="0007468F" w:rsidP="001E2A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5B8" w:rsidRPr="00864CCE" w:rsidRDefault="000705B8" w:rsidP="009542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E7" w:rsidRPr="00864CCE" w:rsidRDefault="009542E7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№ 1</w:t>
      </w:r>
    </w:p>
    <w:p w:rsidR="009542E7" w:rsidRPr="00864CCE" w:rsidRDefault="009542E7" w:rsidP="00337AF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542E7" w:rsidRPr="00864CCE" w:rsidRDefault="009542E7" w:rsidP="00337AFA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864CCE" w:rsidRDefault="00552D50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542E7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городского</w:t>
      </w:r>
    </w:p>
    <w:p w:rsidR="009542E7" w:rsidRPr="00864CCE" w:rsidRDefault="009542E7" w:rsidP="009542E7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9542E7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F5" w:rsidRPr="00864CCE" w:rsidRDefault="006416F5" w:rsidP="00641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7AFA"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индивидуального</w:t>
      </w:r>
      <w:proofErr w:type="gramEnd"/>
      <w:r w:rsidR="00337AFA"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864CCE" w:rsidRDefault="009542E7" w:rsidP="009542E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9542E7" w:rsidRPr="00864CCE" w:rsidRDefault="009542E7" w:rsidP="009542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9542E7" w:rsidRPr="00864CCE" w:rsidRDefault="009542E7" w:rsidP="009542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9542E7" w:rsidRPr="00864CCE" w:rsidRDefault="009542E7" w:rsidP="000705B8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1F0E65" w:rsidRPr="00864CCE">
        <w:rPr>
          <w:rFonts w:ascii="Times New Roman" w:eastAsia="Calibri" w:hAnsi="Times New Roman" w:cs="Times New Roman"/>
          <w:bCs/>
          <w:sz w:val="28"/>
          <w:szCs w:val="28"/>
        </w:rPr>
        <w:t>23:02:0405001:377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1F0E65" w:rsidRPr="00864CCE">
        <w:rPr>
          <w:rFonts w:ascii="Times New Roman" w:eastAsia="Calibri" w:hAnsi="Times New Roman" w:cs="Times New Roman"/>
          <w:bCs/>
          <w:sz w:val="28"/>
          <w:szCs w:val="28"/>
        </w:rPr>
        <w:t>893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5C6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кв.м, расположенного по адресу: </w:t>
      </w:r>
      <w:r w:rsidR="001F0E65" w:rsidRPr="00864C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Апшеронский район, г.Апшеронск, ул. Партизанская, б/н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0705B8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«для </w:t>
      </w:r>
      <w:r w:rsidR="00337AFA" w:rsidRPr="00864CCE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0705B8" w:rsidRPr="00864CC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2E7" w:rsidRPr="00864CCE" w:rsidRDefault="000705B8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2E7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0705B8" w:rsidRPr="00864CCE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5B8" w:rsidRPr="00864CCE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ABB" w:rsidRPr="00864CCE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C1484F" w:rsidRPr="00864CC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E2ABB" w:rsidRPr="00864CCE" w:rsidRDefault="001E2ABB" w:rsidP="001E2AB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1E2ABB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1E2ABB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1E2ABB" w:rsidRPr="00864CCE" w:rsidRDefault="001E2ABB" w:rsidP="001E2AB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1F0E65" w:rsidRPr="00864CCE">
        <w:rPr>
          <w:rFonts w:ascii="Times New Roman" w:eastAsia="Calibri" w:hAnsi="Times New Roman" w:cs="Times New Roman"/>
          <w:bCs/>
          <w:sz w:val="28"/>
          <w:szCs w:val="28"/>
        </w:rPr>
        <w:t>23:02:0209000:1227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1F0E65" w:rsidRPr="00864CCE">
        <w:rPr>
          <w:rFonts w:ascii="Times New Roman" w:eastAsia="Calibri" w:hAnsi="Times New Roman" w:cs="Times New Roman"/>
          <w:bCs/>
          <w:sz w:val="28"/>
          <w:szCs w:val="28"/>
        </w:rPr>
        <w:t>1000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="001F0E65" w:rsidRPr="00864C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г. Апшеронск, пер. Октябрьский, б/н,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A8" w:rsidRPr="00864CCE" w:rsidRDefault="00FB78A8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ABB" w:rsidRPr="00864CCE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C1484F" w:rsidRPr="00864CC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E2ABB" w:rsidRPr="00864CCE" w:rsidRDefault="001E2ABB" w:rsidP="001E2AB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1E2ABB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  <w:r w:rsidR="001E2ABB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ABB" w:rsidRPr="00864CCE" w:rsidRDefault="001E2ABB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1E2ABB" w:rsidRPr="00864CCE" w:rsidRDefault="001E2ABB" w:rsidP="001E2AB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1F0E65" w:rsidRPr="00864CCE">
        <w:rPr>
          <w:rFonts w:ascii="Times New Roman" w:eastAsia="Calibri" w:hAnsi="Times New Roman" w:cs="Times New Roman"/>
          <w:bCs/>
          <w:sz w:val="28"/>
          <w:szCs w:val="28"/>
        </w:rPr>
        <w:t>23:02:0419003:411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1F0E65" w:rsidRPr="00864CCE">
        <w:rPr>
          <w:rFonts w:ascii="Times New Roman" w:eastAsia="Calibri" w:hAnsi="Times New Roman" w:cs="Times New Roman"/>
          <w:bCs/>
          <w:sz w:val="28"/>
          <w:szCs w:val="28"/>
        </w:rPr>
        <w:t>983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</w:t>
      </w:r>
      <w:r w:rsidR="001F0E65" w:rsidRPr="00864CCE">
        <w:rPr>
          <w:rFonts w:ascii="Times New Roman" w:eastAsia="Calibri" w:hAnsi="Times New Roman" w:cs="Times New Roman"/>
          <w:bCs/>
          <w:sz w:val="28"/>
          <w:szCs w:val="28"/>
        </w:rPr>
        <w:t>: Краснодарский край, г. Апшеронск, пер. Калинина, б/н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D" w:rsidRPr="00864CCE" w:rsidRDefault="001E2ABB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4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F0E65" w:rsidRPr="00864CCE" w:rsidRDefault="001F0E65" w:rsidP="001F0E65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1F0E65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1F0E65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23:02:0419003:412, общей площадью 983 кв.м, расположенного по адресу: Краснодарский край, г. Апшеронск, пер. Калинина, б/н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F0E65" w:rsidRPr="00864CCE" w:rsidRDefault="001F0E65" w:rsidP="001F0E65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1F0E65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И</w:t>
      </w:r>
      <w:r w:rsidR="00552D50" w:rsidRPr="00864CCE">
        <w:t xml:space="preserve"> </w:t>
      </w:r>
      <w:r w:rsidR="00552D50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F0E65" w:rsidRPr="00864CCE" w:rsidRDefault="001F0E65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23:02:0408002:548, общей площадью 1300 кв.м, расположенного по адресу: Краснодарский край, Апшеронский район, г. Апшеронск, ул. Лунная, 1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6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F0E65" w:rsidRPr="00864CCE" w:rsidRDefault="001F0E65" w:rsidP="001F0E65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1F0E65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1F0E65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23:02:0408002:544, общей площадью 1000 кв.м, расположенного по адресу: Краснодарский край, Апшеронский район, г. Апшеронск, ул. Лунная, 9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7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F0E65" w:rsidRPr="00864CCE" w:rsidRDefault="001F0E65" w:rsidP="001F0E65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1F0E65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F0E65" w:rsidRPr="00864CCE" w:rsidRDefault="001F0E65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1F0E65" w:rsidRPr="00864CCE" w:rsidRDefault="001F0E65" w:rsidP="001F0E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F0E65" w:rsidRPr="00864CCE" w:rsidRDefault="00552D50" w:rsidP="00552D50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F0E65" w:rsidRPr="00864CCE" w:rsidRDefault="001F0E65" w:rsidP="001F0E6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1F0E65" w:rsidRPr="00864CCE" w:rsidRDefault="001F0E65" w:rsidP="001F0E65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23:02:0408002:545, общей площадью 1010 кв.м, расположенного по адресу: Краснодарский край, Апшеронский район, город Апшеронск, ул. Лунная, 11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1F0E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65" w:rsidRPr="00864CCE" w:rsidRDefault="001F0E65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8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52D50" w:rsidRPr="00864CCE" w:rsidRDefault="00552D50" w:rsidP="00552D50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552D50" w:rsidRPr="00864CCE" w:rsidRDefault="00552D50" w:rsidP="00552D50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552D50" w:rsidRPr="00864CCE" w:rsidRDefault="00552D50" w:rsidP="00552D50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23:02:0408002:590, общей площадью 1000 кв.м, расположенного по адресу: Краснодарский край, Апшеронский район, г. Апшеронск, ул. Луговая, б/н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9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52D50" w:rsidRPr="00864CCE" w:rsidRDefault="00552D50" w:rsidP="00552D50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552D50" w:rsidRPr="00864CCE" w:rsidRDefault="00552D50" w:rsidP="00552D50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552D50" w:rsidRPr="00864CCE" w:rsidRDefault="00552D50" w:rsidP="00552D50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23:02:0408002:591, общей площадью 1000 кв.м, расположенного по адресу: Краснодарский край, Апшеронский район, г. Апшеронск, ул. Луговая, б/н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10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52D50" w:rsidRPr="00864CCE" w:rsidRDefault="00552D50" w:rsidP="00552D50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552D50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552D50" w:rsidP="00552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552D50" w:rsidRPr="00864CCE" w:rsidRDefault="00552D50" w:rsidP="00552D50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552D50" w:rsidRPr="00864CCE" w:rsidRDefault="00552D50" w:rsidP="00552D5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552D50" w:rsidRPr="00864CCE" w:rsidRDefault="00552D50" w:rsidP="00552D50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4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23:02:0401009:755, общей площадью 908 кв.м, расположенного по адресу: : Краснодарский край, Апшеронский район, г. Апшеронск, пер. Прохладный, 12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552D50" w:rsidRPr="00864CCE" w:rsidRDefault="00552D50" w:rsidP="00552D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D3" w:rsidRPr="00864CCE" w:rsidRDefault="00552D50" w:rsidP="00C148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sectPr w:rsidR="00FA62D3" w:rsidRPr="00864CCE" w:rsidSect="002D4D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2AF"/>
    <w:rsid w:val="000705B8"/>
    <w:rsid w:val="00073D5E"/>
    <w:rsid w:val="0007468F"/>
    <w:rsid w:val="000A14E6"/>
    <w:rsid w:val="000B05E0"/>
    <w:rsid w:val="000D4647"/>
    <w:rsid w:val="00101757"/>
    <w:rsid w:val="001213D5"/>
    <w:rsid w:val="00137A77"/>
    <w:rsid w:val="0014226F"/>
    <w:rsid w:val="00151268"/>
    <w:rsid w:val="00173455"/>
    <w:rsid w:val="001808EC"/>
    <w:rsid w:val="00183616"/>
    <w:rsid w:val="00194B5A"/>
    <w:rsid w:val="001B710D"/>
    <w:rsid w:val="001C27B5"/>
    <w:rsid w:val="001E2ABB"/>
    <w:rsid w:val="001F0843"/>
    <w:rsid w:val="001F0E65"/>
    <w:rsid w:val="001F1DF2"/>
    <w:rsid w:val="00230BEE"/>
    <w:rsid w:val="00265847"/>
    <w:rsid w:val="002D4D6D"/>
    <w:rsid w:val="002E7531"/>
    <w:rsid w:val="002F7403"/>
    <w:rsid w:val="003166E8"/>
    <w:rsid w:val="00337AFA"/>
    <w:rsid w:val="003554A7"/>
    <w:rsid w:val="003A0E54"/>
    <w:rsid w:val="003C78F4"/>
    <w:rsid w:val="003E481F"/>
    <w:rsid w:val="00400867"/>
    <w:rsid w:val="00441F06"/>
    <w:rsid w:val="0047211B"/>
    <w:rsid w:val="00477EA7"/>
    <w:rsid w:val="004A176F"/>
    <w:rsid w:val="004A4E28"/>
    <w:rsid w:val="004C2537"/>
    <w:rsid w:val="004D6B13"/>
    <w:rsid w:val="00513AD6"/>
    <w:rsid w:val="00521764"/>
    <w:rsid w:val="00544388"/>
    <w:rsid w:val="005465C6"/>
    <w:rsid w:val="00547C05"/>
    <w:rsid w:val="00552D50"/>
    <w:rsid w:val="005A28F9"/>
    <w:rsid w:val="005A7FB5"/>
    <w:rsid w:val="005B163D"/>
    <w:rsid w:val="005C7750"/>
    <w:rsid w:val="005D0B22"/>
    <w:rsid w:val="005D4F14"/>
    <w:rsid w:val="005D5A47"/>
    <w:rsid w:val="006074F6"/>
    <w:rsid w:val="006137AB"/>
    <w:rsid w:val="006416F5"/>
    <w:rsid w:val="00643D56"/>
    <w:rsid w:val="00647CA6"/>
    <w:rsid w:val="00656DCB"/>
    <w:rsid w:val="006859F8"/>
    <w:rsid w:val="006944AE"/>
    <w:rsid w:val="006C71E7"/>
    <w:rsid w:val="00701EFA"/>
    <w:rsid w:val="00765DFC"/>
    <w:rsid w:val="00775824"/>
    <w:rsid w:val="00781606"/>
    <w:rsid w:val="007B5829"/>
    <w:rsid w:val="007C18B3"/>
    <w:rsid w:val="007F60E6"/>
    <w:rsid w:val="008156EF"/>
    <w:rsid w:val="00857C71"/>
    <w:rsid w:val="00864CCE"/>
    <w:rsid w:val="0086528D"/>
    <w:rsid w:val="008837DB"/>
    <w:rsid w:val="008E063E"/>
    <w:rsid w:val="00916576"/>
    <w:rsid w:val="00933D78"/>
    <w:rsid w:val="00943F70"/>
    <w:rsid w:val="009446D8"/>
    <w:rsid w:val="0095396C"/>
    <w:rsid w:val="009542E7"/>
    <w:rsid w:val="009C05F3"/>
    <w:rsid w:val="009E28FF"/>
    <w:rsid w:val="00A029E5"/>
    <w:rsid w:val="00A24F6C"/>
    <w:rsid w:val="00A31517"/>
    <w:rsid w:val="00A42F8A"/>
    <w:rsid w:val="00A52FD8"/>
    <w:rsid w:val="00A63B35"/>
    <w:rsid w:val="00A651AB"/>
    <w:rsid w:val="00AA1CF1"/>
    <w:rsid w:val="00AE65A8"/>
    <w:rsid w:val="00AF2D1B"/>
    <w:rsid w:val="00B16633"/>
    <w:rsid w:val="00B364A5"/>
    <w:rsid w:val="00B51FFB"/>
    <w:rsid w:val="00B615EE"/>
    <w:rsid w:val="00BB5AAC"/>
    <w:rsid w:val="00BE31D5"/>
    <w:rsid w:val="00C1484F"/>
    <w:rsid w:val="00C62C36"/>
    <w:rsid w:val="00C75B7E"/>
    <w:rsid w:val="00C853B9"/>
    <w:rsid w:val="00CE2D9E"/>
    <w:rsid w:val="00CF79C2"/>
    <w:rsid w:val="00D8226D"/>
    <w:rsid w:val="00DB7798"/>
    <w:rsid w:val="00DF6E7C"/>
    <w:rsid w:val="00E311FB"/>
    <w:rsid w:val="00E348FF"/>
    <w:rsid w:val="00E93298"/>
    <w:rsid w:val="00EA5DA7"/>
    <w:rsid w:val="00EB0E76"/>
    <w:rsid w:val="00EC7226"/>
    <w:rsid w:val="00EE0A15"/>
    <w:rsid w:val="00F05346"/>
    <w:rsid w:val="00F06535"/>
    <w:rsid w:val="00F259B3"/>
    <w:rsid w:val="00F50C2B"/>
    <w:rsid w:val="00F523BB"/>
    <w:rsid w:val="00FA3AA3"/>
    <w:rsid w:val="00FA62D3"/>
    <w:rsid w:val="00FA78F2"/>
    <w:rsid w:val="00FB78A8"/>
    <w:rsid w:val="00FC4462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1F86-4539-4212-B102-D75A1CD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78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EE81-729E-4164-BF15-DDE33C85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4481</Words>
  <Characters>25547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</vt:vector>
  </TitlesOfParts>
  <Company/>
  <LinksUpToDate>false</LinksUpToDate>
  <CharactersWithSpaces>29969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2018-06-20T09:02:00Z</dcterms:created>
  <dcterms:modified xsi:type="dcterms:W3CDTF">2022-01-07T10:46:00Z</dcterms:modified>
</cp:coreProperties>
</file>