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0E" w:rsidRPr="008B7DDA" w:rsidRDefault="000E100E" w:rsidP="000E100E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 wp14:anchorId="26984462" wp14:editId="3A8431AD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0E" w:rsidRPr="008B7DDA" w:rsidRDefault="000E100E" w:rsidP="000E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0E100E" w:rsidRPr="008B7DDA" w:rsidRDefault="000E100E" w:rsidP="000E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0E100E" w:rsidRPr="008B7DDA" w:rsidRDefault="000E100E" w:rsidP="000E1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00E" w:rsidRDefault="000E100E" w:rsidP="000E1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0E100E" w:rsidRPr="008B7DDA" w:rsidRDefault="000E100E" w:rsidP="000E1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100E" w:rsidRPr="009C0D76" w:rsidRDefault="000E100E" w:rsidP="000E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9C0D76">
        <w:rPr>
          <w:rFonts w:ascii="Times New Roman" w:hAnsi="Times New Roman" w:cs="Times New Roman"/>
          <w:b/>
          <w:sz w:val="24"/>
        </w:rPr>
        <w:t>т</w:t>
      </w:r>
      <w:r w:rsidR="00B04156">
        <w:rPr>
          <w:rFonts w:ascii="Times New Roman" w:hAnsi="Times New Roman" w:cs="Times New Roman"/>
          <w:b/>
          <w:sz w:val="24"/>
        </w:rPr>
        <w:t xml:space="preserve"> 05.07.2018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339</w:t>
      </w:r>
    </w:p>
    <w:p w:rsidR="000E100E" w:rsidRDefault="000E100E" w:rsidP="000E10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0E100E" w:rsidRPr="00082C19" w:rsidRDefault="000E100E" w:rsidP="000E10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10" w:rsidRPr="00622617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специально отведенных мест и помещений 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на территории Апшеронского  городского поселения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7" w:rsidRPr="00622617" w:rsidRDefault="00622617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CC" w:rsidRDefault="005C251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Законом Краснодарского края от 3 апреля 2009 года №1715-КЗ «Об обеспечении условий реализации прав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мест на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Краснодарского края» 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226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261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22617" w:rsidRP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599">
        <w:rPr>
          <w:rFonts w:ascii="Times New Roman" w:hAnsi="Times New Roman" w:cs="Times New Roman"/>
          <w:sz w:val="28"/>
          <w:szCs w:val="28"/>
        </w:rPr>
        <w:t>1. Утвердить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перечень специально отведенных мест и помещений для проведения встреч депутатов с избирателями на территории Апшеронского городского поселения Апшеронского района  (приложение № 1).</w:t>
      </w:r>
    </w:p>
    <w:p w:rsid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Утвердить порядок предоставления специально отведенных мест и помещений для проведения встреч депутатов с избирателями</w:t>
      </w:r>
      <w:r w:rsidRPr="00F45B41">
        <w:rPr>
          <w:rFonts w:ascii="Times New Roman" w:hAnsi="Times New Roman" w:cs="Times New Roman"/>
          <w:sz w:val="28"/>
          <w:szCs w:val="28"/>
        </w:rPr>
        <w:t xml:space="preserve"> </w:t>
      </w: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Апшеронского района  </w:t>
      </w:r>
      <w:r w:rsidR="00622617" w:rsidRPr="00622617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6572F" w:rsidRDefault="00E6572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F" w:rsidRDefault="00E6572F" w:rsidP="00E6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6572F" w:rsidRPr="00E6572F" w:rsidRDefault="00E6572F" w:rsidP="00E657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2617" w:rsidRP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1DB"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427E1C">
        <w:rPr>
          <w:rFonts w:ascii="Times New Roman" w:hAnsi="Times New Roman" w:cs="Times New Roman"/>
          <w:sz w:val="28"/>
          <w:szCs w:val="28"/>
        </w:rPr>
        <w:t xml:space="preserve">Пугачеву Ирину Николаевну, ведущего специалиста отдела организационно-кадровой работы администрации Апшеронского городского поселения Апшеронского района </w:t>
      </w:r>
      <w:r w:rsidR="00622617" w:rsidRPr="00622617">
        <w:rPr>
          <w:rFonts w:ascii="Times New Roman" w:hAnsi="Times New Roman" w:cs="Times New Roman"/>
          <w:sz w:val="28"/>
          <w:szCs w:val="28"/>
        </w:rPr>
        <w:t>ответственн</w:t>
      </w:r>
      <w:r w:rsidR="00F048D7">
        <w:rPr>
          <w:rFonts w:ascii="Times New Roman" w:hAnsi="Times New Roman" w:cs="Times New Roman"/>
          <w:sz w:val="28"/>
          <w:szCs w:val="28"/>
        </w:rPr>
        <w:t>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048D7" w:rsidRPr="00F048D7">
        <w:rPr>
          <w:rFonts w:ascii="Times New Roman" w:hAnsi="Times New Roman" w:cs="Times New Roman"/>
          <w:sz w:val="28"/>
          <w:szCs w:val="28"/>
        </w:rPr>
        <w:t xml:space="preserve"> </w:t>
      </w:r>
      <w:r w:rsidR="00F048D7"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</w:t>
      </w:r>
      <w:r w:rsidR="00F048D7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622617" w:rsidRPr="00622617">
        <w:rPr>
          <w:rFonts w:ascii="Times New Roman" w:hAnsi="Times New Roman" w:cs="Times New Roman"/>
          <w:sz w:val="28"/>
          <w:szCs w:val="28"/>
        </w:rPr>
        <w:t>.</w:t>
      </w:r>
    </w:p>
    <w:p w:rsidR="00622617" w:rsidRPr="00E749B3" w:rsidRDefault="00F048D7" w:rsidP="009F65A5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60759">
        <w:rPr>
          <w:rFonts w:ascii="Times New Roman" w:hAnsi="Times New Roman" w:cs="Times New Roman"/>
          <w:sz w:val="28"/>
          <w:szCs w:val="28"/>
        </w:rPr>
        <w:t xml:space="preserve"> </w:t>
      </w:r>
      <w:r w:rsidR="009F65A5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</w:t>
      </w:r>
      <w:r w:rsidR="009F65A5" w:rsidRPr="00622617">
        <w:rPr>
          <w:rFonts w:ascii="Times New Roman" w:hAnsi="Times New Roman" w:cs="Times New Roman"/>
          <w:sz w:val="28"/>
          <w:szCs w:val="28"/>
        </w:rPr>
        <w:t xml:space="preserve"> </w:t>
      </w:r>
      <w:r w:rsidR="009F65A5">
        <w:rPr>
          <w:rFonts w:ascii="Times New Roman" w:hAnsi="Times New Roman" w:cs="Times New Roman"/>
          <w:sz w:val="28"/>
          <w:szCs w:val="28"/>
        </w:rPr>
        <w:t>(Бондаренко) официально публиковать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A27F2A" w:rsidRPr="00A27F2A">
        <w:rPr>
          <w:rFonts w:ascii="Times New Roman" w:hAnsi="Times New Roman" w:cs="Times New Roman"/>
          <w:sz w:val="28"/>
          <w:szCs w:val="28"/>
        </w:rPr>
        <w:t xml:space="preserve"> </w:t>
      </w:r>
      <w:r w:rsidR="00A27F2A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E749B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622617" w:rsidRPr="00E749B3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A27F2A" w:rsidP="0006075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B3">
        <w:rPr>
          <w:rFonts w:ascii="Times New Roman" w:hAnsi="Times New Roman" w:cs="Times New Roman"/>
          <w:sz w:val="28"/>
          <w:szCs w:val="28"/>
        </w:rPr>
        <w:tab/>
      </w:r>
      <w:r w:rsidR="00622617" w:rsidRPr="00E749B3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Апшеронского городского поселения Апшеронского района Н.И.Покусаеву</w:t>
      </w:r>
      <w:r w:rsidR="00622617" w:rsidRPr="00622617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A05C7F" w:rsidP="00A05C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F2A">
        <w:rPr>
          <w:rFonts w:ascii="Times New Roman" w:hAnsi="Times New Roman" w:cs="Times New Roman"/>
          <w:sz w:val="28"/>
          <w:szCs w:val="28"/>
        </w:rPr>
        <w:t>6. П</w:t>
      </w:r>
      <w:r w:rsidR="00622617" w:rsidRPr="00622617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94" w:rsidRDefault="00241394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A05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05C7F" w:rsidRDefault="00A05C7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622617" w:rsidRPr="00622617" w:rsidRDefault="00A05C7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1394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6A1D">
        <w:rPr>
          <w:rFonts w:ascii="Times New Roman" w:hAnsi="Times New Roman" w:cs="Times New Roman"/>
          <w:sz w:val="28"/>
          <w:szCs w:val="28"/>
        </w:rPr>
        <w:t>№1</w:t>
      </w:r>
    </w:p>
    <w:p w:rsidR="00851599" w:rsidRDefault="00851599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51599" w:rsidRPr="00474255" w:rsidRDefault="00851599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4255" w:rsidRPr="00474255" w:rsidRDefault="00617F0C" w:rsidP="004742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55" w:rsidRPr="00474255">
        <w:rPr>
          <w:rFonts w:ascii="Times New Roman" w:hAnsi="Times New Roman" w:cs="Times New Roman"/>
          <w:sz w:val="28"/>
          <w:szCs w:val="28"/>
        </w:rPr>
        <w:t>постановле</w:t>
      </w:r>
      <w:r w:rsidR="00851599">
        <w:rPr>
          <w:rFonts w:ascii="Times New Roman" w:hAnsi="Times New Roman" w:cs="Times New Roman"/>
          <w:sz w:val="28"/>
          <w:szCs w:val="28"/>
        </w:rPr>
        <w:t>нием</w:t>
      </w:r>
      <w:r w:rsidR="00474255" w:rsidRPr="004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55" w:rsidRPr="004742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4255" w:rsidRP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74255" w:rsidRP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474255" w:rsidRPr="00E005C6" w:rsidRDefault="00FE50A3" w:rsidP="00474255">
      <w:pPr>
        <w:spacing w:after="0" w:line="240" w:lineRule="auto"/>
        <w:ind w:firstLine="5103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05.07.2018г.  № 339</w:t>
      </w:r>
    </w:p>
    <w:p w:rsidR="00474255" w:rsidRPr="00A50E5C" w:rsidRDefault="00474255" w:rsidP="00A5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255" w:rsidRPr="00A50E5C" w:rsidRDefault="00474255" w:rsidP="00A5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A50E5C" w:rsidRDefault="00622617" w:rsidP="00A5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>ПЕРЕЧЕНЬ</w:t>
      </w:r>
    </w:p>
    <w:p w:rsidR="00474255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помещений для проведения встреч </w:t>
      </w:r>
    </w:p>
    <w:p w:rsidR="00B35E6F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>депутатов с избирателями</w:t>
      </w:r>
      <w:r w:rsidR="00474255">
        <w:rPr>
          <w:rFonts w:ascii="Times New Roman" w:hAnsi="Times New Roman" w:cs="Times New Roman"/>
          <w:sz w:val="28"/>
          <w:szCs w:val="28"/>
        </w:rPr>
        <w:t xml:space="preserve"> </w:t>
      </w:r>
      <w:r w:rsidR="00B35E6F"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</w:t>
      </w:r>
    </w:p>
    <w:p w:rsidR="00622617" w:rsidRDefault="00B35E6F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DF554C" w:rsidRPr="00622617" w:rsidRDefault="00DF554C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5D" w:rsidRPr="00622617" w:rsidRDefault="00EB3D5D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C30DC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1. Краснодарский кра</w:t>
      </w:r>
      <w:r w:rsidR="00DF554C">
        <w:rPr>
          <w:rFonts w:ascii="Times New Roman" w:hAnsi="Times New Roman" w:cs="Times New Roman"/>
          <w:sz w:val="28"/>
          <w:szCs w:val="28"/>
        </w:rPr>
        <w:t>й, Апшеронский район</w:t>
      </w:r>
      <w:r w:rsidR="00A50E5C">
        <w:rPr>
          <w:rFonts w:ascii="Times New Roman" w:hAnsi="Times New Roman" w:cs="Times New Roman"/>
          <w:sz w:val="28"/>
          <w:szCs w:val="28"/>
        </w:rPr>
        <w:t>, город Апшеронск, улица К</w:t>
      </w:r>
      <w:r w:rsidR="00DF554C">
        <w:rPr>
          <w:rFonts w:ascii="Times New Roman" w:hAnsi="Times New Roman" w:cs="Times New Roman"/>
          <w:sz w:val="28"/>
          <w:szCs w:val="28"/>
        </w:rPr>
        <w:t>омарова 131</w:t>
      </w:r>
      <w:r w:rsidR="00A50E5C">
        <w:rPr>
          <w:rFonts w:ascii="Times New Roman" w:hAnsi="Times New Roman" w:cs="Times New Roman"/>
          <w:sz w:val="28"/>
          <w:szCs w:val="28"/>
        </w:rPr>
        <w:t>,</w:t>
      </w:r>
      <w:r w:rsidR="00D8525D">
        <w:rPr>
          <w:rFonts w:ascii="Times New Roman" w:hAnsi="Times New Roman" w:cs="Times New Roman"/>
          <w:sz w:val="28"/>
          <w:szCs w:val="28"/>
        </w:rPr>
        <w:t xml:space="preserve"> </w:t>
      </w:r>
      <w:r w:rsidR="00A50E5C">
        <w:rPr>
          <w:rFonts w:ascii="Times New Roman" w:hAnsi="Times New Roman" w:cs="Times New Roman"/>
          <w:sz w:val="28"/>
          <w:szCs w:val="28"/>
        </w:rPr>
        <w:t>здание муниципального</w:t>
      </w:r>
      <w:r w:rsidR="004573F6">
        <w:rPr>
          <w:rFonts w:ascii="Times New Roman" w:hAnsi="Times New Roman" w:cs="Times New Roman"/>
          <w:sz w:val="28"/>
          <w:szCs w:val="28"/>
        </w:rPr>
        <w:t xml:space="preserve"> казенного учреждения Апшеронского городского поселения Апшеронского района «Городской кино-досуговый центр «Апшеронск»;</w:t>
      </w:r>
    </w:p>
    <w:p w:rsidR="00622617" w:rsidRPr="00622617" w:rsidRDefault="00C30DC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Краснодарский кр</w:t>
      </w:r>
      <w:r w:rsidR="00DF554C">
        <w:rPr>
          <w:rFonts w:ascii="Times New Roman" w:hAnsi="Times New Roman" w:cs="Times New Roman"/>
          <w:sz w:val="28"/>
          <w:szCs w:val="28"/>
        </w:rPr>
        <w:t>ай, Апшеронский район</w:t>
      </w:r>
      <w:r>
        <w:rPr>
          <w:rFonts w:ascii="Times New Roman" w:hAnsi="Times New Roman" w:cs="Times New Roman"/>
          <w:sz w:val="28"/>
          <w:szCs w:val="28"/>
        </w:rPr>
        <w:t>, город Апшеронск, улица</w:t>
      </w:r>
      <w:r w:rsidR="00DF554C">
        <w:rPr>
          <w:rFonts w:ascii="Times New Roman" w:hAnsi="Times New Roman" w:cs="Times New Roman"/>
          <w:sz w:val="28"/>
          <w:szCs w:val="28"/>
        </w:rPr>
        <w:t xml:space="preserve"> Ленина 33</w:t>
      </w:r>
      <w:r>
        <w:rPr>
          <w:rFonts w:ascii="Times New Roman" w:hAnsi="Times New Roman" w:cs="Times New Roman"/>
          <w:sz w:val="28"/>
          <w:szCs w:val="28"/>
        </w:rPr>
        <w:t>, читальный зал</w:t>
      </w:r>
      <w:r w:rsidR="00106A1D">
        <w:rPr>
          <w:rFonts w:ascii="Times New Roman" w:hAnsi="Times New Roman" w:cs="Times New Roman"/>
          <w:sz w:val="28"/>
          <w:szCs w:val="28"/>
        </w:rPr>
        <w:t xml:space="preserve"> детской библиотеки </w:t>
      </w:r>
      <w:r w:rsidR="0096469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Апшеронского городского поселения Апшеронского района «Централизованная библиотечная система»</w:t>
      </w:r>
      <w:r w:rsidR="00851599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D8525D" w:rsidP="00E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B3D5D" w:rsidRPr="00622617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EB3D5D" w:rsidRDefault="00EB3D5D" w:rsidP="00E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507C40">
        <w:rPr>
          <w:rFonts w:ascii="Times New Roman" w:hAnsi="Times New Roman" w:cs="Times New Roman"/>
          <w:sz w:val="28"/>
          <w:szCs w:val="28"/>
        </w:rPr>
        <w:tab/>
      </w:r>
      <w:r w:rsidR="00507C40">
        <w:rPr>
          <w:rFonts w:ascii="Times New Roman" w:hAnsi="Times New Roman" w:cs="Times New Roman"/>
          <w:sz w:val="28"/>
          <w:szCs w:val="28"/>
        </w:rPr>
        <w:tab/>
      </w:r>
      <w:r w:rsidR="00507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Н.И.Покусаева</w:t>
      </w:r>
    </w:p>
    <w:p w:rsidR="00622617" w:rsidRPr="00622617" w:rsidRDefault="00622617" w:rsidP="00EB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72" w:rsidRDefault="0011617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72" w:rsidRDefault="0011617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72" w:rsidRDefault="0011617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72" w:rsidRDefault="0011617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17F0C" w:rsidRDefault="00617F0C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17F0C" w:rsidRPr="00474255" w:rsidRDefault="00617F0C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07C40" w:rsidRPr="00474255" w:rsidRDefault="00617F0C" w:rsidP="00507C4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7C40" w:rsidRPr="00474255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507C40" w:rsidRPr="00474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7C40" w:rsidRPr="00474255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507C40" w:rsidRPr="00474255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07C40" w:rsidRPr="00E005C6" w:rsidRDefault="00FE50A3" w:rsidP="00507C40">
      <w:pPr>
        <w:spacing w:after="0" w:line="240" w:lineRule="auto"/>
        <w:ind w:firstLine="5103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05.07.2018г.  № 339</w:t>
      </w: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Pr="00622617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507C40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>ПОРЯДОК</w:t>
      </w:r>
    </w:p>
    <w:p w:rsidR="00507C40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 xml:space="preserve">предоставления специально отведенных мест и помещений </w:t>
      </w:r>
    </w:p>
    <w:p w:rsidR="00622617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2D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75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</w:t>
      </w:r>
    </w:p>
    <w:p w:rsidR="002D1575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D1575" w:rsidRPr="00507C40" w:rsidRDefault="002D1575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2D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2D1575" w:rsidP="002D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1. Использование специально отведенных мест и помещений для проведения встреч депутатов с избирателями </w:t>
      </w: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="00622617" w:rsidRPr="00622617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</w:t>
      </w:r>
      <w:r w:rsidR="00887399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19 июня 2004 года № 54-ФЗ «</w:t>
      </w:r>
      <w:r w:rsidR="00622617" w:rsidRPr="00622617">
        <w:rPr>
          <w:rFonts w:ascii="Times New Roman" w:hAnsi="Times New Roman" w:cs="Times New Roman"/>
          <w:sz w:val="28"/>
          <w:szCs w:val="28"/>
        </w:rPr>
        <w:t>О собраниях, митингах, демонстрац</w:t>
      </w:r>
      <w:r>
        <w:rPr>
          <w:rFonts w:ascii="Times New Roman" w:hAnsi="Times New Roman" w:cs="Times New Roman"/>
          <w:sz w:val="28"/>
          <w:szCs w:val="28"/>
        </w:rPr>
        <w:t>иях, шествиях и пикетированиях»</w:t>
      </w:r>
      <w:r w:rsidR="00887399">
        <w:rPr>
          <w:rFonts w:ascii="Times New Roman" w:hAnsi="Times New Roman" w:cs="Times New Roman"/>
          <w:sz w:val="28"/>
          <w:szCs w:val="28"/>
        </w:rPr>
        <w:t>,</w:t>
      </w:r>
      <w:r w:rsidR="00887399" w:rsidRPr="00887399">
        <w:rPr>
          <w:rFonts w:ascii="Times New Roman" w:hAnsi="Times New Roman" w:cs="Times New Roman"/>
          <w:sz w:val="28"/>
          <w:szCs w:val="28"/>
        </w:rPr>
        <w:t xml:space="preserve"> </w:t>
      </w:r>
      <w:r w:rsidR="00887399" w:rsidRPr="00622617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и Законом Краснодарского края от </w:t>
      </w:r>
      <w:r w:rsidR="00A57937">
        <w:rPr>
          <w:rFonts w:ascii="Times New Roman" w:hAnsi="Times New Roman" w:cs="Times New Roman"/>
          <w:sz w:val="28"/>
          <w:szCs w:val="28"/>
        </w:rPr>
        <w:t>0</w:t>
      </w:r>
      <w:r w:rsidR="00622617" w:rsidRPr="00622617">
        <w:rPr>
          <w:rFonts w:ascii="Times New Roman" w:hAnsi="Times New Roman" w:cs="Times New Roman"/>
          <w:sz w:val="28"/>
          <w:szCs w:val="28"/>
        </w:rPr>
        <w:t>3 ап</w:t>
      </w:r>
      <w:r>
        <w:rPr>
          <w:rFonts w:ascii="Times New Roman" w:hAnsi="Times New Roman" w:cs="Times New Roman"/>
          <w:sz w:val="28"/>
          <w:szCs w:val="28"/>
        </w:rPr>
        <w:t>реля 2009 года № 1715-КЗ «</w:t>
      </w:r>
      <w:r w:rsidR="00622617" w:rsidRPr="00622617">
        <w:rPr>
          <w:rFonts w:ascii="Times New Roman" w:hAnsi="Times New Roman" w:cs="Times New Roman"/>
          <w:sz w:val="28"/>
          <w:szCs w:val="28"/>
        </w:rPr>
        <w:t>Об обеспечении условий реализации права граждан на проведение собраний, митингов, демонстраций, шествий и пикетирова</w:t>
      </w:r>
      <w:r>
        <w:rPr>
          <w:rFonts w:ascii="Times New Roman" w:hAnsi="Times New Roman" w:cs="Times New Roman"/>
          <w:sz w:val="28"/>
          <w:szCs w:val="28"/>
        </w:rPr>
        <w:t>ний в Краснодарском крае»</w:t>
      </w:r>
      <w:r w:rsidR="00622617" w:rsidRPr="00622617">
        <w:rPr>
          <w:rFonts w:ascii="Times New Roman" w:hAnsi="Times New Roman" w:cs="Times New Roman"/>
          <w:sz w:val="28"/>
          <w:szCs w:val="28"/>
        </w:rPr>
        <w:t>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622617" w:rsidRPr="00622617" w:rsidRDefault="001D396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В одном специально отведенном месте</w:t>
      </w:r>
      <w:r w:rsidR="00504283">
        <w:rPr>
          <w:rFonts w:ascii="Times New Roman" w:hAnsi="Times New Roman" w:cs="Times New Roman"/>
          <w:sz w:val="28"/>
          <w:szCs w:val="28"/>
        </w:rPr>
        <w:t>, а также в помещении</w:t>
      </w:r>
      <w:r w:rsidR="00EC5C48">
        <w:rPr>
          <w:rFonts w:ascii="Times New Roman" w:hAnsi="Times New Roman" w:cs="Times New Roman"/>
          <w:sz w:val="28"/>
          <w:szCs w:val="28"/>
        </w:rPr>
        <w:t xml:space="preserve">, не могут одновременно проводиться встречи нескольких депутатов, за исключением тех случаев, когда во встрече участвуют депутаты от одной политической партии.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3. Во избежание совпадения времени проведения встреч депутатов с избирателями в специально отведенных местах и помещениях</w:t>
      </w:r>
      <w:r w:rsidR="00534127">
        <w:rPr>
          <w:rFonts w:ascii="Times New Roman" w:hAnsi="Times New Roman" w:cs="Times New Roman"/>
          <w:sz w:val="28"/>
          <w:szCs w:val="28"/>
        </w:rPr>
        <w:t>,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уведом</w:t>
      </w:r>
      <w:r w:rsidR="00534127">
        <w:rPr>
          <w:rFonts w:ascii="Times New Roman" w:hAnsi="Times New Roman" w:cs="Times New Roman"/>
          <w:sz w:val="28"/>
          <w:szCs w:val="28"/>
        </w:rPr>
        <w:t>ление о проведении которой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требуется, в срок не ранее 10 и не позднее 5 дней до дня проведения встречи в свободной письменной форме информирует об этом намерении админи</w:t>
      </w:r>
      <w:r>
        <w:rPr>
          <w:rFonts w:ascii="Times New Roman" w:hAnsi="Times New Roman" w:cs="Times New Roman"/>
          <w:sz w:val="28"/>
          <w:szCs w:val="28"/>
        </w:rPr>
        <w:t>страцию Апшеронского городского поселения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Апшеронского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E84593" w:rsidRDefault="0095017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593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84593" w:rsidRPr="00E84593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617" w:rsidRPr="00622617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4. Поступившая в админист</w:t>
      </w:r>
      <w:r w:rsidR="00950177">
        <w:rPr>
          <w:rFonts w:ascii="Times New Roman" w:hAnsi="Times New Roman" w:cs="Times New Roman"/>
          <w:sz w:val="28"/>
          <w:szCs w:val="28"/>
        </w:rPr>
        <w:t xml:space="preserve">рацию Апшеронского городского </w:t>
      </w:r>
      <w:proofErr w:type="gramStart"/>
      <w:r w:rsidR="009501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proofErr w:type="gramEnd"/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района (далее - администра</w:t>
      </w:r>
      <w:r w:rsidR="00246E09">
        <w:rPr>
          <w:rFonts w:ascii="Times New Roman" w:hAnsi="Times New Roman" w:cs="Times New Roman"/>
          <w:sz w:val="28"/>
          <w:szCs w:val="28"/>
        </w:rPr>
        <w:t>ция) информация о намерении депутатов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использовать для проведения встреч</w:t>
      </w:r>
      <w:r w:rsidR="00DC6991">
        <w:rPr>
          <w:rFonts w:ascii="Times New Roman" w:hAnsi="Times New Roman" w:cs="Times New Roman"/>
          <w:sz w:val="28"/>
          <w:szCs w:val="28"/>
        </w:rPr>
        <w:t xml:space="preserve"> специально отведенные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ме</w:t>
      </w:r>
      <w:r w:rsidR="00DC6991">
        <w:rPr>
          <w:rFonts w:ascii="Times New Roman" w:hAnsi="Times New Roman" w:cs="Times New Roman"/>
          <w:sz w:val="28"/>
          <w:szCs w:val="28"/>
        </w:rPr>
        <w:t>ста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или помеще</w:t>
      </w:r>
      <w:r w:rsidR="00DC6991">
        <w:rPr>
          <w:rFonts w:ascii="Times New Roman" w:hAnsi="Times New Roman" w:cs="Times New Roman"/>
          <w:sz w:val="28"/>
          <w:szCs w:val="28"/>
        </w:rPr>
        <w:t>ния</w:t>
      </w:r>
      <w:r w:rsidR="00622617" w:rsidRPr="00622617">
        <w:rPr>
          <w:rFonts w:ascii="Times New Roman" w:hAnsi="Times New Roman" w:cs="Times New Roman"/>
          <w:sz w:val="28"/>
          <w:szCs w:val="28"/>
        </w:rPr>
        <w:t>, уведом</w:t>
      </w:r>
      <w:r w:rsidR="00657627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DC6991">
        <w:rPr>
          <w:rFonts w:ascii="Times New Roman" w:hAnsi="Times New Roman" w:cs="Times New Roman"/>
          <w:sz w:val="28"/>
          <w:szCs w:val="28"/>
        </w:rPr>
        <w:t>о проведении которых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требуется, подлежит незамедлительной регистрации должностным лицом администрации, на кото</w:t>
      </w:r>
      <w:r w:rsidR="00950177">
        <w:rPr>
          <w:rFonts w:ascii="Times New Roman" w:hAnsi="Times New Roman" w:cs="Times New Roman"/>
          <w:sz w:val="28"/>
          <w:szCs w:val="28"/>
        </w:rPr>
        <w:t>рое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возложены функции по приему такой информации, который ставит регистрационный номер, дату и время поступления информации.</w:t>
      </w:r>
    </w:p>
    <w:p w:rsidR="00622617" w:rsidRPr="00622617" w:rsidRDefault="00121BD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</w:t>
      </w:r>
      <w:r w:rsidR="005B4D46">
        <w:rPr>
          <w:rFonts w:ascii="Times New Roman" w:hAnsi="Times New Roman" w:cs="Times New Roman"/>
          <w:sz w:val="28"/>
          <w:szCs w:val="28"/>
        </w:rPr>
        <w:t>депутатом специально отведенного места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или помещени</w:t>
      </w:r>
      <w:r w:rsidR="005B4D46">
        <w:rPr>
          <w:rFonts w:ascii="Times New Roman" w:hAnsi="Times New Roman" w:cs="Times New Roman"/>
          <w:sz w:val="28"/>
          <w:szCs w:val="28"/>
        </w:rPr>
        <w:t>я</w:t>
      </w:r>
      <w:r w:rsidR="00741512">
        <w:rPr>
          <w:rFonts w:ascii="Times New Roman" w:hAnsi="Times New Roman" w:cs="Times New Roman"/>
          <w:sz w:val="28"/>
          <w:szCs w:val="28"/>
        </w:rPr>
        <w:t xml:space="preserve"> для встреч</w:t>
      </w:r>
      <w:r w:rsidR="004F156C">
        <w:rPr>
          <w:rFonts w:ascii="Times New Roman" w:hAnsi="Times New Roman" w:cs="Times New Roman"/>
          <w:sz w:val="28"/>
          <w:szCs w:val="28"/>
        </w:rPr>
        <w:t>и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с избирателями, </w:t>
      </w:r>
      <w:r w:rsidR="004F156C">
        <w:rPr>
          <w:rFonts w:ascii="Times New Roman" w:hAnsi="Times New Roman" w:cs="Times New Roman"/>
          <w:sz w:val="28"/>
          <w:szCs w:val="28"/>
        </w:rPr>
        <w:t>уведомление о проведении которой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22617" w:rsidRPr="00622617" w:rsidRDefault="0074151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6.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уведомление о проведении кото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требуется:</w:t>
      </w:r>
    </w:p>
    <w:p w:rsidR="00622617" w:rsidRPr="00622617" w:rsidRDefault="004F156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622617" w:rsidRDefault="004F156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в указанном организатором публичного мероприятия месте, в указанные дату и время</w:t>
      </w:r>
      <w:r w:rsidR="000D3449">
        <w:rPr>
          <w:rFonts w:ascii="Times New Roman" w:hAnsi="Times New Roman" w:cs="Times New Roman"/>
          <w:sz w:val="28"/>
          <w:szCs w:val="28"/>
        </w:rPr>
        <w:t>,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E84593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DB32DB">
        <w:rPr>
          <w:rFonts w:ascii="Times New Roman" w:hAnsi="Times New Roman" w:cs="Times New Roman"/>
          <w:sz w:val="28"/>
          <w:szCs w:val="28"/>
        </w:rPr>
        <w:t xml:space="preserve"> Помещения и специально отведенные места, </w:t>
      </w:r>
      <w:r w:rsidR="006C2A4C">
        <w:rPr>
          <w:rFonts w:ascii="Times New Roman" w:hAnsi="Times New Roman" w:cs="Times New Roman"/>
          <w:sz w:val="28"/>
          <w:szCs w:val="28"/>
        </w:rPr>
        <w:t>для проведения встречи депутатов с избирателями</w:t>
      </w:r>
      <w:r w:rsidR="0047419F">
        <w:rPr>
          <w:rFonts w:ascii="Times New Roman" w:hAnsi="Times New Roman" w:cs="Times New Roman"/>
          <w:sz w:val="28"/>
          <w:szCs w:val="28"/>
        </w:rPr>
        <w:t>,</w:t>
      </w:r>
      <w:r w:rsidR="006C2A4C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основе.</w:t>
      </w:r>
    </w:p>
    <w:p w:rsidR="006C2A4C" w:rsidRPr="00622617" w:rsidRDefault="006C2A4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49" w:rsidRDefault="000D3449" w:rsidP="000D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622617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0D3449" w:rsidRDefault="000D3449" w:rsidP="000D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Н.И.Покусаева</w:t>
      </w:r>
    </w:p>
    <w:sectPr w:rsidR="000D3449" w:rsidSect="00FE50A3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87"/>
    <w:rsid w:val="00025578"/>
    <w:rsid w:val="00042630"/>
    <w:rsid w:val="0006014D"/>
    <w:rsid w:val="00060759"/>
    <w:rsid w:val="000D3449"/>
    <w:rsid w:val="000E100E"/>
    <w:rsid w:val="000E23D2"/>
    <w:rsid w:val="00106A1D"/>
    <w:rsid w:val="00116172"/>
    <w:rsid w:val="00121BDF"/>
    <w:rsid w:val="00130DBA"/>
    <w:rsid w:val="00167623"/>
    <w:rsid w:val="001767B1"/>
    <w:rsid w:val="00186AFA"/>
    <w:rsid w:val="001A7428"/>
    <w:rsid w:val="001B7082"/>
    <w:rsid w:val="001D3967"/>
    <w:rsid w:val="001D791B"/>
    <w:rsid w:val="00211335"/>
    <w:rsid w:val="0021410F"/>
    <w:rsid w:val="00241394"/>
    <w:rsid w:val="00245ED1"/>
    <w:rsid w:val="00246E09"/>
    <w:rsid w:val="00263CE8"/>
    <w:rsid w:val="002A0FE2"/>
    <w:rsid w:val="002B5972"/>
    <w:rsid w:val="002D1575"/>
    <w:rsid w:val="00314E47"/>
    <w:rsid w:val="00354574"/>
    <w:rsid w:val="0037751C"/>
    <w:rsid w:val="003A32CC"/>
    <w:rsid w:val="00417938"/>
    <w:rsid w:val="00423808"/>
    <w:rsid w:val="00427E1C"/>
    <w:rsid w:val="004573F6"/>
    <w:rsid w:val="0047419F"/>
    <w:rsid w:val="00474255"/>
    <w:rsid w:val="004A5802"/>
    <w:rsid w:val="004B389A"/>
    <w:rsid w:val="004E5337"/>
    <w:rsid w:val="004F156C"/>
    <w:rsid w:val="00504283"/>
    <w:rsid w:val="00506BC9"/>
    <w:rsid w:val="00507C40"/>
    <w:rsid w:val="0053223B"/>
    <w:rsid w:val="00533341"/>
    <w:rsid w:val="00534127"/>
    <w:rsid w:val="005B4D46"/>
    <w:rsid w:val="005B632F"/>
    <w:rsid w:val="005C2510"/>
    <w:rsid w:val="005C4840"/>
    <w:rsid w:val="005D0BBB"/>
    <w:rsid w:val="005E3DA4"/>
    <w:rsid w:val="00601794"/>
    <w:rsid w:val="0060676B"/>
    <w:rsid w:val="00617F0C"/>
    <w:rsid w:val="00622617"/>
    <w:rsid w:val="00657627"/>
    <w:rsid w:val="00687EAF"/>
    <w:rsid w:val="006926EC"/>
    <w:rsid w:val="006C2A4C"/>
    <w:rsid w:val="00741512"/>
    <w:rsid w:val="00772BBB"/>
    <w:rsid w:val="00773441"/>
    <w:rsid w:val="00797AFC"/>
    <w:rsid w:val="007A7666"/>
    <w:rsid w:val="007C37AA"/>
    <w:rsid w:val="007E48B6"/>
    <w:rsid w:val="00851599"/>
    <w:rsid w:val="00887399"/>
    <w:rsid w:val="008B7C41"/>
    <w:rsid w:val="008D15D7"/>
    <w:rsid w:val="00900C22"/>
    <w:rsid w:val="009068ED"/>
    <w:rsid w:val="009078D1"/>
    <w:rsid w:val="00920387"/>
    <w:rsid w:val="009307BA"/>
    <w:rsid w:val="00930877"/>
    <w:rsid w:val="00950177"/>
    <w:rsid w:val="0096469C"/>
    <w:rsid w:val="00975C4B"/>
    <w:rsid w:val="009A7F60"/>
    <w:rsid w:val="009C79B9"/>
    <w:rsid w:val="009F65A5"/>
    <w:rsid w:val="00A05C7F"/>
    <w:rsid w:val="00A115AD"/>
    <w:rsid w:val="00A203A5"/>
    <w:rsid w:val="00A27F2A"/>
    <w:rsid w:val="00A50E5C"/>
    <w:rsid w:val="00A57937"/>
    <w:rsid w:val="00A91496"/>
    <w:rsid w:val="00AA5875"/>
    <w:rsid w:val="00AB0387"/>
    <w:rsid w:val="00B04156"/>
    <w:rsid w:val="00B13516"/>
    <w:rsid w:val="00B33BA0"/>
    <w:rsid w:val="00B35E6F"/>
    <w:rsid w:val="00B42007"/>
    <w:rsid w:val="00B442CC"/>
    <w:rsid w:val="00B5362D"/>
    <w:rsid w:val="00BD66D8"/>
    <w:rsid w:val="00C30DCF"/>
    <w:rsid w:val="00C47160"/>
    <w:rsid w:val="00C5652F"/>
    <w:rsid w:val="00CD4DB5"/>
    <w:rsid w:val="00CE35CA"/>
    <w:rsid w:val="00D22B9E"/>
    <w:rsid w:val="00D64E97"/>
    <w:rsid w:val="00D7426F"/>
    <w:rsid w:val="00D8525D"/>
    <w:rsid w:val="00DB32DB"/>
    <w:rsid w:val="00DC6991"/>
    <w:rsid w:val="00DF530D"/>
    <w:rsid w:val="00DF554C"/>
    <w:rsid w:val="00E539B1"/>
    <w:rsid w:val="00E6084A"/>
    <w:rsid w:val="00E6572F"/>
    <w:rsid w:val="00E749B3"/>
    <w:rsid w:val="00E84593"/>
    <w:rsid w:val="00E90AF6"/>
    <w:rsid w:val="00EB3D5D"/>
    <w:rsid w:val="00EC5C48"/>
    <w:rsid w:val="00F048D7"/>
    <w:rsid w:val="00F45B41"/>
    <w:rsid w:val="00F854BB"/>
    <w:rsid w:val="00F90D83"/>
    <w:rsid w:val="00FE0FBB"/>
    <w:rsid w:val="00FE3574"/>
    <w:rsid w:val="00FE50A3"/>
    <w:rsid w:val="00FE7BB9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90E8-A8D1-4B3E-A0A3-CE427080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876-B000-47B5-B269-3035519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4</cp:revision>
  <cp:lastPrinted>2018-07-10T09:31:00Z</cp:lastPrinted>
  <dcterms:created xsi:type="dcterms:W3CDTF">2018-07-10T09:35:00Z</dcterms:created>
  <dcterms:modified xsi:type="dcterms:W3CDTF">2018-07-10T13:42:00Z</dcterms:modified>
</cp:coreProperties>
</file>