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73C" w:rsidRPr="008B7DDA" w:rsidRDefault="000948D6" w:rsidP="008B7DDA">
      <w:pPr>
        <w:spacing w:after="120" w:line="240" w:lineRule="auto"/>
        <w:jc w:val="center"/>
      </w:pPr>
      <w:r w:rsidRPr="008B7DDA">
        <w:rPr>
          <w:noProof/>
          <w:lang w:eastAsia="ru-RU"/>
        </w:rPr>
        <w:drawing>
          <wp:inline distT="0" distB="0" distL="0" distR="0">
            <wp:extent cx="531883" cy="581676"/>
            <wp:effectExtent l="19050" t="0" r="1517" b="0"/>
            <wp:docPr id="1" name="Рисунок 3" descr="C:\Users\Серге\Desktop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ерге\Desktop\Без имени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272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 xml:space="preserve">АДМИНИСТРАЦИЯ АПШЕРОНСКОГО ГОРОДСКОГО ПОСЕЛЕНИЯ 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B7DDA">
        <w:rPr>
          <w:rFonts w:ascii="Times New Roman" w:hAnsi="Times New Roman" w:cs="Times New Roman"/>
          <w:b/>
          <w:sz w:val="28"/>
        </w:rPr>
        <w:t>АПШЕРОНСКОГО РАЙОНА</w:t>
      </w:r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B7DDA" w:rsidRDefault="00BF5F63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ПОСТАНОВЛЕНИЕ</w:t>
      </w:r>
      <w:bookmarkStart w:id="0" w:name="_GoBack"/>
      <w:bookmarkEnd w:id="0"/>
    </w:p>
    <w:p w:rsidR="008B7DDA" w:rsidRPr="008B7DDA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7DDA" w:rsidRPr="009C0D76" w:rsidRDefault="008B7DDA" w:rsidP="008B7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9C0D76">
        <w:rPr>
          <w:rFonts w:ascii="Times New Roman" w:hAnsi="Times New Roman" w:cs="Times New Roman"/>
          <w:b/>
          <w:sz w:val="24"/>
        </w:rPr>
        <w:t>от__</w:t>
      </w:r>
      <w:r w:rsidR="00214DD4" w:rsidRPr="00214DD4">
        <w:rPr>
          <w:rFonts w:ascii="Times New Roman" w:hAnsi="Times New Roman" w:cs="Times New Roman"/>
          <w:b/>
          <w:sz w:val="24"/>
          <w:u w:val="single"/>
        </w:rPr>
        <w:t>27.02.2018</w:t>
      </w:r>
      <w:r w:rsidR="007F15E0">
        <w:rPr>
          <w:rFonts w:ascii="Times New Roman" w:hAnsi="Times New Roman" w:cs="Times New Roman"/>
          <w:b/>
          <w:sz w:val="24"/>
        </w:rPr>
        <w:t>_______</w:t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</w:r>
      <w:r w:rsidR="007F15E0">
        <w:rPr>
          <w:rFonts w:ascii="Times New Roman" w:hAnsi="Times New Roman" w:cs="Times New Roman"/>
          <w:b/>
          <w:sz w:val="24"/>
        </w:rPr>
        <w:tab/>
        <w:t xml:space="preserve"> №__</w:t>
      </w:r>
      <w:r w:rsidR="00214DD4">
        <w:rPr>
          <w:rFonts w:ascii="Times New Roman" w:hAnsi="Times New Roman" w:cs="Times New Roman"/>
          <w:b/>
          <w:sz w:val="24"/>
          <w:u w:val="single"/>
        </w:rPr>
        <w:t>85</w:t>
      </w:r>
      <w:r w:rsidR="007F15E0">
        <w:rPr>
          <w:rFonts w:ascii="Times New Roman" w:hAnsi="Times New Roman" w:cs="Times New Roman"/>
          <w:b/>
          <w:sz w:val="24"/>
        </w:rPr>
        <w:t>____</w:t>
      </w:r>
    </w:p>
    <w:p w:rsidR="008B7DDA" w:rsidRDefault="008B7DDA" w:rsidP="008B7DD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  <w:r w:rsidRPr="008B7DDA">
        <w:rPr>
          <w:rFonts w:ascii="Times New Roman" w:hAnsi="Times New Roman" w:cs="Times New Roman"/>
          <w:sz w:val="20"/>
        </w:rPr>
        <w:t>г</w:t>
      </w:r>
      <w:proofErr w:type="gramStart"/>
      <w:r w:rsidRPr="008B7DDA">
        <w:rPr>
          <w:rFonts w:ascii="Times New Roman" w:hAnsi="Times New Roman" w:cs="Times New Roman"/>
          <w:sz w:val="20"/>
        </w:rPr>
        <w:t>.А</w:t>
      </w:r>
      <w:proofErr w:type="gramEnd"/>
      <w:r w:rsidRPr="008B7DDA">
        <w:rPr>
          <w:rFonts w:ascii="Times New Roman" w:hAnsi="Times New Roman" w:cs="Times New Roman"/>
          <w:sz w:val="20"/>
        </w:rPr>
        <w:t>пшеронск</w:t>
      </w:r>
    </w:p>
    <w:p w:rsidR="00730C12" w:rsidRDefault="00730C12" w:rsidP="008B7DD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214DD4" w:rsidRDefault="00214DD4" w:rsidP="008B7DD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214DD4" w:rsidRDefault="00214DD4" w:rsidP="008B7DDA">
      <w:pPr>
        <w:spacing w:after="120" w:line="240" w:lineRule="auto"/>
        <w:jc w:val="center"/>
        <w:rPr>
          <w:rFonts w:ascii="Times New Roman" w:hAnsi="Times New Roman" w:cs="Times New Roman"/>
          <w:sz w:val="20"/>
        </w:rPr>
      </w:pP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Апшеронского городского поселения Апшеронского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района от 22 августа 2011 года № 722 «Об образовании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комиссии по подготовке правил землепользования и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 xml:space="preserve">застройки </w:t>
      </w:r>
      <w:proofErr w:type="gramStart"/>
      <w:r w:rsidRPr="00214DD4">
        <w:rPr>
          <w:b/>
          <w:bCs/>
          <w:sz w:val="28"/>
          <w:szCs w:val="28"/>
        </w:rPr>
        <w:t>Апшеронского</w:t>
      </w:r>
      <w:proofErr w:type="gramEnd"/>
      <w:r w:rsidRPr="00214DD4">
        <w:rPr>
          <w:b/>
          <w:bCs/>
          <w:sz w:val="28"/>
          <w:szCs w:val="28"/>
        </w:rPr>
        <w:t xml:space="preserve"> городского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214DD4">
        <w:rPr>
          <w:b/>
          <w:bCs/>
          <w:sz w:val="28"/>
          <w:szCs w:val="28"/>
        </w:rPr>
        <w:t>поселения Апшеронского района»</w:t>
      </w: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jc w:val="center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ind w:firstLine="839"/>
        <w:jc w:val="both"/>
        <w:rPr>
          <w:sz w:val="28"/>
          <w:szCs w:val="28"/>
        </w:rPr>
      </w:pPr>
      <w:r w:rsidRPr="00214DD4">
        <w:rPr>
          <w:sz w:val="28"/>
          <w:szCs w:val="28"/>
        </w:rPr>
        <w:t xml:space="preserve">В связи с изменением структуры и штатного расписания администрации Апшеронского городского поселения Апшеронского района </w:t>
      </w:r>
      <w:proofErr w:type="spellStart"/>
      <w:proofErr w:type="gramStart"/>
      <w:r w:rsidRPr="00214DD4">
        <w:rPr>
          <w:sz w:val="28"/>
          <w:szCs w:val="28"/>
        </w:rPr>
        <w:t>п</w:t>
      </w:r>
      <w:proofErr w:type="spellEnd"/>
      <w:proofErr w:type="gramEnd"/>
      <w:r w:rsidRPr="00214DD4">
        <w:rPr>
          <w:sz w:val="28"/>
          <w:szCs w:val="28"/>
        </w:rPr>
        <w:t xml:space="preserve"> о с т а </w:t>
      </w:r>
      <w:proofErr w:type="spellStart"/>
      <w:r w:rsidRPr="00214DD4">
        <w:rPr>
          <w:sz w:val="28"/>
          <w:szCs w:val="28"/>
        </w:rPr>
        <w:t>н</w:t>
      </w:r>
      <w:proofErr w:type="spellEnd"/>
      <w:r w:rsidRPr="00214DD4">
        <w:rPr>
          <w:sz w:val="28"/>
          <w:szCs w:val="28"/>
        </w:rPr>
        <w:t xml:space="preserve"> о в л я ю:</w:t>
      </w:r>
    </w:p>
    <w:p w:rsidR="00214DD4" w:rsidRPr="00214DD4" w:rsidRDefault="00214DD4" w:rsidP="00214DD4">
      <w:pPr>
        <w:pStyle w:val="a5"/>
        <w:spacing w:before="0" w:beforeAutospacing="0" w:after="0"/>
        <w:ind w:firstLine="839"/>
        <w:jc w:val="both"/>
        <w:rPr>
          <w:sz w:val="28"/>
          <w:szCs w:val="28"/>
        </w:rPr>
      </w:pPr>
      <w:r w:rsidRPr="00214DD4">
        <w:rPr>
          <w:sz w:val="28"/>
          <w:szCs w:val="28"/>
        </w:rPr>
        <w:t>1. Внести изменения в постановление администрации Апшеронского городского поселения Апшеронского района от 22 августа 2011 года № 722 «Об образовании комиссии по подготовке правил землепользования и застройки Апшеронского городского поселения Апшеронского района», изложив приложение № 1 к нему в новой редакции (прилагается).</w:t>
      </w:r>
    </w:p>
    <w:p w:rsidR="00214DD4" w:rsidRPr="00214DD4" w:rsidRDefault="00214DD4" w:rsidP="00214DD4">
      <w:pPr>
        <w:pStyle w:val="a5"/>
        <w:spacing w:before="0" w:beforeAutospacing="0" w:after="0"/>
        <w:ind w:firstLine="839"/>
        <w:jc w:val="both"/>
        <w:rPr>
          <w:sz w:val="28"/>
          <w:szCs w:val="28"/>
        </w:rPr>
      </w:pPr>
      <w:r w:rsidRPr="00214DD4">
        <w:rPr>
          <w:sz w:val="28"/>
          <w:szCs w:val="28"/>
        </w:rPr>
        <w:t>2. Признать утратившим силу постановление администрации Апшеронского городского поселения Апшеронского района от 14 ноября 2016 года № 805 «О внесении изменений в постановление администрации Апшеронского городского поселения Апшеронского района от 22 августа 2011 года № 722 «Об образовании комиссии по подготовке правил землепользования и застройки Апшеронского городского поселения Апшеронского района».</w:t>
      </w:r>
    </w:p>
    <w:p w:rsidR="00214DD4" w:rsidRPr="00214DD4" w:rsidRDefault="00214DD4" w:rsidP="00214DD4">
      <w:pPr>
        <w:pStyle w:val="a5"/>
        <w:spacing w:before="0" w:beforeAutospacing="0" w:after="0"/>
        <w:ind w:firstLine="839"/>
        <w:jc w:val="both"/>
        <w:rPr>
          <w:sz w:val="28"/>
          <w:szCs w:val="28"/>
        </w:rPr>
      </w:pPr>
      <w:r w:rsidRPr="00214DD4">
        <w:rPr>
          <w:sz w:val="28"/>
          <w:szCs w:val="28"/>
        </w:rPr>
        <w:t>3. Отделу организационной работы администрации Апшеронского городского поселения Апшеронского района (</w:t>
      </w:r>
      <w:proofErr w:type="spellStart"/>
      <w:r w:rsidRPr="00214DD4">
        <w:rPr>
          <w:sz w:val="28"/>
          <w:szCs w:val="28"/>
        </w:rPr>
        <w:t>Клепанева</w:t>
      </w:r>
      <w:proofErr w:type="spellEnd"/>
      <w:r w:rsidRPr="00214DD4">
        <w:rPr>
          <w:sz w:val="28"/>
          <w:szCs w:val="28"/>
        </w:rPr>
        <w:t>) официально опубликовать настоящее постановление в установленном законом порядке на сайте Апшеронского городского поселения Апшеронского района.</w:t>
      </w:r>
    </w:p>
    <w:p w:rsidR="00214DD4" w:rsidRPr="00214DD4" w:rsidRDefault="00214DD4" w:rsidP="00214DD4">
      <w:pPr>
        <w:pStyle w:val="a5"/>
        <w:spacing w:before="0" w:beforeAutospacing="0" w:after="0"/>
        <w:ind w:firstLine="856"/>
        <w:jc w:val="both"/>
        <w:rPr>
          <w:sz w:val="28"/>
          <w:szCs w:val="28"/>
        </w:rPr>
      </w:pPr>
      <w:r w:rsidRPr="00214DD4">
        <w:rPr>
          <w:sz w:val="28"/>
          <w:szCs w:val="28"/>
        </w:rPr>
        <w:t>4. Постановление вступает в силу на следующий день после его официального опубликования.</w:t>
      </w:r>
    </w:p>
    <w:p w:rsidR="00214DD4" w:rsidRP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</w:p>
    <w:p w:rsidR="00214DD4" w:rsidRP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214DD4">
        <w:rPr>
          <w:sz w:val="28"/>
          <w:szCs w:val="28"/>
        </w:rPr>
        <w:t xml:space="preserve">Глава </w:t>
      </w:r>
      <w:proofErr w:type="gramStart"/>
      <w:r w:rsidRPr="00214DD4">
        <w:rPr>
          <w:sz w:val="28"/>
          <w:szCs w:val="28"/>
        </w:rPr>
        <w:t>Апшеронского</w:t>
      </w:r>
      <w:proofErr w:type="gramEnd"/>
      <w:r w:rsidRPr="00214DD4">
        <w:rPr>
          <w:sz w:val="28"/>
          <w:szCs w:val="28"/>
        </w:rPr>
        <w:t xml:space="preserve"> городского</w:t>
      </w:r>
    </w:p>
    <w:p w:rsidR="00214DD4" w:rsidRPr="00214DD4" w:rsidRDefault="00214DD4" w:rsidP="00214DD4">
      <w:pPr>
        <w:pStyle w:val="a5"/>
        <w:spacing w:before="0" w:beforeAutospacing="0" w:after="0"/>
        <w:jc w:val="both"/>
        <w:rPr>
          <w:sz w:val="28"/>
          <w:szCs w:val="28"/>
        </w:rPr>
      </w:pPr>
      <w:r w:rsidRPr="00214DD4">
        <w:rPr>
          <w:sz w:val="28"/>
          <w:szCs w:val="28"/>
        </w:rPr>
        <w:t xml:space="preserve">поселения Апшеронского района </w:t>
      </w:r>
      <w:r>
        <w:rPr>
          <w:sz w:val="28"/>
          <w:szCs w:val="28"/>
        </w:rPr>
        <w:t xml:space="preserve">                                                  </w:t>
      </w:r>
      <w:r w:rsidRPr="00214DD4">
        <w:rPr>
          <w:sz w:val="28"/>
          <w:szCs w:val="28"/>
        </w:rPr>
        <w:t>С.Н.Иващенко</w:t>
      </w:r>
    </w:p>
    <w:p w:rsidR="00730C12" w:rsidRPr="008B7DDA" w:rsidRDefault="00730C12" w:rsidP="00214DD4">
      <w:pPr>
        <w:spacing w:after="120" w:line="240" w:lineRule="auto"/>
        <w:jc w:val="both"/>
        <w:rPr>
          <w:rFonts w:ascii="Times New Roman" w:hAnsi="Times New Roman" w:cs="Times New Roman"/>
          <w:sz w:val="20"/>
        </w:rPr>
      </w:pPr>
    </w:p>
    <w:sectPr w:rsidR="00730C12" w:rsidRPr="008B7DDA" w:rsidSect="008B7DD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F02"/>
    <w:rsid w:val="000948D6"/>
    <w:rsid w:val="00214DD4"/>
    <w:rsid w:val="002D3269"/>
    <w:rsid w:val="00456359"/>
    <w:rsid w:val="004F56A6"/>
    <w:rsid w:val="00676B94"/>
    <w:rsid w:val="0070173C"/>
    <w:rsid w:val="00730C12"/>
    <w:rsid w:val="007F15E0"/>
    <w:rsid w:val="00833B01"/>
    <w:rsid w:val="008B7DDA"/>
    <w:rsid w:val="009C0D76"/>
    <w:rsid w:val="00BE4EA8"/>
    <w:rsid w:val="00BF5F63"/>
    <w:rsid w:val="00C24B6E"/>
    <w:rsid w:val="00CA0F02"/>
    <w:rsid w:val="00D42725"/>
    <w:rsid w:val="00DD4D23"/>
    <w:rsid w:val="00E63C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14D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5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wwwsergei@list.ru</dc:creator>
  <cp:keywords/>
  <dc:description/>
  <cp:lastModifiedBy>Татьяна</cp:lastModifiedBy>
  <cp:revision>12</cp:revision>
  <cp:lastPrinted>2015-10-22T08:28:00Z</cp:lastPrinted>
  <dcterms:created xsi:type="dcterms:W3CDTF">2013-11-11T12:28:00Z</dcterms:created>
  <dcterms:modified xsi:type="dcterms:W3CDTF">2018-03-26T13:00:00Z</dcterms:modified>
</cp:coreProperties>
</file>