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E5" w:rsidRDefault="00CA03E5" w:rsidP="00CA03E5">
      <w:pPr>
        <w:jc w:val="center"/>
        <w:rPr>
          <w:rFonts w:eastAsia="Times New Roman"/>
          <w:lang w:eastAsia="ar-SA"/>
        </w:rPr>
      </w:pPr>
    </w:p>
    <w:p w:rsidR="00CA03E5" w:rsidRPr="002B53C3" w:rsidRDefault="00CA03E5" w:rsidP="00CA03E5">
      <w:pPr>
        <w:jc w:val="center"/>
        <w:rPr>
          <w:rFonts w:eastAsia="Times New Roman"/>
          <w:lang w:eastAsia="ar-SA"/>
        </w:rPr>
      </w:pPr>
      <w:r w:rsidRPr="002B53C3">
        <w:rPr>
          <w:rFonts w:eastAsia="Times New Roman"/>
          <w:lang w:eastAsia="ar-SA"/>
        </w:rPr>
        <w:t xml:space="preserve">АДМИНИСТРАЦИЯ АПШЕРОНСКОГО ГОРОДСКОГО ПОСЕЛЕНИЯ </w:t>
      </w:r>
    </w:p>
    <w:p w:rsidR="00CA03E5" w:rsidRPr="002B53C3" w:rsidRDefault="00CA03E5" w:rsidP="00CA03E5">
      <w:pPr>
        <w:jc w:val="center"/>
        <w:rPr>
          <w:rFonts w:eastAsia="Times New Roman"/>
          <w:lang w:eastAsia="ar-SA"/>
        </w:rPr>
      </w:pPr>
      <w:r w:rsidRPr="002B53C3">
        <w:rPr>
          <w:rFonts w:eastAsia="Times New Roman"/>
          <w:lang w:eastAsia="ar-SA"/>
        </w:rPr>
        <w:t>АПШЕРОНСКОГО РАЙОНА</w:t>
      </w:r>
    </w:p>
    <w:p w:rsidR="00CA03E5" w:rsidRPr="002B53C3" w:rsidRDefault="00CA03E5" w:rsidP="00CA03E5">
      <w:pPr>
        <w:jc w:val="center"/>
        <w:rPr>
          <w:rFonts w:eastAsia="Times New Roman"/>
          <w:lang w:eastAsia="ar-SA"/>
        </w:rPr>
      </w:pPr>
      <w:r w:rsidRPr="002B53C3">
        <w:rPr>
          <w:rFonts w:eastAsia="Times New Roman"/>
          <w:lang w:eastAsia="ar-SA"/>
        </w:rPr>
        <w:t>ПОСТАНОВЛЕНИЕ</w:t>
      </w:r>
    </w:p>
    <w:p w:rsidR="00CA03E5" w:rsidRPr="002B53C3" w:rsidRDefault="00CA03E5" w:rsidP="00CA03E5">
      <w:pPr>
        <w:jc w:val="center"/>
        <w:rPr>
          <w:rFonts w:eastAsia="Times New Roman"/>
          <w:lang w:eastAsia="ar-SA"/>
        </w:rPr>
      </w:pPr>
    </w:p>
    <w:p w:rsidR="00CA03E5" w:rsidRDefault="00CA03E5" w:rsidP="00CA03E5">
      <w:p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от </w:t>
      </w:r>
      <w:r w:rsidRPr="002B53C3">
        <w:rPr>
          <w:rFonts w:eastAsia="Times New Roman"/>
          <w:lang w:eastAsia="ar-SA"/>
        </w:rPr>
        <w:t>02</w:t>
      </w:r>
      <w:r>
        <w:rPr>
          <w:rFonts w:eastAsia="Times New Roman"/>
          <w:lang w:eastAsia="ar-SA"/>
        </w:rPr>
        <w:t>.</w:t>
      </w:r>
      <w:r w:rsidRPr="002B53C3">
        <w:rPr>
          <w:rFonts w:eastAsia="Times New Roman"/>
          <w:lang w:eastAsia="ar-SA"/>
        </w:rPr>
        <w:t>0</w:t>
      </w:r>
      <w:r>
        <w:rPr>
          <w:rFonts w:eastAsia="Times New Roman"/>
          <w:lang w:eastAsia="ar-SA"/>
        </w:rPr>
        <w:t>7</w:t>
      </w:r>
      <w:r w:rsidRPr="002B53C3">
        <w:rPr>
          <w:rFonts w:eastAsia="Times New Roman"/>
          <w:lang w:eastAsia="ar-SA"/>
        </w:rPr>
        <w:t>.2020 г</w:t>
      </w:r>
      <w:r>
        <w:rPr>
          <w:rFonts w:eastAsia="Times New Roman"/>
          <w:lang w:eastAsia="ar-SA"/>
        </w:rPr>
        <w:t>.                                                                                                   №</w:t>
      </w:r>
      <w:r>
        <w:rPr>
          <w:rFonts w:eastAsia="Times New Roman"/>
          <w:lang w:eastAsia="ar-SA"/>
        </w:rPr>
        <w:t xml:space="preserve"> 302</w:t>
      </w:r>
    </w:p>
    <w:p w:rsidR="00B949D5" w:rsidRDefault="00B949D5" w:rsidP="005E2642">
      <w:pPr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5E2642" w:rsidRPr="00DE432B" w:rsidRDefault="005E2642" w:rsidP="0070534A">
      <w:pPr>
        <w:spacing w:after="0" w:line="240" w:lineRule="auto"/>
        <w:ind w:left="567" w:right="566"/>
        <w:jc w:val="center"/>
        <w:rPr>
          <w:rFonts w:eastAsia="Times New Roman"/>
          <w:b/>
          <w:lang w:eastAsia="ar-SA"/>
        </w:rPr>
      </w:pPr>
      <w:r w:rsidRPr="00DE432B">
        <w:rPr>
          <w:rFonts w:eastAsia="Times New Roman"/>
          <w:b/>
          <w:lang w:eastAsia="ar-SA"/>
        </w:rPr>
        <w:t>Об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утверждении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административного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регламента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администрации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Апшеронского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городского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поселения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Апшеронского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района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по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исполнению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муниципальной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функции</w:t>
      </w:r>
      <w:r w:rsidR="00F17372" w:rsidRPr="00DE432B">
        <w:rPr>
          <w:rFonts w:eastAsia="Times New Roman"/>
          <w:b/>
          <w:lang w:eastAsia="ar-SA"/>
        </w:rPr>
        <w:t xml:space="preserve"> </w:t>
      </w:r>
      <w:r w:rsidRPr="00DE432B">
        <w:rPr>
          <w:rFonts w:eastAsia="Times New Roman"/>
          <w:b/>
          <w:lang w:eastAsia="ar-SA"/>
        </w:rPr>
        <w:t>«</w:t>
      </w:r>
      <w:r w:rsidRPr="00DE432B">
        <w:rPr>
          <w:rFonts w:eastAsia="Times New Roman"/>
          <w:b/>
          <w:color w:val="000000"/>
        </w:rPr>
        <w:t>О</w:t>
      </w:r>
      <w:r w:rsidRPr="00DE432B">
        <w:rPr>
          <w:rFonts w:eastAsia="Times New Roman"/>
          <w:b/>
        </w:rPr>
        <w:t>существление</w:t>
      </w:r>
      <w:r w:rsidR="00F17372" w:rsidRPr="00DE432B">
        <w:rPr>
          <w:rFonts w:eastAsia="Times New Roman"/>
          <w:b/>
        </w:rPr>
        <w:t xml:space="preserve"> </w:t>
      </w:r>
      <w:r w:rsidRPr="00DE432B">
        <w:rPr>
          <w:rFonts w:eastAsia="Times New Roman"/>
          <w:b/>
        </w:rPr>
        <w:t>муниципального</w:t>
      </w:r>
      <w:r w:rsidR="00F17372" w:rsidRPr="00DE432B">
        <w:rPr>
          <w:rFonts w:eastAsia="Times New Roman"/>
          <w:b/>
        </w:rPr>
        <w:t xml:space="preserve"> </w:t>
      </w:r>
      <w:r w:rsidRPr="00DE432B">
        <w:rPr>
          <w:rFonts w:eastAsia="Times New Roman"/>
          <w:b/>
        </w:rPr>
        <w:t>контроля</w:t>
      </w:r>
      <w:r w:rsidR="00F17372" w:rsidRPr="00DE432B">
        <w:rPr>
          <w:rFonts w:eastAsia="Times New Roman"/>
          <w:b/>
        </w:rPr>
        <w:t xml:space="preserve"> </w:t>
      </w:r>
      <w:r w:rsidRPr="00DE432B">
        <w:rPr>
          <w:b/>
        </w:rPr>
        <w:t>в</w:t>
      </w:r>
      <w:r w:rsidR="00F17372" w:rsidRPr="00DE432B">
        <w:rPr>
          <w:b/>
        </w:rPr>
        <w:t xml:space="preserve"> </w:t>
      </w:r>
      <w:r w:rsidRPr="00DE432B">
        <w:rPr>
          <w:b/>
        </w:rPr>
        <w:t>области</w:t>
      </w:r>
      <w:r w:rsidR="00F17372" w:rsidRPr="00DE432B">
        <w:rPr>
          <w:b/>
        </w:rPr>
        <w:t xml:space="preserve"> </w:t>
      </w:r>
      <w:r w:rsidRPr="00DE432B">
        <w:rPr>
          <w:b/>
        </w:rPr>
        <w:t>торговой</w:t>
      </w:r>
      <w:r w:rsidR="00F17372" w:rsidRPr="00DE432B">
        <w:rPr>
          <w:b/>
        </w:rPr>
        <w:t xml:space="preserve"> </w:t>
      </w:r>
      <w:r w:rsidRPr="00DE432B">
        <w:rPr>
          <w:b/>
        </w:rPr>
        <w:t>деятельности</w:t>
      </w:r>
      <w:r w:rsidR="00F17372" w:rsidRPr="00DE432B">
        <w:rPr>
          <w:rFonts w:eastAsia="Times New Roman"/>
          <w:b/>
        </w:rPr>
        <w:t xml:space="preserve"> </w:t>
      </w:r>
      <w:r w:rsidRPr="00DE432B">
        <w:rPr>
          <w:rFonts w:eastAsia="Times New Roman"/>
          <w:b/>
        </w:rPr>
        <w:t>на</w:t>
      </w:r>
      <w:r w:rsidR="00F17372" w:rsidRPr="00DE432B">
        <w:rPr>
          <w:rFonts w:eastAsia="Times New Roman"/>
          <w:b/>
        </w:rPr>
        <w:t xml:space="preserve"> </w:t>
      </w:r>
      <w:r w:rsidRPr="00DE432B">
        <w:rPr>
          <w:rFonts w:eastAsia="Times New Roman"/>
          <w:b/>
        </w:rPr>
        <w:t>территории</w:t>
      </w:r>
      <w:r w:rsidR="00F17372" w:rsidRPr="00DE432B">
        <w:rPr>
          <w:rFonts w:eastAsia="Times New Roman"/>
          <w:b/>
        </w:rPr>
        <w:t xml:space="preserve"> </w:t>
      </w:r>
      <w:r w:rsidRPr="00DE432B">
        <w:rPr>
          <w:rFonts w:eastAsia="Times New Roman"/>
          <w:b/>
        </w:rPr>
        <w:t>Апшеронского</w:t>
      </w:r>
      <w:r w:rsidR="00F17372" w:rsidRPr="00DE432B">
        <w:rPr>
          <w:rFonts w:eastAsia="Times New Roman"/>
          <w:b/>
        </w:rPr>
        <w:t xml:space="preserve"> </w:t>
      </w:r>
      <w:r w:rsidRPr="00DE432B">
        <w:rPr>
          <w:rFonts w:eastAsia="Times New Roman"/>
          <w:b/>
        </w:rPr>
        <w:t>городского</w:t>
      </w:r>
      <w:r w:rsidR="00F17372" w:rsidRPr="00DE432B">
        <w:rPr>
          <w:rFonts w:eastAsia="Times New Roman"/>
          <w:b/>
        </w:rPr>
        <w:t xml:space="preserve"> </w:t>
      </w:r>
      <w:r w:rsidRPr="00DE432B">
        <w:rPr>
          <w:rFonts w:eastAsia="Times New Roman"/>
          <w:b/>
        </w:rPr>
        <w:t>поселения</w:t>
      </w:r>
      <w:r w:rsidR="00F17372" w:rsidRPr="00DE432B">
        <w:rPr>
          <w:rFonts w:eastAsia="Times New Roman"/>
          <w:b/>
        </w:rPr>
        <w:t xml:space="preserve"> </w:t>
      </w:r>
      <w:bookmarkStart w:id="0" w:name="_GoBack"/>
      <w:bookmarkEnd w:id="0"/>
      <w:r w:rsidRPr="00DE432B">
        <w:rPr>
          <w:rFonts w:eastAsia="Times New Roman"/>
          <w:b/>
        </w:rPr>
        <w:t>Апшеронского</w:t>
      </w:r>
      <w:r w:rsidR="00F17372" w:rsidRPr="00DE432B">
        <w:rPr>
          <w:rFonts w:eastAsia="Times New Roman"/>
          <w:b/>
        </w:rPr>
        <w:t xml:space="preserve"> </w:t>
      </w:r>
      <w:r w:rsidRPr="00DE432B">
        <w:rPr>
          <w:rFonts w:eastAsia="Times New Roman"/>
          <w:b/>
        </w:rPr>
        <w:t>района</w:t>
      </w:r>
      <w:r w:rsidRPr="00DE432B">
        <w:rPr>
          <w:rFonts w:eastAsia="Times New Roman"/>
          <w:b/>
          <w:lang w:eastAsia="ar-SA"/>
        </w:rPr>
        <w:t>»</w:t>
      </w:r>
    </w:p>
    <w:p w:rsidR="005E2642" w:rsidRDefault="005E2642" w:rsidP="005E2642">
      <w:pPr>
        <w:spacing w:after="0" w:line="240" w:lineRule="auto"/>
        <w:jc w:val="center"/>
        <w:rPr>
          <w:rFonts w:eastAsia="Times New Roman"/>
          <w:lang w:eastAsia="ar-SA"/>
        </w:rPr>
      </w:pPr>
    </w:p>
    <w:p w:rsidR="0063415E" w:rsidRPr="00DE432B" w:rsidRDefault="0063415E" w:rsidP="005E2642">
      <w:pPr>
        <w:spacing w:after="0" w:line="240" w:lineRule="auto"/>
        <w:jc w:val="center"/>
        <w:rPr>
          <w:rFonts w:eastAsia="Times New Roman"/>
          <w:lang w:eastAsia="ar-SA"/>
        </w:rPr>
      </w:pPr>
    </w:p>
    <w:p w:rsidR="00FC2758" w:rsidRPr="00DE432B" w:rsidRDefault="00FC2758" w:rsidP="005E2642">
      <w:pPr>
        <w:spacing w:after="0" w:line="240" w:lineRule="auto"/>
        <w:jc w:val="center"/>
        <w:rPr>
          <w:rFonts w:eastAsia="Times New Roman"/>
          <w:lang w:eastAsia="ar-SA"/>
        </w:rPr>
      </w:pPr>
    </w:p>
    <w:p w:rsidR="0070534A" w:rsidRPr="000D01CD" w:rsidRDefault="00073315" w:rsidP="0070534A">
      <w:pPr>
        <w:spacing w:after="0" w:line="240" w:lineRule="auto"/>
        <w:ind w:firstLine="851"/>
        <w:jc w:val="both"/>
        <w:rPr>
          <w:color w:val="auto"/>
        </w:rPr>
      </w:pPr>
      <w:r w:rsidRPr="000D01CD">
        <w:t>В</w:t>
      </w:r>
      <w:r w:rsidR="0063415E">
        <w:t xml:space="preserve"> </w:t>
      </w:r>
      <w:r w:rsidR="00F17372" w:rsidRPr="000D01CD">
        <w:t xml:space="preserve"> </w:t>
      </w:r>
      <w:r w:rsidR="0063415E">
        <w:t xml:space="preserve"> </w:t>
      </w:r>
      <w:r w:rsidRPr="000D01CD">
        <w:t>соответствии</w:t>
      </w:r>
      <w:r w:rsidR="0063415E">
        <w:t xml:space="preserve">  </w:t>
      </w:r>
      <w:r w:rsidR="00F17372" w:rsidRPr="000D01CD">
        <w:t xml:space="preserve"> </w:t>
      </w:r>
      <w:r w:rsidRPr="000D01CD">
        <w:t>с</w:t>
      </w:r>
      <w:r w:rsidR="00F17372" w:rsidRPr="000D01CD">
        <w:t xml:space="preserve"> </w:t>
      </w:r>
      <w:r w:rsidR="0063415E">
        <w:t xml:space="preserve">  </w:t>
      </w:r>
      <w:r w:rsidR="0070534A" w:rsidRPr="000D01CD">
        <w:t>ф</w:t>
      </w:r>
      <w:r w:rsidRPr="000D01CD">
        <w:t>еде</w:t>
      </w:r>
      <w:r w:rsidR="005E2642" w:rsidRPr="000D01CD">
        <w:t>ральным</w:t>
      </w:r>
      <w:r w:rsidR="0070534A" w:rsidRPr="000D01CD">
        <w:t>и</w:t>
      </w:r>
      <w:r w:rsidR="00F17372" w:rsidRPr="000D01CD">
        <w:t xml:space="preserve"> </w:t>
      </w:r>
      <w:r w:rsidR="0063415E">
        <w:t xml:space="preserve">  </w:t>
      </w:r>
      <w:r w:rsidR="005E2642" w:rsidRPr="000D01CD">
        <w:t>закон</w:t>
      </w:r>
      <w:r w:rsidR="0070534A" w:rsidRPr="000D01CD">
        <w:t>а</w:t>
      </w:r>
      <w:r w:rsidR="005E2642" w:rsidRPr="000D01CD">
        <w:t>м</w:t>
      </w:r>
      <w:r w:rsidR="0070534A" w:rsidRPr="000D01CD">
        <w:t>и</w:t>
      </w:r>
      <w:r w:rsidR="00F17372" w:rsidRPr="000D01CD">
        <w:t xml:space="preserve"> </w:t>
      </w:r>
      <w:r w:rsidR="0063415E">
        <w:t xml:space="preserve"> </w:t>
      </w:r>
      <w:r w:rsidR="005E2642" w:rsidRPr="000D01CD">
        <w:t>от</w:t>
      </w:r>
      <w:r w:rsidR="00F17372" w:rsidRPr="000D01CD">
        <w:t xml:space="preserve"> </w:t>
      </w:r>
      <w:r w:rsidR="0063415E">
        <w:t xml:space="preserve"> </w:t>
      </w:r>
      <w:r w:rsidR="005E2642" w:rsidRPr="000D01CD">
        <w:t>27</w:t>
      </w:r>
      <w:r w:rsidR="00F17372" w:rsidRPr="000D01CD">
        <w:t xml:space="preserve"> </w:t>
      </w:r>
      <w:r w:rsidR="0063415E">
        <w:t xml:space="preserve"> </w:t>
      </w:r>
      <w:r w:rsidR="005E2642" w:rsidRPr="000D01CD">
        <w:t>июля</w:t>
      </w:r>
      <w:r w:rsidR="00F17372" w:rsidRPr="000D01CD">
        <w:t xml:space="preserve"> </w:t>
      </w:r>
      <w:r w:rsidR="0063415E">
        <w:t xml:space="preserve"> </w:t>
      </w:r>
      <w:r w:rsidR="005E2642" w:rsidRPr="000D01CD">
        <w:t>2010</w:t>
      </w:r>
      <w:r w:rsidR="00F17372" w:rsidRPr="000D01CD">
        <w:t xml:space="preserve"> </w:t>
      </w:r>
      <w:r w:rsidR="0063415E">
        <w:t xml:space="preserve"> </w:t>
      </w:r>
      <w:r w:rsidR="005E2642" w:rsidRPr="000D01CD">
        <w:t>года</w:t>
      </w:r>
      <w:r w:rsidR="00F17372" w:rsidRPr="000D01CD">
        <w:t xml:space="preserve"> </w:t>
      </w:r>
      <w:r w:rsidR="005E2642" w:rsidRPr="000D01CD">
        <w:t>№</w:t>
      </w:r>
      <w:r w:rsidR="00F17372" w:rsidRPr="000D01CD">
        <w:t xml:space="preserve"> </w:t>
      </w:r>
      <w:r w:rsidR="005E2642" w:rsidRPr="000D01CD">
        <w:t>210-ФЗ</w:t>
      </w:r>
      <w:r w:rsidR="00F17372" w:rsidRPr="000D01CD">
        <w:t xml:space="preserve"> </w:t>
      </w:r>
      <w:r w:rsidR="005E2642" w:rsidRPr="000D01CD">
        <w:t>«Об</w:t>
      </w:r>
      <w:r w:rsidR="00F17372" w:rsidRPr="000D01CD">
        <w:t xml:space="preserve"> </w:t>
      </w:r>
      <w:r w:rsidR="005E2642" w:rsidRPr="000D01CD">
        <w:t>органи</w:t>
      </w:r>
      <w:r w:rsidRPr="000D01CD">
        <w:t>зации</w:t>
      </w:r>
      <w:r w:rsidR="00F17372" w:rsidRPr="000D01CD">
        <w:t xml:space="preserve"> </w:t>
      </w:r>
      <w:r w:rsidRPr="000D01CD">
        <w:t>предостав</w:t>
      </w:r>
      <w:r w:rsidR="005E2642" w:rsidRPr="000D01CD">
        <w:t>ления</w:t>
      </w:r>
      <w:r w:rsidR="00F17372" w:rsidRPr="000D01CD">
        <w:t xml:space="preserve"> </w:t>
      </w:r>
      <w:r w:rsidR="005E2642" w:rsidRPr="000D01CD">
        <w:t>государственных</w:t>
      </w:r>
      <w:r w:rsidR="00F17372" w:rsidRPr="000D01CD">
        <w:t xml:space="preserve"> </w:t>
      </w:r>
      <w:r w:rsidR="005E2642" w:rsidRPr="000D01CD">
        <w:t>и</w:t>
      </w:r>
      <w:r w:rsidR="00F17372" w:rsidRPr="000D01CD">
        <w:t xml:space="preserve"> </w:t>
      </w:r>
      <w:r w:rsidR="005E2642" w:rsidRPr="000D01CD">
        <w:t>муниципальных</w:t>
      </w:r>
      <w:r w:rsidR="00F17372" w:rsidRPr="000D01CD">
        <w:t xml:space="preserve"> </w:t>
      </w:r>
      <w:r w:rsidR="005E2642" w:rsidRPr="000D01CD">
        <w:t>услуг»,</w:t>
      </w:r>
      <w:r w:rsidR="00F17372" w:rsidRPr="000D01CD">
        <w:t xml:space="preserve"> </w:t>
      </w:r>
      <w:r w:rsidR="0070534A" w:rsidRPr="000D01CD">
        <w:t>от 28 декабря 2009 года № 381-ФЗ «Об основах государственного регулирования</w:t>
      </w:r>
      <w:r w:rsidR="0063415E">
        <w:t xml:space="preserve"> </w:t>
      </w:r>
      <w:r w:rsidR="0070534A" w:rsidRPr="000D01CD">
        <w:t xml:space="preserve"> торговой</w:t>
      </w:r>
      <w:r w:rsidR="0063415E">
        <w:t xml:space="preserve"> </w:t>
      </w:r>
      <w:r w:rsidR="0070534A" w:rsidRPr="000D01CD">
        <w:t xml:space="preserve"> деятельности</w:t>
      </w:r>
      <w:r w:rsidR="0063415E">
        <w:t xml:space="preserve"> </w:t>
      </w:r>
      <w:r w:rsidR="0070534A" w:rsidRPr="000D01CD">
        <w:t xml:space="preserve"> в </w:t>
      </w:r>
      <w:r w:rsidR="0063415E">
        <w:t xml:space="preserve"> </w:t>
      </w:r>
      <w:r w:rsidR="0070534A" w:rsidRPr="000D01CD">
        <w:t>Российской</w:t>
      </w:r>
      <w:r w:rsidR="0063415E">
        <w:t xml:space="preserve"> </w:t>
      </w:r>
      <w:r w:rsidR="0070534A" w:rsidRPr="000D01CD">
        <w:t xml:space="preserve"> Федерации»,</w:t>
      </w:r>
      <w:r w:rsidR="0063415E">
        <w:t xml:space="preserve"> </w:t>
      </w:r>
      <w:r w:rsidR="0070534A" w:rsidRPr="000D01CD">
        <w:t xml:space="preserve"> </w:t>
      </w:r>
      <w:r w:rsidR="0070534A" w:rsidRPr="000D01CD">
        <w:rPr>
          <w:rFonts w:eastAsia="Calibri"/>
          <w:bCs/>
          <w:color w:val="000000"/>
          <w:shd w:val="clear" w:color="auto" w:fill="FFFFFF"/>
        </w:rPr>
        <w:t xml:space="preserve">от 26.12.2008 </w:t>
      </w:r>
      <w:r w:rsidR="000D01CD" w:rsidRPr="000D01CD">
        <w:rPr>
          <w:rFonts w:eastAsia="Calibri"/>
          <w:bCs/>
          <w:color w:val="000000"/>
          <w:shd w:val="clear" w:color="auto" w:fill="FFFFFF"/>
        </w:rPr>
        <w:t>№</w:t>
      </w:r>
      <w:r w:rsidR="0070534A" w:rsidRPr="000D01CD">
        <w:rPr>
          <w:rFonts w:eastAsia="Calibri"/>
          <w:bCs/>
          <w:color w:val="000000"/>
          <w:shd w:val="clear" w:color="auto" w:fill="FFFFFF"/>
        </w:rPr>
        <w:t xml:space="preserve"> 294-ФЗ</w:t>
      </w:r>
      <w:r w:rsidR="0070534A" w:rsidRPr="000D01CD">
        <w:rPr>
          <w:rFonts w:ascii="Arial" w:eastAsia="Calibri" w:hAnsi="Arial" w:cs="Arial"/>
          <w:bCs/>
          <w:color w:val="000000"/>
          <w:shd w:val="clear" w:color="auto" w:fill="FFFFFF"/>
        </w:rPr>
        <w:t xml:space="preserve"> «</w:t>
      </w:r>
      <w:r w:rsidR="0070534A" w:rsidRPr="000D01CD">
        <w:rPr>
          <w:rFonts w:eastAsia="Calibri"/>
          <w:bCs/>
          <w:color w:val="000000"/>
          <w:shd w:val="clear" w:color="auto" w:fill="FFFFFF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E2642" w:rsidRPr="000D01CD">
        <w:t>постановлением</w:t>
      </w:r>
      <w:r w:rsidR="00F17372" w:rsidRPr="000D01CD">
        <w:t xml:space="preserve"> </w:t>
      </w:r>
      <w:r w:rsidR="005E2642" w:rsidRPr="000D01CD">
        <w:t>Правительства</w:t>
      </w:r>
      <w:r w:rsidR="00F17372" w:rsidRPr="000D01CD">
        <w:t xml:space="preserve"> </w:t>
      </w:r>
      <w:r w:rsidR="005E2642" w:rsidRPr="000D01CD">
        <w:t>Российской</w:t>
      </w:r>
      <w:r w:rsidR="00F17372" w:rsidRPr="000D01CD">
        <w:t xml:space="preserve"> </w:t>
      </w:r>
      <w:r w:rsidR="005E2642" w:rsidRPr="000D01CD">
        <w:t>Федерации</w:t>
      </w:r>
      <w:r w:rsidR="00F17372" w:rsidRPr="000D01CD">
        <w:t xml:space="preserve"> </w:t>
      </w:r>
      <w:r w:rsidR="005E2642" w:rsidRPr="000D01CD">
        <w:t>от</w:t>
      </w:r>
      <w:r w:rsidR="00F17372" w:rsidRPr="000D01CD">
        <w:t xml:space="preserve"> </w:t>
      </w:r>
      <w:r w:rsidR="005E2642" w:rsidRPr="000D01CD">
        <w:t>16</w:t>
      </w:r>
      <w:r w:rsidR="00F17372" w:rsidRPr="000D01CD">
        <w:t xml:space="preserve"> </w:t>
      </w:r>
      <w:r w:rsidR="005E2642" w:rsidRPr="000D01CD">
        <w:t>мая</w:t>
      </w:r>
      <w:r w:rsidR="00F17372" w:rsidRPr="000D01CD">
        <w:t xml:space="preserve"> </w:t>
      </w:r>
      <w:r w:rsidR="005E2642" w:rsidRPr="000D01CD">
        <w:t>2011</w:t>
      </w:r>
      <w:r w:rsidR="00F17372" w:rsidRPr="000D01CD">
        <w:t xml:space="preserve"> </w:t>
      </w:r>
      <w:r w:rsidR="005E2642" w:rsidRPr="000D01CD">
        <w:t>г</w:t>
      </w:r>
      <w:r w:rsidRPr="000D01CD">
        <w:t>ода</w:t>
      </w:r>
      <w:r w:rsidR="00F17372" w:rsidRPr="000D01CD">
        <w:t xml:space="preserve"> </w:t>
      </w:r>
      <w:r w:rsidRPr="000D01CD">
        <w:t>№</w:t>
      </w:r>
      <w:r w:rsidR="00F17372" w:rsidRPr="000D01CD">
        <w:t xml:space="preserve"> </w:t>
      </w:r>
      <w:r w:rsidRPr="000D01CD">
        <w:t>373</w:t>
      </w:r>
      <w:r w:rsidR="00F17372" w:rsidRPr="000D01CD">
        <w:t xml:space="preserve"> </w:t>
      </w:r>
      <w:r w:rsidRPr="000D01CD">
        <w:t>«О</w:t>
      </w:r>
      <w:r w:rsidR="00F17372" w:rsidRPr="000D01CD">
        <w:t xml:space="preserve"> </w:t>
      </w:r>
      <w:r w:rsidRPr="000D01CD">
        <w:t>разработке</w:t>
      </w:r>
      <w:r w:rsidR="00F17372" w:rsidRPr="000D01CD">
        <w:t xml:space="preserve"> </w:t>
      </w:r>
      <w:r w:rsidRPr="000D01CD">
        <w:t>и</w:t>
      </w:r>
      <w:r w:rsidR="00F17372" w:rsidRPr="000D01CD">
        <w:t xml:space="preserve"> </w:t>
      </w:r>
      <w:r w:rsidRPr="000D01CD">
        <w:t>утвер</w:t>
      </w:r>
      <w:r w:rsidR="005E2642" w:rsidRPr="000D01CD">
        <w:t>ждения</w:t>
      </w:r>
      <w:r w:rsidR="00F17372" w:rsidRPr="000D01CD">
        <w:t xml:space="preserve"> </w:t>
      </w:r>
      <w:r w:rsidR="005E2642" w:rsidRPr="000D01CD">
        <w:t>административных</w:t>
      </w:r>
      <w:r w:rsidR="00F17372" w:rsidRPr="000D01CD">
        <w:t xml:space="preserve"> </w:t>
      </w:r>
      <w:r w:rsidR="005E2642" w:rsidRPr="000D01CD">
        <w:t>регламентов</w:t>
      </w:r>
      <w:r w:rsidR="00F17372" w:rsidRPr="000D01CD">
        <w:t xml:space="preserve"> </w:t>
      </w:r>
      <w:r w:rsidR="005E2642" w:rsidRPr="000D01CD">
        <w:t>исполнения</w:t>
      </w:r>
      <w:r w:rsidR="00F17372" w:rsidRPr="000D01CD">
        <w:t xml:space="preserve"> </w:t>
      </w:r>
      <w:r w:rsidR="005E2642" w:rsidRPr="000D01CD">
        <w:t>государственных</w:t>
      </w:r>
      <w:r w:rsidR="00F17372" w:rsidRPr="000D01CD">
        <w:t xml:space="preserve"> </w:t>
      </w:r>
      <w:r w:rsidR="005E2642" w:rsidRPr="000D01CD">
        <w:t>функций</w:t>
      </w:r>
      <w:r w:rsidR="00F17372" w:rsidRPr="000D01CD">
        <w:t xml:space="preserve"> </w:t>
      </w:r>
      <w:r w:rsidR="005E2642" w:rsidRPr="000D01CD">
        <w:t>и</w:t>
      </w:r>
      <w:r w:rsidR="00F17372" w:rsidRPr="000D01CD">
        <w:t xml:space="preserve"> </w:t>
      </w:r>
      <w:r w:rsidR="005E2642" w:rsidRPr="000D01CD">
        <w:t>административных</w:t>
      </w:r>
      <w:r w:rsidR="00F17372" w:rsidRPr="000D01CD">
        <w:t xml:space="preserve"> </w:t>
      </w:r>
      <w:r w:rsidR="005E2642" w:rsidRPr="000D01CD">
        <w:t>регламентов</w:t>
      </w:r>
      <w:r w:rsidR="00F17372" w:rsidRPr="000D01CD">
        <w:t xml:space="preserve"> </w:t>
      </w:r>
      <w:r w:rsidR="005E2642" w:rsidRPr="000D01CD">
        <w:t>предоставления</w:t>
      </w:r>
      <w:r w:rsidR="00F17372" w:rsidRPr="000D01CD">
        <w:t xml:space="preserve"> </w:t>
      </w:r>
      <w:r w:rsidR="005E2642" w:rsidRPr="000D01CD">
        <w:t>государственных</w:t>
      </w:r>
      <w:r w:rsidR="00F17372" w:rsidRPr="000D01CD">
        <w:t xml:space="preserve"> </w:t>
      </w:r>
      <w:r w:rsidR="005E2642" w:rsidRPr="000D01CD">
        <w:t>услуг»,</w:t>
      </w:r>
      <w:r w:rsidR="00F17372" w:rsidRPr="000D01CD">
        <w:t xml:space="preserve"> </w:t>
      </w:r>
      <w:r w:rsidR="0070534A" w:rsidRPr="000D01CD">
        <w:rPr>
          <w:color w:val="auto"/>
        </w:rPr>
        <w:t>в целях приведения муниципального нормативного</w:t>
      </w:r>
      <w:r w:rsidR="0063415E">
        <w:rPr>
          <w:color w:val="auto"/>
        </w:rPr>
        <w:t xml:space="preserve"> </w:t>
      </w:r>
      <w:r w:rsidR="0070534A" w:rsidRPr="000D01CD">
        <w:rPr>
          <w:color w:val="auto"/>
        </w:rPr>
        <w:t xml:space="preserve"> правового</w:t>
      </w:r>
      <w:r w:rsidR="0063415E">
        <w:rPr>
          <w:color w:val="auto"/>
        </w:rPr>
        <w:t xml:space="preserve"> </w:t>
      </w:r>
      <w:r w:rsidR="0070534A" w:rsidRPr="000D01CD">
        <w:rPr>
          <w:color w:val="auto"/>
        </w:rPr>
        <w:t xml:space="preserve"> акта </w:t>
      </w:r>
      <w:r w:rsidR="0063415E">
        <w:rPr>
          <w:color w:val="auto"/>
        </w:rPr>
        <w:t xml:space="preserve"> </w:t>
      </w:r>
      <w:r w:rsidR="0070534A" w:rsidRPr="000D01CD">
        <w:rPr>
          <w:color w:val="auto"/>
        </w:rPr>
        <w:t xml:space="preserve">в </w:t>
      </w:r>
      <w:r w:rsidR="0063415E">
        <w:rPr>
          <w:color w:val="auto"/>
        </w:rPr>
        <w:t xml:space="preserve"> </w:t>
      </w:r>
      <w:r w:rsidR="0070534A" w:rsidRPr="000D01CD">
        <w:rPr>
          <w:color w:val="auto"/>
        </w:rPr>
        <w:t>соответствие</w:t>
      </w:r>
      <w:r w:rsidR="0063415E">
        <w:rPr>
          <w:color w:val="auto"/>
        </w:rPr>
        <w:t xml:space="preserve"> </w:t>
      </w:r>
      <w:r w:rsidR="0070534A" w:rsidRPr="000D01CD">
        <w:rPr>
          <w:color w:val="auto"/>
        </w:rPr>
        <w:t xml:space="preserve"> с</w:t>
      </w:r>
      <w:r w:rsidR="0063415E">
        <w:rPr>
          <w:color w:val="auto"/>
        </w:rPr>
        <w:t xml:space="preserve"> </w:t>
      </w:r>
      <w:r w:rsidR="0070534A" w:rsidRPr="000D01CD">
        <w:rPr>
          <w:color w:val="auto"/>
        </w:rPr>
        <w:t xml:space="preserve"> действующим</w:t>
      </w:r>
      <w:r w:rsidR="0063415E">
        <w:rPr>
          <w:color w:val="auto"/>
        </w:rPr>
        <w:t xml:space="preserve">  </w:t>
      </w:r>
      <w:r w:rsidR="0070534A" w:rsidRPr="000D01CD">
        <w:rPr>
          <w:color w:val="auto"/>
        </w:rPr>
        <w:t xml:space="preserve"> законодательством</w:t>
      </w:r>
      <w:r w:rsidR="0063415E">
        <w:rPr>
          <w:color w:val="auto"/>
        </w:rPr>
        <w:t xml:space="preserve"> </w:t>
      </w:r>
      <w:r w:rsidR="0070534A" w:rsidRPr="000D01CD">
        <w:rPr>
          <w:color w:val="auto"/>
        </w:rPr>
        <w:t xml:space="preserve"> п о с т а н о в л я ю:</w:t>
      </w:r>
    </w:p>
    <w:p w:rsidR="0070534A" w:rsidRPr="000D01CD" w:rsidRDefault="0070534A" w:rsidP="007053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auto"/>
        </w:rPr>
      </w:pPr>
      <w:r w:rsidRPr="000D01CD">
        <w:rPr>
          <w:rFonts w:eastAsia="Times New Roman"/>
          <w:color w:val="auto"/>
          <w:lang w:eastAsia="ar-SA"/>
        </w:rPr>
        <w:t xml:space="preserve">1. </w:t>
      </w:r>
      <w:r w:rsidRPr="000D01CD">
        <w:rPr>
          <w:color w:val="auto"/>
        </w:rPr>
        <w:t xml:space="preserve">Утвердить административный регламент администрации Апшеронского городского поселения Апшеронского района по исполнению муниципальной функции </w:t>
      </w:r>
      <w:r w:rsidRPr="000D01CD">
        <w:t>«Осуществление муниципального контроля в области торговой деятельности на территории Апшеронского городского поселения Апшеронского района»</w:t>
      </w:r>
      <w:r w:rsidRPr="000D01CD">
        <w:rPr>
          <w:color w:val="auto"/>
        </w:rPr>
        <w:t xml:space="preserve"> (прилагается).</w:t>
      </w:r>
    </w:p>
    <w:p w:rsidR="0070534A" w:rsidRPr="000D01CD" w:rsidRDefault="0070534A" w:rsidP="007053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color w:val="auto"/>
          <w:lang w:eastAsia="ar-SA"/>
        </w:rPr>
      </w:pPr>
      <w:r w:rsidRPr="000D01CD">
        <w:rPr>
          <w:color w:val="auto"/>
        </w:rPr>
        <w:t>2. Признать утратившим силу постановление администрации Апшеронского городского поселения Апшеронского района</w:t>
      </w:r>
      <w:r w:rsidRPr="000D01CD">
        <w:rPr>
          <w:rFonts w:eastAsia="Calibri"/>
          <w:color w:val="auto"/>
        </w:rPr>
        <w:t xml:space="preserve"> </w:t>
      </w:r>
      <w:r w:rsidRPr="000D01CD">
        <w:rPr>
          <w:rFonts w:eastAsia="Calibri"/>
        </w:rPr>
        <w:t>от 01 июля 2019 года № 377 «Об у</w:t>
      </w:r>
      <w:r w:rsidRPr="000D01CD">
        <w:rPr>
          <w:rFonts w:eastAsia="Times New Roman"/>
          <w:lang w:eastAsia="ar-SA"/>
        </w:rPr>
        <w:t xml:space="preserve">тверждении </w:t>
      </w:r>
      <w:r w:rsidRPr="000D01CD">
        <w:t>административного регламента администрации Апшеронского городского поселения Апшеронского района по исполнению муниципальной функции «Осуществление муниципального контроля в области торговой деятельности на территории Апшеронского городского поселения Апшеронского района».</w:t>
      </w:r>
    </w:p>
    <w:p w:rsidR="0063415E" w:rsidRDefault="0063415E" w:rsidP="0070534A">
      <w:pPr>
        <w:spacing w:after="0" w:line="240" w:lineRule="auto"/>
        <w:ind w:firstLine="851"/>
        <w:contextualSpacing/>
        <w:jc w:val="both"/>
        <w:rPr>
          <w:color w:val="auto"/>
        </w:rPr>
      </w:pPr>
    </w:p>
    <w:p w:rsidR="0063415E" w:rsidRDefault="0063415E" w:rsidP="0070534A">
      <w:pPr>
        <w:spacing w:after="0" w:line="240" w:lineRule="auto"/>
        <w:ind w:firstLine="851"/>
        <w:contextualSpacing/>
        <w:jc w:val="both"/>
        <w:rPr>
          <w:color w:val="auto"/>
        </w:rPr>
      </w:pPr>
    </w:p>
    <w:p w:rsidR="0063415E" w:rsidRDefault="0063415E" w:rsidP="0070534A">
      <w:pPr>
        <w:spacing w:after="0" w:line="240" w:lineRule="auto"/>
        <w:ind w:firstLine="851"/>
        <w:contextualSpacing/>
        <w:jc w:val="both"/>
        <w:rPr>
          <w:color w:val="auto"/>
        </w:rPr>
      </w:pPr>
    </w:p>
    <w:p w:rsidR="0070534A" w:rsidRPr="000D01CD" w:rsidRDefault="0070534A" w:rsidP="0070534A">
      <w:pPr>
        <w:spacing w:after="0" w:line="240" w:lineRule="auto"/>
        <w:ind w:firstLine="851"/>
        <w:contextualSpacing/>
        <w:jc w:val="both"/>
        <w:rPr>
          <w:color w:val="auto"/>
        </w:rPr>
      </w:pPr>
      <w:r w:rsidRPr="000D01CD">
        <w:rPr>
          <w:color w:val="auto"/>
        </w:rPr>
        <w:lastRenderedPageBreak/>
        <w:t>3. Отделу организационно-кадровой работы администрации Апшеронского городского поселения Апшеронского района (Клепанева) официально обнародовать настоящее постановление и разместить его на сайте Апшеронского городского поселения Апшеронского района.</w:t>
      </w:r>
    </w:p>
    <w:p w:rsidR="0070534A" w:rsidRPr="000D01CD" w:rsidRDefault="0070534A" w:rsidP="0070534A">
      <w:pPr>
        <w:spacing w:after="0" w:line="240" w:lineRule="auto"/>
        <w:ind w:firstLine="851"/>
        <w:contextualSpacing/>
        <w:jc w:val="both"/>
        <w:rPr>
          <w:rFonts w:eastAsia="Calibri"/>
          <w:color w:val="auto"/>
        </w:rPr>
      </w:pPr>
      <w:r w:rsidRPr="000D01CD">
        <w:rPr>
          <w:rFonts w:eastAsia="Calibri"/>
          <w:color w:val="auto"/>
        </w:rPr>
        <w:t>4. 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</w:p>
    <w:p w:rsidR="0070534A" w:rsidRPr="000D01CD" w:rsidRDefault="0070534A" w:rsidP="0070534A">
      <w:pPr>
        <w:spacing w:after="0" w:line="240" w:lineRule="auto"/>
        <w:ind w:firstLine="851"/>
        <w:contextualSpacing/>
        <w:jc w:val="both"/>
        <w:rPr>
          <w:rFonts w:eastAsia="Calibri"/>
          <w:color w:val="auto"/>
        </w:rPr>
      </w:pPr>
      <w:r w:rsidRPr="000D01CD">
        <w:rPr>
          <w:rFonts w:eastAsia="Calibri"/>
          <w:color w:val="auto"/>
        </w:rPr>
        <w:t>5. Постановление вступает в силу после его официального обнародования.</w:t>
      </w:r>
    </w:p>
    <w:p w:rsidR="0070534A" w:rsidRPr="000D01CD" w:rsidRDefault="0070534A" w:rsidP="0070534A">
      <w:pPr>
        <w:spacing w:after="0" w:line="240" w:lineRule="auto"/>
        <w:ind w:firstLine="851"/>
        <w:jc w:val="both"/>
        <w:rPr>
          <w:rFonts w:eastAsia="Calibri"/>
          <w:color w:val="auto"/>
        </w:rPr>
      </w:pPr>
    </w:p>
    <w:p w:rsidR="0070534A" w:rsidRPr="000D01CD" w:rsidRDefault="0070534A" w:rsidP="0070534A">
      <w:pPr>
        <w:spacing w:after="0" w:line="240" w:lineRule="auto"/>
        <w:jc w:val="both"/>
        <w:rPr>
          <w:rFonts w:eastAsia="Calibri"/>
          <w:color w:val="auto"/>
        </w:rPr>
      </w:pPr>
    </w:p>
    <w:p w:rsidR="0070534A" w:rsidRPr="000D01CD" w:rsidRDefault="0070534A" w:rsidP="0070534A">
      <w:pPr>
        <w:spacing w:after="0" w:line="240" w:lineRule="auto"/>
        <w:jc w:val="both"/>
        <w:rPr>
          <w:rFonts w:eastAsia="Calibri"/>
          <w:color w:val="auto"/>
        </w:rPr>
      </w:pPr>
    </w:p>
    <w:p w:rsidR="0070534A" w:rsidRPr="000D01CD" w:rsidRDefault="0070534A" w:rsidP="0070534A">
      <w:pPr>
        <w:spacing w:after="0" w:line="240" w:lineRule="auto"/>
        <w:rPr>
          <w:rFonts w:eastAsia="Calibri"/>
          <w:color w:val="auto"/>
        </w:rPr>
      </w:pPr>
      <w:r w:rsidRPr="000D01CD">
        <w:rPr>
          <w:rFonts w:eastAsia="Calibri"/>
          <w:color w:val="auto"/>
        </w:rPr>
        <w:t>Глава Апшеронского городского</w:t>
      </w:r>
    </w:p>
    <w:p w:rsidR="0070534A" w:rsidRPr="000D01CD" w:rsidRDefault="0070534A" w:rsidP="0070534A">
      <w:pPr>
        <w:spacing w:after="0" w:line="240" w:lineRule="auto"/>
        <w:jc w:val="both"/>
        <w:rPr>
          <w:rFonts w:eastAsia="Calibri"/>
          <w:color w:val="auto"/>
        </w:rPr>
      </w:pPr>
      <w:r w:rsidRPr="000D01CD">
        <w:rPr>
          <w:rFonts w:eastAsia="Calibri"/>
          <w:color w:val="auto"/>
        </w:rPr>
        <w:t xml:space="preserve">поселения Апшеронского района                                                                 </w:t>
      </w:r>
      <w:proofErr w:type="spellStart"/>
      <w:r w:rsidRPr="000D01CD">
        <w:rPr>
          <w:rFonts w:eastAsia="Calibri"/>
          <w:color w:val="auto"/>
        </w:rPr>
        <w:t>С.Н.Иващенко</w:t>
      </w:r>
      <w:proofErr w:type="spellEnd"/>
    </w:p>
    <w:p w:rsidR="0070534A" w:rsidRPr="000D01CD" w:rsidRDefault="0070534A" w:rsidP="00D92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0534A" w:rsidRPr="000D01CD" w:rsidRDefault="0070534A" w:rsidP="00D92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0534A" w:rsidRPr="000D01CD" w:rsidRDefault="0070534A" w:rsidP="00D92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0534A" w:rsidRPr="000D01CD" w:rsidRDefault="0070534A" w:rsidP="00D92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0534A" w:rsidRPr="000D01CD" w:rsidRDefault="0070534A" w:rsidP="00D92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0534A" w:rsidRPr="000D01CD" w:rsidRDefault="0070534A" w:rsidP="00D92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0534A" w:rsidRPr="000D01CD" w:rsidRDefault="0070534A" w:rsidP="00D92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D92ECF" w:rsidRPr="000D01CD" w:rsidRDefault="00D92ECF" w:rsidP="00D92ECF">
      <w:pPr>
        <w:spacing w:after="0" w:line="240" w:lineRule="auto"/>
        <w:ind w:firstLine="567"/>
        <w:jc w:val="both"/>
        <w:rPr>
          <w:rFonts w:eastAsia="SimSun"/>
          <w:color w:val="000000"/>
          <w:kern w:val="2"/>
          <w:lang w:eastAsia="hi-IN" w:bidi="hi-IN"/>
        </w:rPr>
      </w:pPr>
    </w:p>
    <w:p w:rsidR="000D01CD" w:rsidRPr="000D01CD" w:rsidRDefault="004C02E8" w:rsidP="000D01CD">
      <w:pPr>
        <w:spacing w:after="0" w:line="240" w:lineRule="auto"/>
        <w:ind w:left="5245" w:firstLine="70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BE5CA6" w:rsidRPr="000D01CD">
        <w:rPr>
          <w:rFonts w:eastAsia="Times New Roman"/>
          <w:color w:val="auto"/>
          <w:lang w:eastAsia="ru-RU"/>
        </w:rPr>
        <w:t xml:space="preserve"> </w:t>
      </w:r>
      <w:r w:rsidR="000D01CD">
        <w:rPr>
          <w:rFonts w:eastAsia="Times New Roman"/>
          <w:color w:val="auto"/>
          <w:lang w:eastAsia="ru-RU"/>
        </w:rPr>
        <w:t xml:space="preserve">       </w:t>
      </w:r>
      <w:r w:rsidR="000D01CD" w:rsidRPr="000D01CD">
        <w:rPr>
          <w:rFonts w:eastAsia="Times New Roman"/>
          <w:color w:val="auto"/>
          <w:lang w:eastAsia="ru-RU"/>
        </w:rPr>
        <w:t>ПРИЛОЖЕНИЕ</w:t>
      </w:r>
    </w:p>
    <w:p w:rsidR="000D01CD" w:rsidRPr="000D01CD" w:rsidRDefault="000D01CD" w:rsidP="000D01CD">
      <w:pPr>
        <w:spacing w:after="0" w:line="240" w:lineRule="auto"/>
        <w:ind w:left="5245"/>
        <w:jc w:val="right"/>
        <w:rPr>
          <w:rFonts w:eastAsia="Times New Roman"/>
          <w:color w:val="auto"/>
          <w:lang w:eastAsia="ru-RU"/>
        </w:rPr>
      </w:pPr>
    </w:p>
    <w:p w:rsidR="000D01CD" w:rsidRPr="000D01CD" w:rsidRDefault="000D01CD" w:rsidP="000D01CD">
      <w:pPr>
        <w:spacing w:after="0" w:line="240" w:lineRule="auto"/>
        <w:ind w:left="5245" w:firstLine="708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 xml:space="preserve">           УТВЕРЖДЕН</w:t>
      </w:r>
    </w:p>
    <w:p w:rsidR="000D01CD" w:rsidRPr="000D01CD" w:rsidRDefault="000D01CD" w:rsidP="000D01CD">
      <w:pPr>
        <w:spacing w:after="0" w:line="240" w:lineRule="auto"/>
        <w:ind w:left="5245"/>
        <w:jc w:val="center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постановлением администрации</w:t>
      </w:r>
    </w:p>
    <w:p w:rsidR="000D01CD" w:rsidRPr="000D01CD" w:rsidRDefault="000D01CD" w:rsidP="000D01CD">
      <w:pPr>
        <w:spacing w:after="0" w:line="240" w:lineRule="auto"/>
        <w:ind w:left="5245" w:firstLine="708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Апшеронского городского</w:t>
      </w:r>
    </w:p>
    <w:p w:rsidR="000D01CD" w:rsidRPr="000D01CD" w:rsidRDefault="000D01CD" w:rsidP="000D01CD">
      <w:pPr>
        <w:spacing w:after="0" w:line="240" w:lineRule="auto"/>
        <w:ind w:left="5245"/>
        <w:jc w:val="center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поселения Апшеронского района</w:t>
      </w:r>
    </w:p>
    <w:p w:rsidR="000D01CD" w:rsidRPr="000D01CD" w:rsidRDefault="000D01CD" w:rsidP="000D01CD">
      <w:pPr>
        <w:spacing w:after="0" w:line="240" w:lineRule="auto"/>
        <w:ind w:left="5245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 xml:space="preserve">   от </w:t>
      </w:r>
      <w:r w:rsidR="003C277B">
        <w:rPr>
          <w:rFonts w:eastAsia="Times New Roman"/>
          <w:color w:val="auto"/>
          <w:lang w:eastAsia="ru-RU"/>
        </w:rPr>
        <w:t>____</w:t>
      </w:r>
      <w:r w:rsidRPr="000D01CD">
        <w:rPr>
          <w:rFonts w:eastAsia="Times New Roman"/>
          <w:color w:val="auto"/>
          <w:lang w:eastAsia="ru-RU"/>
        </w:rPr>
        <w:t xml:space="preserve">___________ </w:t>
      </w:r>
      <w:r w:rsidRPr="000D01CD">
        <w:rPr>
          <w:rFonts w:eastAsia="Segoe UI Symbol"/>
          <w:color w:val="auto"/>
          <w:lang w:eastAsia="ru-RU"/>
        </w:rPr>
        <w:t>№</w:t>
      </w:r>
      <w:r w:rsidRPr="000D01CD">
        <w:rPr>
          <w:rFonts w:eastAsia="Times New Roman"/>
          <w:color w:val="auto"/>
          <w:lang w:eastAsia="ru-RU"/>
        </w:rPr>
        <w:t xml:space="preserve"> ______</w:t>
      </w:r>
      <w:r w:rsidR="003C277B">
        <w:rPr>
          <w:rFonts w:eastAsia="Times New Roman"/>
          <w:color w:val="auto"/>
          <w:lang w:eastAsia="ru-RU"/>
        </w:rPr>
        <w:t>__</w:t>
      </w:r>
    </w:p>
    <w:p w:rsidR="00BE5CA6" w:rsidRPr="000D01CD" w:rsidRDefault="00BE5CA6" w:rsidP="000D01CD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auto"/>
          <w:shd w:val="clear" w:color="auto" w:fill="FFFFFF"/>
        </w:rPr>
      </w:pPr>
    </w:p>
    <w:p w:rsidR="003C277B" w:rsidRPr="000D01CD" w:rsidRDefault="003C277B" w:rsidP="005E2642">
      <w:pPr>
        <w:keepNext/>
        <w:spacing w:after="0" w:line="240" w:lineRule="auto"/>
        <w:jc w:val="center"/>
        <w:outlineLvl w:val="3"/>
        <w:rPr>
          <w:rFonts w:eastAsia="Times New Roman"/>
          <w:b/>
          <w:color w:val="auto"/>
          <w:lang w:eastAsia="ru-RU"/>
        </w:rPr>
      </w:pPr>
      <w:bookmarkStart w:id="1" w:name="_Toc249189060"/>
    </w:p>
    <w:p w:rsidR="00431B63" w:rsidRPr="000D01CD" w:rsidRDefault="00431B63" w:rsidP="0070534A">
      <w:pPr>
        <w:keepNext/>
        <w:spacing w:after="0" w:line="240" w:lineRule="auto"/>
        <w:ind w:left="567" w:right="566"/>
        <w:jc w:val="center"/>
        <w:outlineLvl w:val="3"/>
        <w:rPr>
          <w:rFonts w:eastAsia="Times New Roman"/>
          <w:b/>
          <w:color w:val="auto"/>
          <w:lang w:eastAsia="ru-RU"/>
        </w:rPr>
      </w:pPr>
      <w:r w:rsidRPr="000D01CD">
        <w:rPr>
          <w:rFonts w:eastAsia="Times New Roman"/>
          <w:b/>
          <w:color w:val="auto"/>
          <w:lang w:eastAsia="ru-RU"/>
        </w:rPr>
        <w:t>АДМИНИСТРАТИВНЫЙ</w:t>
      </w:r>
      <w:r w:rsidR="00F17372" w:rsidRPr="000D01CD">
        <w:rPr>
          <w:rFonts w:eastAsia="Times New Roman"/>
          <w:b/>
          <w:color w:val="auto"/>
          <w:lang w:eastAsia="ru-RU"/>
        </w:rPr>
        <w:t xml:space="preserve"> </w:t>
      </w:r>
      <w:r w:rsidRPr="000D01CD">
        <w:rPr>
          <w:rFonts w:eastAsia="Times New Roman"/>
          <w:b/>
          <w:color w:val="auto"/>
          <w:lang w:eastAsia="ru-RU"/>
        </w:rPr>
        <w:t>РЕГЛАМЕНТ</w:t>
      </w:r>
      <w:bookmarkEnd w:id="1"/>
    </w:p>
    <w:p w:rsidR="00864871" w:rsidRDefault="0094429E" w:rsidP="0070534A">
      <w:pPr>
        <w:spacing w:after="0" w:line="240" w:lineRule="auto"/>
        <w:ind w:left="567" w:right="566"/>
        <w:jc w:val="center"/>
        <w:rPr>
          <w:b/>
          <w:color w:val="auto"/>
        </w:rPr>
      </w:pPr>
      <w:r w:rsidRPr="000D01CD">
        <w:rPr>
          <w:b/>
          <w:color w:val="auto"/>
        </w:rPr>
        <w:t>администрации</w:t>
      </w:r>
      <w:r w:rsidR="00F17372" w:rsidRPr="000D01CD">
        <w:rPr>
          <w:b/>
          <w:color w:val="auto"/>
        </w:rPr>
        <w:t xml:space="preserve"> </w:t>
      </w:r>
      <w:r w:rsidRPr="000D01CD">
        <w:rPr>
          <w:b/>
          <w:color w:val="auto"/>
        </w:rPr>
        <w:t>Апшеронского</w:t>
      </w:r>
      <w:r w:rsidR="00F17372" w:rsidRPr="000D01CD">
        <w:rPr>
          <w:b/>
          <w:color w:val="auto"/>
        </w:rPr>
        <w:t xml:space="preserve"> </w:t>
      </w:r>
      <w:r w:rsidRPr="000D01CD">
        <w:rPr>
          <w:b/>
          <w:color w:val="auto"/>
        </w:rPr>
        <w:t>городского</w:t>
      </w:r>
      <w:r w:rsidR="00F17372" w:rsidRPr="000D01CD">
        <w:rPr>
          <w:b/>
          <w:color w:val="auto"/>
        </w:rPr>
        <w:t xml:space="preserve"> </w:t>
      </w:r>
      <w:r w:rsidRPr="000D01CD">
        <w:rPr>
          <w:b/>
          <w:color w:val="auto"/>
        </w:rPr>
        <w:t>поселения</w:t>
      </w:r>
      <w:r w:rsidR="00F17372" w:rsidRPr="000D01CD">
        <w:rPr>
          <w:b/>
          <w:color w:val="auto"/>
        </w:rPr>
        <w:t xml:space="preserve"> </w:t>
      </w:r>
    </w:p>
    <w:p w:rsidR="00431B63" w:rsidRPr="000D01CD" w:rsidRDefault="0094429E" w:rsidP="0070534A">
      <w:pPr>
        <w:spacing w:after="0" w:line="240" w:lineRule="auto"/>
        <w:ind w:left="567" w:right="566"/>
        <w:jc w:val="center"/>
        <w:rPr>
          <w:rFonts w:eastAsia="Times New Roman"/>
          <w:b/>
          <w:color w:val="auto"/>
          <w:lang w:eastAsia="ru-RU"/>
        </w:rPr>
      </w:pPr>
      <w:r w:rsidRPr="000D01CD">
        <w:rPr>
          <w:b/>
          <w:color w:val="auto"/>
        </w:rPr>
        <w:t>Апшеронского</w:t>
      </w:r>
      <w:r w:rsidR="00F17372" w:rsidRPr="000D01CD">
        <w:rPr>
          <w:b/>
          <w:color w:val="auto"/>
        </w:rPr>
        <w:t xml:space="preserve"> </w:t>
      </w:r>
      <w:r w:rsidRPr="000D01CD">
        <w:rPr>
          <w:b/>
          <w:color w:val="auto"/>
        </w:rPr>
        <w:t>района</w:t>
      </w:r>
      <w:r w:rsidR="00F17372" w:rsidRPr="000D01CD">
        <w:rPr>
          <w:b/>
          <w:color w:val="auto"/>
        </w:rPr>
        <w:t xml:space="preserve"> </w:t>
      </w:r>
      <w:r w:rsidR="00185057" w:rsidRPr="000D01CD">
        <w:rPr>
          <w:b/>
          <w:color w:val="auto"/>
        </w:rPr>
        <w:t>по</w:t>
      </w:r>
      <w:r w:rsidR="00F17372" w:rsidRPr="000D01CD">
        <w:rPr>
          <w:b/>
          <w:color w:val="auto"/>
        </w:rPr>
        <w:t xml:space="preserve"> </w:t>
      </w:r>
      <w:r w:rsidRPr="000D01CD">
        <w:rPr>
          <w:b/>
          <w:color w:val="auto"/>
        </w:rPr>
        <w:t>исполнени</w:t>
      </w:r>
      <w:r w:rsidR="00185057" w:rsidRPr="000D01CD">
        <w:rPr>
          <w:b/>
          <w:color w:val="auto"/>
        </w:rPr>
        <w:t>ю</w:t>
      </w:r>
      <w:r w:rsidR="00F17372" w:rsidRPr="000D01CD">
        <w:rPr>
          <w:b/>
          <w:color w:val="auto"/>
        </w:rPr>
        <w:t xml:space="preserve"> </w:t>
      </w:r>
      <w:r w:rsidRPr="000D01CD">
        <w:rPr>
          <w:b/>
          <w:color w:val="auto"/>
        </w:rPr>
        <w:t>муниципальной</w:t>
      </w:r>
      <w:r w:rsidR="00F17372" w:rsidRPr="000D01CD">
        <w:rPr>
          <w:b/>
          <w:color w:val="auto"/>
        </w:rPr>
        <w:t xml:space="preserve"> </w:t>
      </w:r>
      <w:r w:rsidRPr="000D01CD">
        <w:rPr>
          <w:b/>
          <w:color w:val="auto"/>
        </w:rPr>
        <w:t>функции</w:t>
      </w:r>
      <w:r w:rsidR="00F17372" w:rsidRPr="000D01CD">
        <w:rPr>
          <w:b/>
          <w:color w:val="auto"/>
        </w:rPr>
        <w:t xml:space="preserve"> </w:t>
      </w:r>
      <w:r w:rsidRPr="000D01CD">
        <w:rPr>
          <w:b/>
          <w:color w:val="auto"/>
        </w:rPr>
        <w:t>«О</w:t>
      </w:r>
      <w:r w:rsidR="00431B63" w:rsidRPr="000D01CD">
        <w:rPr>
          <w:b/>
          <w:color w:val="auto"/>
        </w:rPr>
        <w:t>существлени</w:t>
      </w:r>
      <w:r w:rsidR="00E1388E" w:rsidRPr="000D01CD">
        <w:rPr>
          <w:b/>
          <w:color w:val="auto"/>
        </w:rPr>
        <w:t>я</w:t>
      </w:r>
      <w:r w:rsidR="00F17372" w:rsidRPr="000D01CD">
        <w:rPr>
          <w:b/>
          <w:color w:val="auto"/>
        </w:rPr>
        <w:t xml:space="preserve"> </w:t>
      </w:r>
      <w:r w:rsidR="00431B63" w:rsidRPr="000D01CD">
        <w:rPr>
          <w:b/>
          <w:color w:val="auto"/>
        </w:rPr>
        <w:t>муниципального</w:t>
      </w:r>
      <w:r w:rsidR="00F17372" w:rsidRPr="000D01CD">
        <w:rPr>
          <w:b/>
          <w:color w:val="auto"/>
        </w:rPr>
        <w:t xml:space="preserve"> </w:t>
      </w:r>
      <w:r w:rsidR="00431B63" w:rsidRPr="000D01CD">
        <w:rPr>
          <w:b/>
          <w:color w:val="auto"/>
        </w:rPr>
        <w:t>контроля</w:t>
      </w:r>
      <w:r w:rsidR="00F17372" w:rsidRPr="000D01CD">
        <w:rPr>
          <w:b/>
          <w:color w:val="auto"/>
        </w:rPr>
        <w:t xml:space="preserve"> </w:t>
      </w:r>
      <w:r w:rsidR="00431B63" w:rsidRPr="000D01CD">
        <w:rPr>
          <w:b/>
          <w:color w:val="auto"/>
        </w:rPr>
        <w:t>в</w:t>
      </w:r>
      <w:r w:rsidR="00F17372" w:rsidRPr="000D01CD">
        <w:rPr>
          <w:b/>
          <w:color w:val="auto"/>
        </w:rPr>
        <w:t xml:space="preserve"> </w:t>
      </w:r>
      <w:r w:rsidR="00431B63" w:rsidRPr="000D01CD">
        <w:rPr>
          <w:b/>
          <w:color w:val="auto"/>
        </w:rPr>
        <w:t>области</w:t>
      </w:r>
      <w:r w:rsidR="00F17372" w:rsidRPr="000D01CD">
        <w:rPr>
          <w:b/>
          <w:color w:val="auto"/>
        </w:rPr>
        <w:t xml:space="preserve"> </w:t>
      </w:r>
      <w:r w:rsidR="00431B63" w:rsidRPr="000D01CD">
        <w:rPr>
          <w:b/>
          <w:color w:val="auto"/>
        </w:rPr>
        <w:t>торговой</w:t>
      </w:r>
      <w:r w:rsidR="00F17372" w:rsidRPr="000D01CD">
        <w:rPr>
          <w:b/>
          <w:color w:val="auto"/>
        </w:rPr>
        <w:t xml:space="preserve"> </w:t>
      </w:r>
      <w:r w:rsidR="00431B63" w:rsidRPr="000D01CD">
        <w:rPr>
          <w:b/>
          <w:color w:val="auto"/>
        </w:rPr>
        <w:t>деятельности</w:t>
      </w:r>
      <w:r w:rsidR="00F17372" w:rsidRPr="000D01CD">
        <w:rPr>
          <w:b/>
          <w:color w:val="auto"/>
        </w:rPr>
        <w:t xml:space="preserve"> </w:t>
      </w:r>
      <w:r w:rsidR="00E1388E" w:rsidRPr="000D01CD">
        <w:rPr>
          <w:b/>
          <w:color w:val="auto"/>
        </w:rPr>
        <w:t>на</w:t>
      </w:r>
      <w:r w:rsidR="00F17372" w:rsidRPr="000D01CD">
        <w:rPr>
          <w:b/>
          <w:color w:val="auto"/>
        </w:rPr>
        <w:t xml:space="preserve"> </w:t>
      </w:r>
      <w:r w:rsidR="00E1388E" w:rsidRPr="000D01CD">
        <w:rPr>
          <w:b/>
          <w:color w:val="auto"/>
        </w:rPr>
        <w:t>территории</w:t>
      </w:r>
      <w:r w:rsidR="00F17372" w:rsidRPr="000D01CD">
        <w:rPr>
          <w:b/>
          <w:color w:val="auto"/>
        </w:rPr>
        <w:t xml:space="preserve"> </w:t>
      </w:r>
      <w:r w:rsidR="002A5F7A" w:rsidRPr="000D01CD">
        <w:rPr>
          <w:rFonts w:eastAsia="Times New Roman"/>
          <w:b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b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b/>
          <w:color w:val="auto"/>
          <w:lang w:eastAsia="ru-RU"/>
        </w:rPr>
        <w:t>городского</w:t>
      </w:r>
      <w:r w:rsidR="00F17372" w:rsidRPr="000D01CD">
        <w:rPr>
          <w:rFonts w:eastAsia="Times New Roman"/>
          <w:b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b/>
          <w:color w:val="auto"/>
          <w:lang w:eastAsia="ru-RU"/>
        </w:rPr>
        <w:t>поселения</w:t>
      </w:r>
      <w:r w:rsidR="00F17372" w:rsidRPr="000D01CD">
        <w:rPr>
          <w:rFonts w:eastAsia="Times New Roman"/>
          <w:b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b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b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b/>
          <w:color w:val="auto"/>
          <w:lang w:eastAsia="ru-RU"/>
        </w:rPr>
        <w:t>района</w:t>
      </w:r>
      <w:r w:rsidR="009135D7" w:rsidRPr="000D01CD">
        <w:rPr>
          <w:b/>
          <w:color w:val="auto"/>
        </w:rPr>
        <w:t>»</w:t>
      </w:r>
    </w:p>
    <w:p w:rsidR="00431B63" w:rsidRPr="000D01CD" w:rsidRDefault="00431B63" w:rsidP="005E26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70534A" w:rsidRDefault="0070534A" w:rsidP="00073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</w:p>
    <w:p w:rsidR="003C277B" w:rsidRPr="000D01CD" w:rsidRDefault="003C277B" w:rsidP="00073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</w:p>
    <w:p w:rsidR="00431B63" w:rsidRPr="000D01CD" w:rsidRDefault="00B7579B" w:rsidP="00073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431B63" w:rsidRPr="000D01CD">
        <w:rPr>
          <w:rFonts w:eastAsia="Times New Roman"/>
          <w:color w:val="auto"/>
          <w:lang w:eastAsia="ru-RU"/>
        </w:rPr>
        <w:t>О</w:t>
      </w:r>
      <w:r w:rsidR="00164C87" w:rsidRPr="000D01CD">
        <w:rPr>
          <w:rFonts w:eastAsia="Times New Roman"/>
          <w:color w:val="auto"/>
          <w:lang w:eastAsia="ru-RU"/>
        </w:rPr>
        <w:t>бщие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64C87" w:rsidRPr="000D01CD">
        <w:rPr>
          <w:rFonts w:eastAsia="Times New Roman"/>
          <w:color w:val="auto"/>
          <w:lang w:eastAsia="ru-RU"/>
        </w:rPr>
        <w:t>положения</w:t>
      </w:r>
    </w:p>
    <w:p w:rsidR="00FA3098" w:rsidRPr="000D01CD" w:rsidRDefault="00FA309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регламент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«Осуществление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color w:val="auto"/>
        </w:rPr>
        <w:t>в</w:t>
      </w:r>
      <w:r w:rsidR="00F17372" w:rsidRPr="000D01CD">
        <w:rPr>
          <w:color w:val="auto"/>
        </w:rPr>
        <w:t xml:space="preserve"> </w:t>
      </w:r>
      <w:r w:rsidRPr="000D01CD">
        <w:rPr>
          <w:color w:val="auto"/>
        </w:rPr>
        <w:t>области</w:t>
      </w:r>
      <w:r w:rsidR="00F17372" w:rsidRPr="000D01CD">
        <w:rPr>
          <w:color w:val="auto"/>
        </w:rPr>
        <w:t xml:space="preserve"> </w:t>
      </w:r>
      <w:r w:rsidRPr="000D01CD">
        <w:rPr>
          <w:color w:val="auto"/>
        </w:rPr>
        <w:t>торговой</w:t>
      </w:r>
      <w:r w:rsidR="00F17372" w:rsidRPr="000D01CD">
        <w:rPr>
          <w:color w:val="auto"/>
        </w:rPr>
        <w:t xml:space="preserve"> </w:t>
      </w:r>
      <w:r w:rsidRPr="000D01CD">
        <w:rPr>
          <w:color w:val="auto"/>
        </w:rPr>
        <w:t>деятельности</w:t>
      </w:r>
      <w:r w:rsidR="00F17372" w:rsidRPr="000D01CD">
        <w:rPr>
          <w:color w:val="auto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района</w:t>
      </w:r>
      <w:r w:rsidR="009135D7" w:rsidRPr="000D01CD">
        <w:rPr>
          <w:color w:val="auto"/>
        </w:rPr>
        <w:t>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(далее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регламент)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разработан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повышения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качества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эффективности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торговой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определяет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последовательность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(административных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процедур)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торговой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района.</w:t>
      </w:r>
    </w:p>
    <w:p w:rsidR="00FA3098" w:rsidRPr="000D01CD" w:rsidRDefault="00FA3098" w:rsidP="00073315">
      <w:pPr>
        <w:spacing w:after="0" w:line="240" w:lineRule="auto"/>
        <w:ind w:firstLine="567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0D01CD">
        <w:rPr>
          <w:rFonts w:eastAsia="Times New Roman"/>
          <w:color w:val="auto"/>
          <w:shd w:val="clear" w:color="auto" w:fill="FFFFFF"/>
          <w:lang w:eastAsia="ru-RU"/>
        </w:rPr>
        <w:t>1.2.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Муниципальная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функция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по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осуществлению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контроля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в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9135D7" w:rsidRPr="000D01CD">
        <w:rPr>
          <w:rFonts w:eastAsia="Times New Roman"/>
          <w:color w:val="auto"/>
          <w:lang w:eastAsia="ru-RU"/>
        </w:rPr>
        <w:t>торговой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9135D7"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9135D7"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9135D7"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района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исполняется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администрацией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>городского</w:t>
      </w:r>
      <w:r w:rsidR="00F17372"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>поселения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(далее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-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муниципальный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контроль)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непосредственно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лицами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>городского</w:t>
      </w:r>
      <w:r w:rsidR="00F17372"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>поселения</w:t>
      </w:r>
      <w:r w:rsidR="00F17372"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spacing w:val="5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района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(далее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-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лица)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в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с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Российской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Федерации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в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порядке,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законом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от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26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декабря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2008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года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135D7" w:rsidRPr="000D01CD">
        <w:rPr>
          <w:rFonts w:eastAsia="Times New Roman"/>
          <w:color w:val="auto"/>
          <w:shd w:val="clear" w:color="auto" w:fill="FFFFFF"/>
          <w:lang w:eastAsia="ru-RU"/>
        </w:rPr>
        <w:t>№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294-ФЗ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«О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защите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прав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лиц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при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контроля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(надзора)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контроля».</w:t>
      </w:r>
    </w:p>
    <w:p w:rsidR="00FA3098" w:rsidRPr="000D01CD" w:rsidRDefault="00FA309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Наименование</w:t>
      </w:r>
      <w:r w:rsidR="003F2278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3F2278" w:rsidRPr="000D01CD">
        <w:rPr>
          <w:rFonts w:eastAsia="Times New Roman"/>
          <w:color w:val="auto"/>
          <w:lang w:eastAsia="ru-RU"/>
        </w:rPr>
        <w:t>.</w:t>
      </w:r>
    </w:p>
    <w:p w:rsidR="00FA3098" w:rsidRPr="000D01CD" w:rsidRDefault="002A5F7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О</w:t>
      </w:r>
      <w:r w:rsidR="00FA3098" w:rsidRPr="000D01CD">
        <w:rPr>
          <w:rFonts w:eastAsia="Times New Roman"/>
          <w:color w:val="auto"/>
          <w:lang w:eastAsia="ru-RU"/>
        </w:rPr>
        <w:t>существление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FA3098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FA3098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FA3098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FA3098"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FA3098" w:rsidRPr="000D01CD">
        <w:rPr>
          <w:rFonts w:eastAsia="Times New Roman"/>
          <w:color w:val="auto"/>
          <w:lang w:eastAsia="ru-RU"/>
        </w:rPr>
        <w:t>торговой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FA3098"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FA3098"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FA3098"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="00FA3098" w:rsidRPr="000D01CD">
        <w:rPr>
          <w:rFonts w:eastAsia="Times New Roman"/>
          <w:color w:val="auto"/>
          <w:lang w:eastAsia="ru-RU"/>
        </w:rPr>
        <w:t>.</w:t>
      </w:r>
    </w:p>
    <w:p w:rsidR="005E3576" w:rsidRPr="000D01CD" w:rsidRDefault="005E3576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</w:t>
      </w:r>
    </w:p>
    <w:p w:rsidR="00C77464" w:rsidRPr="000D01CD" w:rsidRDefault="002A5F7A" w:rsidP="00073315">
      <w:pPr>
        <w:tabs>
          <w:tab w:val="left" w:pos="709"/>
        </w:tabs>
        <w:spacing w:after="0" w:line="240" w:lineRule="auto"/>
        <w:ind w:right="-143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Уполномоченным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«Осуществление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66D7B" w:rsidRPr="000D01CD">
        <w:rPr>
          <w:color w:val="auto"/>
        </w:rPr>
        <w:t>торговой</w:t>
      </w:r>
      <w:r w:rsidR="00F17372" w:rsidRPr="000D01CD">
        <w:rPr>
          <w:color w:val="auto"/>
        </w:rPr>
        <w:t xml:space="preserve"> </w:t>
      </w:r>
      <w:r w:rsidR="00B66D7B" w:rsidRPr="000D01CD">
        <w:rPr>
          <w:color w:val="auto"/>
        </w:rPr>
        <w:t>деятельности</w:t>
      </w:r>
      <w:r w:rsidR="00F17372" w:rsidRPr="000D01CD">
        <w:rPr>
          <w:color w:val="auto"/>
        </w:rPr>
        <w:t xml:space="preserve"> </w:t>
      </w:r>
      <w:r w:rsidR="00B66D7B"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66D7B"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66D7B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66D7B"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66D7B"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66D7B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66D7B" w:rsidRPr="000D01CD">
        <w:rPr>
          <w:rFonts w:eastAsia="Times New Roman"/>
          <w:color w:val="auto"/>
          <w:lang w:eastAsia="ru-RU"/>
        </w:rPr>
        <w:t>района</w:t>
      </w:r>
      <w:r w:rsidRPr="000D01CD">
        <w:rPr>
          <w:rFonts w:eastAsia="Times New Roman"/>
          <w:color w:val="auto"/>
          <w:spacing w:val="5"/>
          <w:lang w:eastAsia="ru-RU"/>
        </w:rPr>
        <w:t>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(далее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–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орган,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осуществляющий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муниципальный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контроль).</w:t>
      </w:r>
    </w:p>
    <w:p w:rsidR="002A5F7A" w:rsidRPr="000D01CD" w:rsidRDefault="002A5F7A" w:rsidP="00073315">
      <w:pPr>
        <w:spacing w:after="0" w:line="240" w:lineRule="auto"/>
        <w:ind w:right="-143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Муниципальную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района: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2A5F7A" w:rsidRPr="000D01CD" w:rsidRDefault="00F17372" w:rsidP="00073315">
      <w:pPr>
        <w:spacing w:after="0" w:line="240" w:lineRule="auto"/>
        <w:ind w:right="-143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-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заместитель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главы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Апшеронского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городского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поселения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Апшеронского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района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–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руководитель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муниципального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контроля</w:t>
      </w:r>
      <w:r w:rsidR="002A5F7A" w:rsidRPr="000D01CD">
        <w:rPr>
          <w:rFonts w:eastAsia="Times New Roman"/>
          <w:color w:val="auto"/>
          <w:lang w:eastAsia="ru-RU"/>
        </w:rPr>
        <w:t>;</w:t>
      </w:r>
    </w:p>
    <w:p w:rsidR="002A5F7A" w:rsidRPr="000D01CD" w:rsidRDefault="00F17372" w:rsidP="00073315">
      <w:pPr>
        <w:spacing w:after="0" w:line="240" w:lineRule="auto"/>
        <w:ind w:right="-142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-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начальник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отдела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муниципального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контроля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администрации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Апшеронского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городского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поселения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Апшеронского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района;</w:t>
      </w:r>
    </w:p>
    <w:p w:rsidR="002A5F7A" w:rsidRPr="000D01CD" w:rsidRDefault="002A5F7A" w:rsidP="00073315">
      <w:pPr>
        <w:spacing w:after="0" w:line="240" w:lineRule="auto"/>
        <w:ind w:right="-143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специалисты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2A5F7A" w:rsidRPr="000D01CD" w:rsidRDefault="002A5F7A" w:rsidP="00073315">
      <w:pPr>
        <w:spacing w:after="0" w:line="240" w:lineRule="auto"/>
        <w:ind w:right="-143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взаимодействует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порядке:</w:t>
      </w:r>
    </w:p>
    <w:p w:rsidR="002A5F7A" w:rsidRPr="000D01CD" w:rsidRDefault="00F17372" w:rsidP="00073315">
      <w:pPr>
        <w:spacing w:after="0" w:line="240" w:lineRule="auto"/>
        <w:ind w:right="-143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-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с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органами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государственной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власти,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органами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прокуратуры,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правоохранительными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органами,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предприятиями,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учреждениями,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организациями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общественными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объединениями,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а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также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гражданами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по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вопросам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проведения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проверок,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ведения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учета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обмена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соответствующей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A5F7A" w:rsidRPr="000D01CD">
        <w:rPr>
          <w:rFonts w:eastAsia="Times New Roman"/>
          <w:color w:val="auto"/>
          <w:lang w:eastAsia="ru-RU"/>
        </w:rPr>
        <w:t>информацией.</w:t>
      </w:r>
    </w:p>
    <w:p w:rsidR="002A5F7A" w:rsidRPr="000D01CD" w:rsidRDefault="002A5F7A" w:rsidP="00965E30">
      <w:pPr>
        <w:spacing w:after="0" w:line="240" w:lineRule="auto"/>
        <w:ind w:right="-1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Взаимодействие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26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декабря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2008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Segoe UI Symbol"/>
          <w:color w:val="auto"/>
          <w:lang w:eastAsia="ru-RU"/>
        </w:rPr>
        <w:t>№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294-ФЗ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защите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(надзора)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(далее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294-ФЗ).</w:t>
      </w:r>
    </w:p>
    <w:p w:rsidR="00064B7E" w:rsidRPr="000D01CD" w:rsidRDefault="00064B7E" w:rsidP="00064B7E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0D01CD">
        <w:rPr>
          <w:rFonts w:eastAsia="Times New Roman"/>
          <w:color w:val="auto"/>
        </w:rPr>
        <w:t>1.4. Нормативные правовые акты, регулирующие осуществление</w:t>
      </w:r>
      <w:r w:rsidRPr="000D01CD">
        <w:rPr>
          <w:rFonts w:eastAsia="Times New Roman"/>
        </w:rPr>
        <w:t xml:space="preserve"> муниципального контроля </w:t>
      </w:r>
      <w:r w:rsidRPr="000D01CD">
        <w:t>в области торговой деятельности</w:t>
      </w:r>
      <w:r w:rsidRPr="000D01CD">
        <w:rPr>
          <w:rFonts w:eastAsia="Times New Roman"/>
        </w:rPr>
        <w:t xml:space="preserve"> на территории Апшеронского городского поселения Апшеронского района размещены в сети Интернет</w:t>
      </w:r>
      <w:r w:rsidRPr="000D01CD">
        <w:rPr>
          <w:rFonts w:eastAsia="Times New Roman"/>
          <w:color w:val="auto"/>
        </w:rPr>
        <w:t xml:space="preserve"> на официальном сайте Апшеронского городского поселения Апшеронского района (</w:t>
      </w:r>
      <w:proofErr w:type="spellStart"/>
      <w:r w:rsidRPr="000D01CD">
        <w:rPr>
          <w:rFonts w:eastAsia="Times New Roman"/>
          <w:color w:val="auto"/>
          <w:lang w:val="en-US"/>
        </w:rPr>
        <w:t>apr</w:t>
      </w:r>
      <w:proofErr w:type="spellEnd"/>
      <w:r w:rsidRPr="000D01CD">
        <w:rPr>
          <w:rFonts w:eastAsia="Times New Roman"/>
          <w:color w:val="auto"/>
        </w:rPr>
        <w:t>.</w:t>
      </w:r>
      <w:proofErr w:type="spellStart"/>
      <w:r w:rsidRPr="000D01CD">
        <w:rPr>
          <w:rFonts w:eastAsia="Times New Roman"/>
          <w:color w:val="auto"/>
          <w:lang w:val="en-US"/>
        </w:rPr>
        <w:t>apsheronsk</w:t>
      </w:r>
      <w:proofErr w:type="spellEnd"/>
      <w:r w:rsidRPr="000D01CD">
        <w:rPr>
          <w:rFonts w:eastAsia="Times New Roman"/>
          <w:color w:val="auto"/>
        </w:rPr>
        <w:t>-</w:t>
      </w:r>
      <w:r w:rsidRPr="000D01CD">
        <w:rPr>
          <w:rFonts w:eastAsia="Times New Roman"/>
          <w:color w:val="auto"/>
          <w:lang w:val="en-US"/>
        </w:rPr>
        <w:t>oms</w:t>
      </w:r>
      <w:r w:rsidRPr="000D01CD">
        <w:rPr>
          <w:rFonts w:eastAsia="Times New Roman"/>
          <w:color w:val="auto"/>
        </w:rPr>
        <w:t>.</w:t>
      </w:r>
      <w:proofErr w:type="spellStart"/>
      <w:r w:rsidRPr="000D01CD">
        <w:rPr>
          <w:rFonts w:eastAsia="Times New Roman"/>
          <w:color w:val="auto"/>
          <w:lang w:val="en-US"/>
        </w:rPr>
        <w:t>ru</w:t>
      </w:r>
      <w:proofErr w:type="spellEnd"/>
      <w:r w:rsidRPr="000D01CD">
        <w:rPr>
          <w:rFonts w:eastAsia="Times New Roman"/>
          <w:color w:val="auto"/>
        </w:rPr>
        <w:t>) в разделе муниципальный контроль.</w:t>
      </w:r>
    </w:p>
    <w:p w:rsidR="009C2452" w:rsidRPr="000D01CD" w:rsidRDefault="006F1BAC" w:rsidP="00E0455D">
      <w:pPr>
        <w:pStyle w:val="a7"/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15.</w:t>
      </w:r>
      <w:r w:rsidR="00E0455D" w:rsidRPr="000D01CD">
        <w:rPr>
          <w:rFonts w:eastAsia="Times New Roman"/>
          <w:color w:val="auto"/>
          <w:lang w:eastAsia="ru-RU"/>
        </w:rPr>
        <w:t xml:space="preserve"> </w:t>
      </w:r>
      <w:r w:rsidR="001E3B3E" w:rsidRPr="000D01CD">
        <w:rPr>
          <w:rFonts w:eastAsia="Times New Roman"/>
          <w:color w:val="auto"/>
          <w:lang w:eastAsia="ru-RU"/>
        </w:rPr>
        <w:t>Предмет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E3B3E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E3B3E" w:rsidRPr="000D01CD">
        <w:rPr>
          <w:rFonts w:eastAsia="Times New Roman"/>
          <w:color w:val="auto"/>
          <w:lang w:eastAsia="ru-RU"/>
        </w:rPr>
        <w:t>контро</w:t>
      </w:r>
      <w:r w:rsidR="001F727F" w:rsidRPr="000D01CD">
        <w:rPr>
          <w:rFonts w:eastAsia="Times New Roman"/>
          <w:color w:val="auto"/>
          <w:lang w:eastAsia="ru-RU"/>
        </w:rPr>
        <w:t>ля</w:t>
      </w:r>
    </w:p>
    <w:p w:rsidR="00170E09" w:rsidRPr="000D01CD" w:rsidRDefault="00170E09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1.5.1</w:t>
      </w:r>
      <w:r w:rsidR="00462C50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F727F" w:rsidRPr="000D01CD">
        <w:rPr>
          <w:color w:val="auto"/>
        </w:rPr>
        <w:t>торговой</w:t>
      </w:r>
      <w:r w:rsidR="00F17372" w:rsidRPr="000D01CD">
        <w:rPr>
          <w:color w:val="auto"/>
        </w:rPr>
        <w:t xml:space="preserve"> </w:t>
      </w:r>
      <w:r w:rsidR="001F727F" w:rsidRPr="000D01CD">
        <w:rPr>
          <w:color w:val="auto"/>
        </w:rPr>
        <w:t>деятельности</w:t>
      </w:r>
      <w:r w:rsidR="00F17372" w:rsidRPr="000D01CD">
        <w:rPr>
          <w:color w:val="auto"/>
        </w:rPr>
        <w:t xml:space="preserve"> </w:t>
      </w:r>
      <w:r w:rsidR="001F727F" w:rsidRPr="000D01CD">
        <w:rPr>
          <w:color w:val="auto"/>
        </w:rPr>
        <w:t>на</w:t>
      </w:r>
      <w:r w:rsidR="00F17372" w:rsidRPr="000D01CD">
        <w:rPr>
          <w:color w:val="auto"/>
        </w:rPr>
        <w:t xml:space="preserve"> </w:t>
      </w:r>
      <w:r w:rsidR="001F727F" w:rsidRPr="000D01CD">
        <w:rPr>
          <w:color w:val="auto"/>
        </w:rPr>
        <w:t>территории</w:t>
      </w:r>
      <w:r w:rsidR="00F17372" w:rsidRPr="000D01CD">
        <w:rPr>
          <w:color w:val="auto"/>
        </w:rPr>
        <w:t xml:space="preserve"> </w:t>
      </w:r>
      <w:r w:rsidR="001F727F" w:rsidRPr="000D01CD">
        <w:rPr>
          <w:color w:val="auto"/>
        </w:rPr>
        <w:t>муниципального</w:t>
      </w:r>
      <w:r w:rsidR="00F17372" w:rsidRPr="000D01CD">
        <w:rPr>
          <w:color w:val="auto"/>
        </w:rPr>
        <w:t xml:space="preserve"> </w:t>
      </w:r>
      <w:r w:rsidR="001F727F" w:rsidRPr="000D01CD">
        <w:rPr>
          <w:color w:val="auto"/>
        </w:rPr>
        <w:t>образования</w:t>
      </w:r>
      <w:r w:rsidRPr="000D01CD">
        <w:rPr>
          <w:rFonts w:eastAsia="Times New Roman"/>
          <w:color w:val="auto"/>
          <w:lang w:eastAsia="ru-RU"/>
        </w:rPr>
        <w:t>(далее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пределах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профилактике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предпринимателями.</w:t>
      </w:r>
    </w:p>
    <w:p w:rsidR="00170E09" w:rsidRPr="000D01CD" w:rsidRDefault="00170E09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1.5.2</w:t>
      </w:r>
      <w:r w:rsidR="00462C50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задачами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являются</w:t>
      </w:r>
    </w:p>
    <w:p w:rsidR="00170E09" w:rsidRPr="000D01CD" w:rsidRDefault="00170E09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пресечению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требований;</w:t>
      </w:r>
    </w:p>
    <w:p w:rsidR="00170E09" w:rsidRPr="000D01CD" w:rsidRDefault="00170E09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проверок;</w:t>
      </w:r>
    </w:p>
    <w:p w:rsidR="00170E09" w:rsidRPr="000D01CD" w:rsidRDefault="00F17372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3)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создание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надлежащих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условий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для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защиты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прав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законных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интересов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граждан,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юридических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лиц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индивидуальных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предпринимателей,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государственных,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муниципальных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общественных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интересов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в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области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торговли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на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территории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Апшеронского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городского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поселения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Апшеронского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170E09" w:rsidRPr="000D01CD">
        <w:rPr>
          <w:rFonts w:eastAsia="Times New Roman"/>
          <w:color w:val="auto"/>
          <w:lang w:eastAsia="ru-RU"/>
        </w:rPr>
        <w:t>района;</w:t>
      </w:r>
    </w:p>
    <w:p w:rsidR="00170E09" w:rsidRPr="000D01CD" w:rsidRDefault="00170E09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систематического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анализа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прогнозирования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состояния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законности,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эффективности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принимаемых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1E3B3E" w:rsidRPr="000D01CD" w:rsidRDefault="001E3B3E" w:rsidP="00073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</w:t>
      </w:r>
      <w:r w:rsidR="00170E09" w:rsidRPr="000D01CD">
        <w:rPr>
          <w:rFonts w:eastAsia="Times New Roman"/>
          <w:color w:val="auto"/>
          <w:lang w:eastAsia="ru-RU"/>
        </w:rPr>
        <w:t>6</w:t>
      </w:r>
      <w:r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431B63" w:rsidRPr="000D01CD">
        <w:rPr>
          <w:rFonts w:eastAsia="Times New Roman"/>
          <w:color w:val="auto"/>
          <w:lang w:eastAsia="ru-RU"/>
        </w:rPr>
        <w:t>Прав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1.6.1.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путем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проверок.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1.6.2.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(надзора)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26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декабря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2008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F727F" w:rsidRPr="000D01CD">
        <w:rPr>
          <w:rFonts w:eastAsia="Times New Roman"/>
          <w:color w:val="auto"/>
          <w:lang w:eastAsia="ru-RU"/>
        </w:rPr>
        <w:t>№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294-ФЗ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защите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(надзора)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Регламентом,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именно: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запрашивает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получает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безвозмездной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определенный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подведомственных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находятся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запрашивает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составляющие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налоговую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иную,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охраняемую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тайну,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условии,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обусловлена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необходимостью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передачу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раскрытие,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26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декабря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2008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F727F" w:rsidRPr="000D01CD">
        <w:rPr>
          <w:rFonts w:eastAsia="Times New Roman"/>
          <w:color w:val="auto"/>
          <w:lang w:eastAsia="ru-RU"/>
        </w:rPr>
        <w:t>№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294-ФЗ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защите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(надзора)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контроля»,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учетом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охраняемой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тайне.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1.6.3.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право: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беспрепятственно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предъявлении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служебного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удостоверения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начальника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(далее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осматривать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помещения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занимаемые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обследования,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исследования,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испытания,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экспертизы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задачами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привлекать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состоящие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гражданско-правовых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трудовых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подлежащими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являющиеся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аффилированными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разъяснения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сфере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розничной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продажи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алкогольной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продукции;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6)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применять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ограничительного,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предупредительного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профилактического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недопущение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пресечение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7)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обращаться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внутренних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содействием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предотвращении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пресечении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препятствующих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виновных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8)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пределах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возбуждать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правонарушениях,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9)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обнаружения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процессе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признаков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правонарушения,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Кодексом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правонарушениях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(рассмотрение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отнесено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признаков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правонарушении;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10)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322847" w:rsidRPr="000D01CD">
        <w:rPr>
          <w:rFonts w:eastAsia="Times New Roman"/>
          <w:color w:val="auto"/>
          <w:lang w:eastAsia="ru-RU"/>
        </w:rPr>
        <w:t>а</w:t>
      </w:r>
      <w:r w:rsidRPr="000D01CD">
        <w:rPr>
          <w:rFonts w:eastAsia="Times New Roman"/>
          <w:color w:val="auto"/>
          <w:lang w:eastAsia="ru-RU"/>
        </w:rPr>
        <w:t>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района.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1.6.4.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обязаны: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своевременно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пресечению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интересы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проводится;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назначением;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только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время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служебных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обязанностей,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только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предъявлении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служебных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удостоверений,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5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статьи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10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26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декабря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2008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F727F" w:rsidRPr="000D01CD">
        <w:rPr>
          <w:rFonts w:eastAsia="Times New Roman"/>
          <w:color w:val="auto"/>
          <w:lang w:eastAsia="ru-RU"/>
        </w:rPr>
        <w:t>№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294-ФЗ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413FB8" w:rsidRPr="000D01CD">
        <w:rPr>
          <w:rFonts w:eastAsia="Times New Roman"/>
          <w:color w:val="auto"/>
          <w:lang w:eastAsia="ru-RU"/>
        </w:rPr>
        <w:t>«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защите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(надзора)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413FB8" w:rsidRPr="000D01CD">
        <w:rPr>
          <w:rFonts w:eastAsia="Times New Roman"/>
          <w:color w:val="auto"/>
          <w:lang w:eastAsia="ru-RU"/>
        </w:rPr>
        <w:t>»</w:t>
      </w:r>
      <w:r w:rsidRPr="000D01CD">
        <w:rPr>
          <w:rFonts w:eastAsia="Times New Roman"/>
          <w:color w:val="auto"/>
          <w:lang w:eastAsia="ru-RU"/>
        </w:rPr>
        <w:t>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препятствовать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присутствовать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разъяснения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относящимся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6)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присутствующим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относящиеся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7)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знакомить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25537C" w:rsidRPr="000D01CD" w:rsidRDefault="00322847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8</w:t>
      </w:r>
      <w:r w:rsidR="0025537C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знакомить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должностное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лицо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документами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информацией,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полученными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взаимодействия;</w:t>
      </w:r>
    </w:p>
    <w:p w:rsidR="0025537C" w:rsidRPr="000D01CD" w:rsidRDefault="00322847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9</w:t>
      </w:r>
      <w:r w:rsidR="0025537C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учитывать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определении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мер,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принимаемых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фактам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нарушений,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соответствие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мер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тяжести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нарушений,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потенциальной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здоровья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людей,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животных,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растений,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среды,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(памятников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музейных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предметов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музейных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коллекций,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включенных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ценных,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уникальных,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имеющих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входящих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возникновения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характера,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допускать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необоснованное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ограничение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законных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интересов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предпринимателей,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лиц;</w:t>
      </w:r>
    </w:p>
    <w:p w:rsidR="0025537C" w:rsidRPr="000D01CD" w:rsidRDefault="00322847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10</w:t>
      </w:r>
      <w:r w:rsidR="0025537C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доказывать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обоснованность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своих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действий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обжаловании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Федерации;</w:t>
      </w:r>
    </w:p>
    <w:p w:rsidR="00CB0848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322847" w:rsidRPr="000D01CD">
        <w:rPr>
          <w:rFonts w:eastAsia="Times New Roman"/>
          <w:color w:val="auto"/>
          <w:lang w:eastAsia="ru-RU"/>
        </w:rPr>
        <w:t>1</w:t>
      </w:r>
      <w:r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26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декабря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2008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года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№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294-ФЗ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«О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защите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прав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(надзора)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B0848" w:rsidRPr="000D01CD">
        <w:rPr>
          <w:rFonts w:eastAsia="Times New Roman"/>
          <w:color w:val="auto"/>
          <w:lang w:eastAsia="ru-RU"/>
        </w:rPr>
        <w:t>контроля»;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322847" w:rsidRPr="000D01CD">
        <w:rPr>
          <w:rFonts w:eastAsia="Times New Roman"/>
          <w:color w:val="auto"/>
          <w:lang w:eastAsia="ru-RU"/>
        </w:rPr>
        <w:t>2</w:t>
      </w:r>
      <w:r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322847" w:rsidRPr="000D01CD">
        <w:rPr>
          <w:rFonts w:eastAsia="Times New Roman"/>
          <w:color w:val="auto"/>
          <w:lang w:eastAsia="ru-RU"/>
        </w:rPr>
        <w:t>3</w:t>
      </w:r>
      <w:r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просьбе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положениями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регламента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322847" w:rsidRPr="000D01CD">
        <w:rPr>
          <w:rFonts w:eastAsia="Times New Roman"/>
          <w:color w:val="auto"/>
          <w:lang w:eastAsia="ru-RU"/>
        </w:rPr>
        <w:t>4</w:t>
      </w:r>
      <w:r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запись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журнале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предпринимателя.</w:t>
      </w:r>
    </w:p>
    <w:p w:rsidR="0025537C" w:rsidRPr="000D01CD" w:rsidRDefault="00446073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1.6.5.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выявления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проводившие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проверку,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пределах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полномочий,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5537C" w:rsidRPr="000D01CD">
        <w:rPr>
          <w:rFonts w:eastAsia="Times New Roman"/>
          <w:color w:val="auto"/>
          <w:lang w:eastAsia="ru-RU"/>
        </w:rPr>
        <w:t>обязаны: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322847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предотвращению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людей,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имуществу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физических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имуществу,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других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предотвращению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возможного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привлечению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допустивших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ответственности.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446073" w:rsidRPr="000D01CD">
        <w:rPr>
          <w:rFonts w:eastAsia="Times New Roman"/>
          <w:color w:val="auto"/>
          <w:lang w:eastAsia="ru-RU"/>
        </w:rPr>
        <w:t>.6.6.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филиала,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структурного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подразделения,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непосредственную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угрозу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незамедлительно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недопущению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прекращению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вплоть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временного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филиала,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структурного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подразделения,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Кодексом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правонарушениях,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отзыва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продукции,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опасность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оборота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довести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других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любым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доступным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угрозы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предотвращения</w:t>
      </w:r>
      <w:r w:rsidR="001F727F" w:rsidRPr="000D01CD">
        <w:rPr>
          <w:rFonts w:eastAsia="Times New Roman"/>
          <w:color w:val="auto"/>
          <w:lang w:eastAsia="ru-RU"/>
        </w:rPr>
        <w:t>.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446073" w:rsidRPr="000D01CD">
        <w:rPr>
          <w:rFonts w:eastAsia="Times New Roman"/>
          <w:color w:val="auto"/>
          <w:lang w:eastAsia="ru-RU"/>
        </w:rPr>
        <w:t>.</w:t>
      </w:r>
      <w:r w:rsidRPr="000D01CD">
        <w:rPr>
          <w:rFonts w:eastAsia="Times New Roman"/>
          <w:color w:val="auto"/>
          <w:lang w:eastAsia="ru-RU"/>
        </w:rPr>
        <w:t>6</w:t>
      </w:r>
      <w:r w:rsidR="00322847" w:rsidRPr="000D01CD">
        <w:rPr>
          <w:rFonts w:eastAsia="Times New Roman"/>
          <w:color w:val="auto"/>
          <w:lang w:eastAsia="ru-RU"/>
        </w:rPr>
        <w:t>.</w:t>
      </w:r>
      <w:r w:rsidR="00446073" w:rsidRPr="000D01CD">
        <w:rPr>
          <w:rFonts w:eastAsia="Times New Roman"/>
          <w:color w:val="auto"/>
          <w:lang w:eastAsia="ru-RU"/>
        </w:rPr>
        <w:t>7.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413FB8"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413FB8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413FB8"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413FB8" w:rsidRPr="000D01CD">
        <w:rPr>
          <w:rFonts w:eastAsia="Times New Roman"/>
          <w:color w:val="auto"/>
          <w:lang w:eastAsia="ru-RU"/>
        </w:rPr>
        <w:t>информации,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запрашивать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</w:t>
      </w:r>
      <w:r w:rsidR="00413FB8" w:rsidRPr="000D01CD">
        <w:rPr>
          <w:rFonts w:eastAsia="Times New Roman"/>
          <w:color w:val="auto"/>
          <w:lang w:eastAsia="ru-RU"/>
        </w:rPr>
        <w:t>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413FB8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413FB8" w:rsidRPr="000D01CD">
        <w:rPr>
          <w:rFonts w:eastAsia="Times New Roman"/>
          <w:color w:val="auto"/>
          <w:lang w:eastAsia="ru-RU"/>
        </w:rPr>
        <w:t>(надзора),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подведомственных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находятся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утвержденный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19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апреля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2016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</w:t>
      </w:r>
      <w:r w:rsidR="00E43EE4" w:rsidRPr="000D01CD">
        <w:rPr>
          <w:rFonts w:eastAsia="Times New Roman"/>
          <w:color w:val="auto"/>
          <w:lang w:eastAsia="ru-RU"/>
        </w:rPr>
        <w:t>ода№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724-р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(далее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подведомственных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находятся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документы.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446073" w:rsidRPr="000D01CD">
        <w:rPr>
          <w:rFonts w:eastAsia="Times New Roman"/>
          <w:color w:val="auto"/>
          <w:lang w:eastAsia="ru-RU"/>
        </w:rPr>
        <w:t>.6.8.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Запрещено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разрешительные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подведомственных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перечень;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1</w:t>
      </w:r>
      <w:r w:rsidR="00446073" w:rsidRPr="000D01CD">
        <w:rPr>
          <w:rFonts w:eastAsia="Times New Roman"/>
          <w:color w:val="auto"/>
          <w:lang w:eastAsia="ru-RU"/>
        </w:rPr>
        <w:t>.6.9</w:t>
      </w:r>
      <w:r w:rsidRPr="000D01CD">
        <w:rPr>
          <w:rFonts w:eastAsia="Times New Roman"/>
          <w:color w:val="auto"/>
          <w:lang w:eastAsia="ru-RU"/>
        </w:rPr>
        <w:t>.Обязанность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знакомить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</w:p>
    <w:p w:rsidR="0025537C" w:rsidRPr="000D01CD" w:rsidRDefault="0025537C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несут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ответственность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несоблюдение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23D54" w:rsidRPr="000D01CD">
        <w:rPr>
          <w:rFonts w:eastAsia="Times New Roman"/>
          <w:color w:val="auto"/>
          <w:lang w:eastAsia="ru-RU"/>
        </w:rPr>
        <w:t>торгов</w:t>
      </w:r>
      <w:r w:rsidR="00413FB8" w:rsidRPr="000D01CD">
        <w:rPr>
          <w:rFonts w:eastAsia="Times New Roman"/>
          <w:color w:val="auto"/>
          <w:lang w:eastAsia="ru-RU"/>
        </w:rPr>
        <w:t>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413FB8"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23D54"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</w:t>
      </w:r>
      <w:r w:rsidR="00446073" w:rsidRPr="000D01CD">
        <w:rPr>
          <w:rFonts w:eastAsia="Times New Roman"/>
          <w:color w:val="auto"/>
          <w:lang w:eastAsia="ru-RU"/>
        </w:rPr>
        <w:t>7</w:t>
      </w:r>
      <w:r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</w:t>
      </w:r>
      <w:r w:rsidR="00446073" w:rsidRPr="000D01CD">
        <w:rPr>
          <w:rFonts w:eastAsia="Times New Roman"/>
          <w:color w:val="auto"/>
          <w:lang w:eastAsia="ru-RU"/>
        </w:rPr>
        <w:t>7.1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право: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446073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непосредственно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присутствовать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объяснения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относящимся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</w:t>
      </w:r>
      <w:r w:rsidR="00446073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относится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настоящим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</w:t>
      </w:r>
      <w:r w:rsidR="00446073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знакомиться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подведомственных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находятся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информация;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4</w:t>
      </w:r>
      <w:r w:rsidR="00446073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запрашиваемые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инициативе;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</w:t>
      </w:r>
      <w:r w:rsidR="00446073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знакомиться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указывать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своем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несогласии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ними,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6</w:t>
      </w:r>
      <w:r w:rsidR="00446073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повлекшие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судебном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7</w:t>
      </w:r>
      <w:r w:rsidR="00446073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привлекать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Президенте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защите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защите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субъекте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участию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проверке.</w:t>
      </w:r>
    </w:p>
    <w:p w:rsidR="00B276DA" w:rsidRPr="000D01CD" w:rsidRDefault="00446073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1.7.</w:t>
      </w:r>
      <w:r w:rsidR="00B276DA" w:rsidRPr="000D01CD">
        <w:rPr>
          <w:rFonts w:eastAsia="Times New Roman"/>
          <w:color w:val="auto"/>
          <w:lang w:eastAsia="ru-RU"/>
        </w:rPr>
        <w:t>2.Право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проверяемого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собственной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инициативе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которые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находятся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</w:t>
      </w:r>
      <w:r w:rsidR="00B276DA" w:rsidRPr="000D01CD">
        <w:rPr>
          <w:rFonts w:eastAsia="Times New Roman"/>
          <w:color w:val="auto"/>
          <w:lang w:eastAsia="ru-RU"/>
        </w:rPr>
        <w:lastRenderedPageBreak/>
        <w:t>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подведомственных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государственным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организаций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включены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межведомственный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перечень</w:t>
      </w:r>
      <w:r w:rsidR="00322847" w:rsidRPr="000D01CD">
        <w:rPr>
          <w:rFonts w:eastAsia="Times New Roman"/>
          <w:color w:val="auto"/>
          <w:lang w:eastAsia="ru-RU"/>
        </w:rPr>
        <w:t>.</w:t>
      </w:r>
    </w:p>
    <w:p w:rsidR="00B276DA" w:rsidRPr="000D01CD" w:rsidRDefault="00446073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1.7.</w:t>
      </w:r>
      <w:r w:rsidR="00B276DA" w:rsidRPr="000D01CD">
        <w:rPr>
          <w:rFonts w:eastAsia="Times New Roman"/>
          <w:color w:val="auto"/>
          <w:lang w:eastAsia="ru-RU"/>
        </w:rPr>
        <w:t>3.Право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проверяемого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знакомиться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полученными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F6725E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(надзора),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исполняющим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F6725E" w:rsidRPr="000D01CD">
        <w:rPr>
          <w:rFonts w:eastAsia="Times New Roman"/>
          <w:color w:val="auto"/>
          <w:lang w:eastAsia="ru-RU"/>
        </w:rPr>
        <w:t>муниципальную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функцию,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подведомственных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государственным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организаций,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находятся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эти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включенные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межведомственный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перечень.</w:t>
      </w:r>
    </w:p>
    <w:p w:rsidR="00462C50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</w:t>
      </w:r>
      <w:r w:rsidR="00446073" w:rsidRPr="000D01CD">
        <w:rPr>
          <w:rFonts w:eastAsia="Times New Roman"/>
          <w:color w:val="auto"/>
          <w:lang w:eastAsia="ru-RU"/>
        </w:rPr>
        <w:t>8.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торгов</w:t>
      </w:r>
      <w:r w:rsidR="00F6725E" w:rsidRPr="000D01CD">
        <w:rPr>
          <w:rFonts w:eastAsia="Times New Roman"/>
          <w:color w:val="auto"/>
          <w:lang w:eastAsia="ru-RU"/>
        </w:rPr>
        <w:t>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F6725E"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446073" w:rsidRPr="000D01CD">
        <w:rPr>
          <w:rFonts w:eastAsia="Times New Roman"/>
          <w:color w:val="auto"/>
          <w:lang w:eastAsia="ru-RU"/>
        </w:rPr>
        <w:t>.8.1</w:t>
      </w:r>
      <w:r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присутствие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лиц;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присутствовать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присутствие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выполнению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актами.</w:t>
      </w:r>
    </w:p>
    <w:p w:rsidR="0081628F" w:rsidRPr="000D01CD" w:rsidRDefault="00446073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1.8.</w:t>
      </w:r>
      <w:r w:rsidR="00B276DA" w:rsidRPr="000D01CD">
        <w:rPr>
          <w:rFonts w:eastAsia="Times New Roman"/>
          <w:color w:val="auto"/>
          <w:lang w:eastAsia="ru-RU"/>
        </w:rPr>
        <w:t>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руководители,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уполномоченные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представители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уполномоченные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представители,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допустившие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настоящего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Федерального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закона,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необоснованно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препятствующие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уклоняющиеся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исполняющие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предписаний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устранении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несут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ответственность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Федерации.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</w:t>
      </w:r>
      <w:r w:rsidR="00446073" w:rsidRPr="000D01CD">
        <w:rPr>
          <w:rFonts w:eastAsia="Times New Roman"/>
          <w:color w:val="auto"/>
          <w:lang w:eastAsia="ru-RU"/>
        </w:rPr>
        <w:t>.9.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Описание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Результатами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являются: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(далее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формы;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выдача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предотвращению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людей,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имуществу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физических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имуществу,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других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</w:t>
      </w:r>
      <w:r w:rsidR="00322847" w:rsidRPr="000D01CD">
        <w:rPr>
          <w:rFonts w:eastAsia="Times New Roman"/>
          <w:color w:val="auto"/>
          <w:lang w:eastAsia="ru-RU"/>
        </w:rPr>
        <w:t>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1.</w:t>
      </w:r>
      <w:r w:rsidR="005914AD" w:rsidRPr="000D01CD">
        <w:rPr>
          <w:rFonts w:eastAsia="Times New Roman"/>
          <w:color w:val="auto"/>
          <w:lang w:eastAsia="ru-RU"/>
        </w:rPr>
        <w:t>10.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Исчерпывающий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перечни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(информации</w:t>
      </w:r>
      <w:r w:rsidR="00322847" w:rsidRPr="000D01CD">
        <w:rPr>
          <w:rFonts w:eastAsia="Times New Roman"/>
          <w:color w:val="auto"/>
          <w:lang w:eastAsia="ru-RU"/>
        </w:rPr>
        <w:t>)</w:t>
      </w:r>
      <w:r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достижения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задач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</w:p>
    <w:p w:rsidR="00B276DA" w:rsidRPr="000D01CD" w:rsidRDefault="005914AD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1.10.</w:t>
      </w:r>
      <w:r w:rsidR="00B276DA" w:rsidRPr="000D01CD">
        <w:rPr>
          <w:rFonts w:eastAsia="Times New Roman"/>
          <w:color w:val="auto"/>
          <w:lang w:eastAsia="ru-RU"/>
        </w:rPr>
        <w:t>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Исчерпывающий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proofErr w:type="spellStart"/>
      <w:r w:rsidR="00B276DA" w:rsidRPr="000D01CD">
        <w:rPr>
          <w:rFonts w:eastAsia="Times New Roman"/>
          <w:color w:val="auto"/>
          <w:lang w:eastAsia="ru-RU"/>
        </w:rPr>
        <w:t>истребуемых</w:t>
      </w:r>
      <w:proofErr w:type="spellEnd"/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лично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проверяемого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предпринимателя:</w:t>
      </w:r>
    </w:p>
    <w:p w:rsidR="006F1BAC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spacing w:val="2"/>
          <w:shd w:val="clear" w:color="auto" w:fill="FFFFFF"/>
          <w:lang w:eastAsia="ru-RU"/>
        </w:rPr>
      </w:pP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-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документ,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подтверждающий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полномочия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лица,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представлять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юридическое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лицо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при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контроля.</w:t>
      </w:r>
    </w:p>
    <w:p w:rsidR="00B276DA" w:rsidRPr="000D01CD" w:rsidRDefault="00B276DA" w:rsidP="006F1BAC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Документ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32781" w:rsidRPr="000D01CD">
        <w:rPr>
          <w:rFonts w:eastAsia="Times New Roman"/>
          <w:color w:val="auto"/>
          <w:lang w:eastAsia="ru-RU"/>
        </w:rPr>
        <w:t>должен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32781"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заверен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печатью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лица.</w:t>
      </w:r>
      <w:r w:rsidR="005914AD" w:rsidRPr="000D01CD">
        <w:rPr>
          <w:rFonts w:eastAsia="Times New Roman"/>
          <w:color w:val="auto"/>
          <w:lang w:eastAsia="ru-RU"/>
        </w:rPr>
        <w:t>1.10.</w:t>
      </w:r>
      <w:r w:rsidRPr="000D01CD">
        <w:rPr>
          <w:rFonts w:eastAsia="Times New Roman"/>
          <w:color w:val="auto"/>
          <w:lang w:eastAsia="ru-RU"/>
        </w:rPr>
        <w:t>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Исчерпывающий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запрашиваемых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получаемых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подведомственных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перечнем</w:t>
      </w:r>
      <w:r w:rsidR="00F6725E" w:rsidRPr="000D01CD">
        <w:rPr>
          <w:rFonts w:eastAsia="Times New Roman"/>
          <w:color w:val="auto"/>
          <w:lang w:eastAsia="ru-RU"/>
        </w:rPr>
        <w:t>: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A04AD" w:rsidRPr="000D01CD">
        <w:rPr>
          <w:rFonts w:eastAsia="Times New Roman"/>
          <w:color w:val="auto"/>
          <w:lang w:eastAsia="ru-RU"/>
        </w:rPr>
        <w:t>о</w:t>
      </w:r>
      <w:r w:rsidRPr="000D01CD">
        <w:rPr>
          <w:rFonts w:eastAsia="Times New Roman"/>
          <w:color w:val="auto"/>
          <w:lang w:eastAsia="ru-RU"/>
        </w:rPr>
        <w:t>рган</w:t>
      </w:r>
      <w:r w:rsidR="002726A3" w:rsidRPr="000D01CD">
        <w:rPr>
          <w:rFonts w:eastAsia="Times New Roman"/>
          <w:color w:val="auto"/>
          <w:lang w:eastAsia="ru-RU"/>
        </w:rPr>
        <w:t>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6725E"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осуществляющи</w:t>
      </w:r>
      <w:r w:rsidR="002726A3" w:rsidRPr="000D01CD">
        <w:rPr>
          <w:rFonts w:eastAsia="Times New Roman"/>
          <w:color w:val="auto"/>
          <w:lang w:eastAsia="ru-RU"/>
        </w:rPr>
        <w:t>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322847" w:rsidRPr="000D01CD">
        <w:rPr>
          <w:rFonts w:eastAsia="Times New Roman"/>
          <w:color w:val="auto"/>
          <w:lang w:eastAsia="ru-RU"/>
        </w:rPr>
        <w:t>торговой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322847"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322847" w:rsidRPr="000D01CD">
        <w:rPr>
          <w:rFonts w:eastAsia="Times New Roman"/>
          <w:color w:val="auto"/>
          <w:lang w:eastAsia="ru-RU"/>
        </w:rPr>
        <w:t>н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="00F6725E"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запрашивают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безвозмездной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определенный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подведомственных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находятся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могут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быть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представлены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в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форме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электронных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подписанных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в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с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требованиями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Федерального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закона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от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06.04.2011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="00E43EE4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№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63-ФЗ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«Об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подписи».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Запрос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составляющие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налоговую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охраняемую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тайну,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допускается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условии,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обусловлена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необходимостью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spacing w:val="2"/>
          <w:shd w:val="clear" w:color="auto" w:fill="FFFFFF"/>
          <w:lang w:eastAsia="ru-RU"/>
        </w:rPr>
        <w:t>2</w:t>
      </w:r>
      <w:r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информирования</w:t>
      </w:r>
      <w:r w:rsidR="00E21FB0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2.1.1.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нахождения,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графике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контактных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телефонах,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телефонах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справок,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адрес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официального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сайта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исполняющего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размещаются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стенде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spacing w:val="5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lang w:eastAsia="ru-RU"/>
        </w:rPr>
        <w:t>городского</w:t>
      </w:r>
      <w:r w:rsidR="00F17372" w:rsidRPr="000D01CD">
        <w:rPr>
          <w:rFonts w:eastAsia="Times New Roman"/>
          <w:color w:val="auto"/>
          <w:spacing w:val="5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lang w:eastAsia="ru-RU"/>
        </w:rPr>
        <w:t>поселения</w:t>
      </w:r>
      <w:r w:rsidR="00F17372" w:rsidRPr="000D01CD">
        <w:rPr>
          <w:rFonts w:eastAsia="Times New Roman"/>
          <w:color w:val="auto"/>
          <w:spacing w:val="5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spacing w:val="5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2.1.2.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spacing w:val="5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lang w:eastAsia="ru-RU"/>
        </w:rPr>
        <w:t>городского</w:t>
      </w:r>
      <w:r w:rsidR="00F17372" w:rsidRPr="000D01CD">
        <w:rPr>
          <w:rFonts w:eastAsia="Times New Roman"/>
          <w:color w:val="auto"/>
          <w:spacing w:val="5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lang w:eastAsia="ru-RU"/>
        </w:rPr>
        <w:t>поселения</w:t>
      </w:r>
      <w:r w:rsidR="00F17372" w:rsidRPr="000D01CD">
        <w:rPr>
          <w:rFonts w:eastAsia="Times New Roman"/>
          <w:color w:val="auto"/>
          <w:spacing w:val="5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spacing w:val="5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района: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пер.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Транспортный,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13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кабинет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№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7</w:t>
      </w:r>
      <w:r w:rsidRPr="000D01CD">
        <w:rPr>
          <w:rFonts w:eastAsia="Times New Roman"/>
          <w:color w:val="auto"/>
          <w:lang w:eastAsia="ru-RU"/>
        </w:rPr>
        <w:t>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телефону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8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(86152)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2-74-24;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spacing w:val="5"/>
          <w:lang w:eastAsia="ru-RU"/>
        </w:rPr>
        <w:t>почте:</w:t>
      </w:r>
      <w:r w:rsidR="00F17372" w:rsidRPr="000D01CD">
        <w:rPr>
          <w:rFonts w:eastAsia="Times New Roman"/>
          <w:color w:val="auto"/>
          <w:spacing w:val="5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apsheronsk-glava@mail.ru;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официальном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Интернет-сайте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района: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apr.apsheronsk-oms.ru;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(обращениям)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352690,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пер.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Транспортный,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13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кабинет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№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1671F" w:rsidRPr="000D01CD">
        <w:rPr>
          <w:rFonts w:eastAsia="Times New Roman"/>
          <w:color w:val="auto"/>
          <w:lang w:eastAsia="ru-RU"/>
        </w:rPr>
        <w:t>7</w:t>
      </w:r>
      <w:r w:rsidRPr="000D01CD">
        <w:rPr>
          <w:rFonts w:eastAsia="Times New Roman"/>
          <w:color w:val="auto"/>
          <w:lang w:eastAsia="ru-RU"/>
        </w:rPr>
        <w:t>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Прием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консультирование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связанным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следующим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графиком: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понедельник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четверг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9.00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18.00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(перерыв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</w:t>
      </w:r>
      <w:r w:rsidR="002338C0" w:rsidRPr="000D01CD">
        <w:rPr>
          <w:rFonts w:eastAsia="Times New Roman"/>
          <w:color w:val="auto"/>
          <w:lang w:eastAsia="ru-RU"/>
        </w:rPr>
        <w:t>3</w:t>
      </w:r>
      <w:r w:rsidRPr="000D01CD">
        <w:rPr>
          <w:rFonts w:eastAsia="Times New Roman"/>
          <w:color w:val="auto"/>
          <w:lang w:eastAsia="ru-RU"/>
        </w:rPr>
        <w:t>.00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13.50);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пятница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9.00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17.00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(перерыв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</w:t>
      </w:r>
      <w:r w:rsidR="002338C0" w:rsidRPr="000D01CD">
        <w:rPr>
          <w:rFonts w:eastAsia="Times New Roman"/>
          <w:color w:val="auto"/>
          <w:lang w:eastAsia="ru-RU"/>
        </w:rPr>
        <w:t>3</w:t>
      </w:r>
      <w:r w:rsidRPr="000D01CD">
        <w:rPr>
          <w:rFonts w:eastAsia="Times New Roman"/>
          <w:color w:val="auto"/>
          <w:lang w:eastAsia="ru-RU"/>
        </w:rPr>
        <w:t>.00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13.50).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2.1.3.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размещения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средствах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массовой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(далее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СМИ),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телефону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непосредственно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2.1.4.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следующая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информация: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исполняющего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функцию;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почтовый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адрес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отдела;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номера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телефонов,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адреса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отдела;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график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(режим)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отдела;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исполняется;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6)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(решений)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7)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извлечения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регулирующих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2.1.5.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являются: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достоверность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предоставляемой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четкость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изложении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информирования;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удобство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доступность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2.1.6.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следующим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образом: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информирование;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публичное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информирование.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2.1.7.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лично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телефону.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2.1.8.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подготовки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требуется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продолжительное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время,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предложить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обратиться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виде.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путем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отправлением.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2.1.9.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Публичное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привлечения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СМИ.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Публичное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путем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публикации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материалов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официальные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сайты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361751" w:rsidRPr="000D01CD">
        <w:rPr>
          <w:rFonts w:eastAsia="Times New Roman"/>
          <w:color w:val="auto"/>
          <w:lang w:eastAsia="ru-RU"/>
        </w:rPr>
        <w:t>«</w:t>
      </w:r>
      <w:r w:rsidRPr="000D01CD">
        <w:rPr>
          <w:rFonts w:eastAsia="Times New Roman"/>
          <w:color w:val="auto"/>
          <w:lang w:eastAsia="ru-RU"/>
        </w:rPr>
        <w:t>Интернет</w:t>
      </w:r>
      <w:r w:rsidR="00162D9C" w:rsidRPr="000D01CD">
        <w:rPr>
          <w:rFonts w:eastAsia="Times New Roman"/>
          <w:color w:val="auto"/>
          <w:lang w:eastAsia="ru-RU"/>
        </w:rPr>
        <w:t>»</w:t>
      </w:r>
      <w:r w:rsidRPr="000D01CD">
        <w:rPr>
          <w:rFonts w:eastAsia="Times New Roman"/>
          <w:color w:val="auto"/>
          <w:lang w:eastAsia="ru-RU"/>
        </w:rPr>
        <w:t>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размере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услуги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(организаций),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участвующей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(участвующих)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взимаемой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(надзору)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Муниципальная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бесплатно.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каждой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настоящим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регламентом,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превышать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двадцать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субъекта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малого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превышать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пятьдесят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малого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пятнадцать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микропредприятия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год.</w:t>
      </w:r>
    </w:p>
    <w:p w:rsidR="00E43EE4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исключительных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необходимостью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сложных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длительных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исследований,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испытаний,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специальных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экспертиз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расследований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мотивированных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предложений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продлен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более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двадцать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малых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предприятий,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микропредприятий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более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пятнадцать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часов.</w:t>
      </w:r>
    </w:p>
    <w:p w:rsidR="0001671F" w:rsidRPr="000D01CD" w:rsidRDefault="00B276DA" w:rsidP="00073315">
      <w:pPr>
        <w:spacing w:after="0" w:line="240" w:lineRule="auto"/>
        <w:ind w:right="-1" w:firstLine="567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0D01CD">
        <w:rPr>
          <w:rFonts w:eastAsia="Times New Roman"/>
          <w:color w:val="auto"/>
          <w:shd w:val="clear" w:color="auto" w:fill="FFFFFF"/>
          <w:lang w:eastAsia="ru-RU"/>
        </w:rPr>
        <w:t>3.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Состав,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последовательность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сроки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выполнения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административных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процедур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(действий),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к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порядку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их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выполнения,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в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том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числе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особенности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:rsidR="00B276DA" w:rsidRPr="000D01CD" w:rsidRDefault="00B276DA" w:rsidP="00073315">
      <w:pPr>
        <w:spacing w:after="0" w:line="240" w:lineRule="auto"/>
        <w:ind w:right="-1" w:firstLine="567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0D01CD">
        <w:rPr>
          <w:rFonts w:eastAsia="Times New Roman"/>
          <w:color w:val="auto"/>
          <w:shd w:val="clear" w:color="auto" w:fill="FFFFFF"/>
          <w:lang w:eastAsia="ru-RU"/>
        </w:rPr>
        <w:t>выполнения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административных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процедур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(действий)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в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D01CD">
        <w:rPr>
          <w:rFonts w:eastAsia="Times New Roman"/>
          <w:color w:val="auto"/>
          <w:shd w:val="clear" w:color="auto" w:fill="FFFFFF"/>
          <w:lang w:eastAsia="ru-RU"/>
        </w:rPr>
        <w:t>форме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3.1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следующие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процедуры: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подготовка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</w:p>
    <w:p w:rsidR="00B276DA" w:rsidRPr="000D01CD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color w:val="auto"/>
          <w:lang w:eastAsia="ru-RU"/>
        </w:rPr>
      </w:pPr>
      <w:r w:rsidRPr="000D01CD">
        <w:rPr>
          <w:rFonts w:eastAsiaTheme="minorEastAsia"/>
          <w:color w:val="auto"/>
          <w:lang w:eastAsia="ru-RU"/>
        </w:rPr>
        <w:t>3.1.1</w:t>
      </w:r>
      <w:r w:rsidR="00461BA1" w:rsidRPr="000D01CD">
        <w:rPr>
          <w:rFonts w:eastAsiaTheme="minorEastAsia"/>
          <w:color w:val="auto"/>
          <w:lang w:eastAsia="ru-RU"/>
        </w:rPr>
        <w:t>.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162D9C" w:rsidRPr="000D01CD">
        <w:rPr>
          <w:rFonts w:eastAsiaTheme="minorEastAsia"/>
          <w:color w:val="auto"/>
          <w:lang w:eastAsia="ru-RU"/>
        </w:rPr>
        <w:t>П</w:t>
      </w:r>
      <w:r w:rsidRPr="000D01CD">
        <w:rPr>
          <w:rFonts w:eastAsiaTheme="minorEastAsia"/>
          <w:color w:val="auto"/>
          <w:lang w:eastAsia="ru-RU"/>
        </w:rPr>
        <w:t>роведение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плановых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проверок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соблюдения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юридическим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лицом,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индивидуальным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предпринимателем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процессе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осуществления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деятельности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области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торговли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(далее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-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деятел</w:t>
      </w:r>
      <w:r w:rsidR="00370867" w:rsidRPr="000D01CD">
        <w:rPr>
          <w:rFonts w:eastAsiaTheme="minorEastAsia"/>
          <w:color w:val="auto"/>
          <w:lang w:eastAsia="ru-RU"/>
        </w:rPr>
        <w:t>ьность)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370867" w:rsidRPr="000D01CD">
        <w:rPr>
          <w:rFonts w:eastAsiaTheme="minorEastAsia"/>
          <w:color w:val="auto"/>
          <w:lang w:eastAsia="ru-RU"/>
        </w:rPr>
        <w:t>обязательных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370867" w:rsidRPr="000D01CD">
        <w:rPr>
          <w:rFonts w:eastAsiaTheme="minorEastAsia"/>
          <w:color w:val="auto"/>
          <w:lang w:eastAsia="ru-RU"/>
        </w:rPr>
        <w:t>требований.</w:t>
      </w:r>
    </w:p>
    <w:p w:rsidR="00B276DA" w:rsidRPr="000D01CD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color w:val="auto"/>
          <w:lang w:eastAsia="ru-RU"/>
        </w:rPr>
      </w:pPr>
      <w:r w:rsidRPr="000D01CD">
        <w:rPr>
          <w:rFonts w:eastAsiaTheme="minorEastAsia"/>
          <w:color w:val="auto"/>
          <w:lang w:eastAsia="ru-RU"/>
        </w:rPr>
        <w:t>3.1.2</w:t>
      </w:r>
      <w:r w:rsidR="00461BA1" w:rsidRPr="000D01CD">
        <w:rPr>
          <w:rFonts w:eastAsiaTheme="minorEastAsia"/>
          <w:color w:val="auto"/>
          <w:lang w:eastAsia="ru-RU"/>
        </w:rPr>
        <w:t>.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162D9C" w:rsidRPr="000D01CD">
        <w:rPr>
          <w:rFonts w:eastAsiaTheme="minorEastAsia"/>
          <w:color w:val="auto"/>
          <w:lang w:eastAsia="ru-RU"/>
        </w:rPr>
        <w:t>О</w:t>
      </w:r>
      <w:r w:rsidRPr="000D01CD">
        <w:rPr>
          <w:rFonts w:eastAsiaTheme="minorEastAsia"/>
          <w:color w:val="auto"/>
          <w:lang w:eastAsia="ru-RU"/>
        </w:rPr>
        <w:t>рганизация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проведение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мероприятий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территории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Апшеронского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городского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поселения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Апшеронского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района,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направленных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профилактику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на</w:t>
      </w:r>
      <w:r w:rsidR="00370867" w:rsidRPr="000D01CD">
        <w:rPr>
          <w:rFonts w:eastAsiaTheme="minorEastAsia"/>
          <w:color w:val="auto"/>
          <w:lang w:eastAsia="ru-RU"/>
        </w:rPr>
        <w:t>рушений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370867" w:rsidRPr="000D01CD">
        <w:rPr>
          <w:rFonts w:eastAsiaTheme="minorEastAsia"/>
          <w:color w:val="auto"/>
          <w:lang w:eastAsia="ru-RU"/>
        </w:rPr>
        <w:t>обязательных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370867" w:rsidRPr="000D01CD">
        <w:rPr>
          <w:rFonts w:eastAsiaTheme="minorEastAsia"/>
          <w:color w:val="auto"/>
          <w:lang w:eastAsia="ru-RU"/>
        </w:rPr>
        <w:t>требований.</w:t>
      </w:r>
    </w:p>
    <w:p w:rsidR="00B276DA" w:rsidRPr="000D01CD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color w:val="auto"/>
          <w:lang w:eastAsia="ru-RU"/>
        </w:rPr>
      </w:pPr>
      <w:r w:rsidRPr="000D01CD">
        <w:rPr>
          <w:rFonts w:eastAsiaTheme="minorEastAsia"/>
          <w:color w:val="auto"/>
          <w:lang w:eastAsia="ru-RU"/>
        </w:rPr>
        <w:lastRenderedPageBreak/>
        <w:t>3.1.3</w:t>
      </w:r>
      <w:r w:rsidR="00461BA1" w:rsidRPr="000D01CD">
        <w:rPr>
          <w:rFonts w:eastAsiaTheme="minorEastAsia"/>
          <w:color w:val="auto"/>
          <w:lang w:eastAsia="ru-RU"/>
        </w:rPr>
        <w:t>.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162D9C" w:rsidRPr="000D01CD">
        <w:rPr>
          <w:rFonts w:eastAsiaTheme="minorEastAsia"/>
          <w:color w:val="auto"/>
          <w:lang w:eastAsia="ru-RU"/>
        </w:rPr>
        <w:t>О</w:t>
      </w:r>
      <w:r w:rsidRPr="000D01CD">
        <w:rPr>
          <w:rFonts w:eastAsiaTheme="minorEastAsia"/>
          <w:color w:val="auto"/>
          <w:lang w:eastAsia="ru-RU"/>
        </w:rPr>
        <w:t>рганизация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проведение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мероприятий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муниципальному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контролю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без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взаимодействия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юридическими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лицами,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индивидуальными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предпринимателями,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виды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формы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которых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установлены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соответ</w:t>
      </w:r>
      <w:r w:rsidR="00370867" w:rsidRPr="000D01CD">
        <w:rPr>
          <w:rFonts w:eastAsiaTheme="minorEastAsia"/>
          <w:color w:val="auto"/>
          <w:lang w:eastAsia="ru-RU"/>
        </w:rPr>
        <w:t>ствующими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370867" w:rsidRPr="000D01CD">
        <w:rPr>
          <w:rFonts w:eastAsiaTheme="minorEastAsia"/>
          <w:color w:val="auto"/>
          <w:lang w:eastAsia="ru-RU"/>
        </w:rPr>
        <w:t>федеральными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370867" w:rsidRPr="000D01CD">
        <w:rPr>
          <w:rFonts w:eastAsiaTheme="minorEastAsia"/>
          <w:color w:val="auto"/>
          <w:lang w:eastAsia="ru-RU"/>
        </w:rPr>
        <w:t>законами.</w:t>
      </w:r>
    </w:p>
    <w:p w:rsidR="00B276DA" w:rsidRPr="000D01CD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color w:val="auto"/>
          <w:lang w:eastAsia="ru-RU"/>
        </w:rPr>
      </w:pPr>
      <w:r w:rsidRPr="000D01CD">
        <w:rPr>
          <w:rFonts w:eastAsiaTheme="minorEastAsia"/>
          <w:color w:val="auto"/>
          <w:lang w:eastAsia="ru-RU"/>
        </w:rPr>
        <w:t>3.1.4</w:t>
      </w:r>
      <w:r w:rsidR="00461BA1" w:rsidRPr="000D01CD">
        <w:rPr>
          <w:rFonts w:eastAsiaTheme="minorEastAsia"/>
          <w:color w:val="auto"/>
          <w:lang w:eastAsia="ru-RU"/>
        </w:rPr>
        <w:t>.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162D9C" w:rsidRPr="000D01CD">
        <w:rPr>
          <w:rFonts w:eastAsiaTheme="minorEastAsia"/>
          <w:color w:val="auto"/>
          <w:lang w:eastAsia="ru-RU"/>
        </w:rPr>
        <w:t>П</w:t>
      </w:r>
      <w:r w:rsidRPr="000D01CD">
        <w:rPr>
          <w:rFonts w:eastAsiaTheme="minorEastAsia"/>
          <w:color w:val="auto"/>
          <w:lang w:eastAsia="ru-RU"/>
        </w:rPr>
        <w:t>роведение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внеплановых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проверок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соблюдения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юридическими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лицами,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индивидуальными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предпринимателями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процессе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осуществления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деятельности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обязательных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требований,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выполнение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предписаний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органа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муниципального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об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устранении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нарушений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обязательных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требований,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проведение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мероприятий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предотвращению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причинения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вреда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жизни,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здоровью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граждан,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вреда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животным,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растениям,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окружающей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среде,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объектам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культурного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наследия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(памятникам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истории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культуры)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народов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Российской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Федерации,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обеспечению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безопасности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государства,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предупреждению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возникновения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чрезвычайных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ситуаций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природного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техногенного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характера,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ликвидации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посл</w:t>
      </w:r>
      <w:r w:rsidR="00370867" w:rsidRPr="000D01CD">
        <w:rPr>
          <w:rFonts w:eastAsiaTheme="minorEastAsia"/>
          <w:color w:val="auto"/>
          <w:lang w:eastAsia="ru-RU"/>
        </w:rPr>
        <w:t>едствий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370867" w:rsidRPr="000D01CD">
        <w:rPr>
          <w:rFonts w:eastAsiaTheme="minorEastAsia"/>
          <w:color w:val="auto"/>
          <w:lang w:eastAsia="ru-RU"/>
        </w:rPr>
        <w:t>причинения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370867" w:rsidRPr="000D01CD">
        <w:rPr>
          <w:rFonts w:eastAsiaTheme="minorEastAsia"/>
          <w:color w:val="auto"/>
          <w:lang w:eastAsia="ru-RU"/>
        </w:rPr>
        <w:t>такого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370867" w:rsidRPr="000D01CD">
        <w:rPr>
          <w:rFonts w:eastAsiaTheme="minorEastAsia"/>
          <w:color w:val="auto"/>
          <w:lang w:eastAsia="ru-RU"/>
        </w:rPr>
        <w:t>вреда.</w:t>
      </w:r>
    </w:p>
    <w:p w:rsidR="00B276DA" w:rsidRPr="000D01CD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color w:val="auto"/>
          <w:lang w:eastAsia="ru-RU"/>
        </w:rPr>
      </w:pPr>
      <w:r w:rsidRPr="000D01CD">
        <w:rPr>
          <w:rFonts w:eastAsiaTheme="minorEastAsia"/>
          <w:color w:val="auto"/>
          <w:lang w:eastAsia="ru-RU"/>
        </w:rPr>
        <w:t>3.1.5</w:t>
      </w:r>
      <w:r w:rsidR="00461BA1" w:rsidRPr="000D01CD">
        <w:rPr>
          <w:rFonts w:eastAsiaTheme="minorEastAsia"/>
          <w:color w:val="auto"/>
          <w:lang w:eastAsia="ru-RU"/>
        </w:rPr>
        <w:t>.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162D9C" w:rsidRPr="000D01CD">
        <w:rPr>
          <w:rFonts w:eastAsiaTheme="minorEastAsia"/>
          <w:color w:val="auto"/>
          <w:lang w:eastAsia="ru-RU"/>
        </w:rPr>
        <w:t>П</w:t>
      </w:r>
      <w:r w:rsidRPr="000D01CD">
        <w:rPr>
          <w:rFonts w:eastAsiaTheme="minorEastAsia"/>
          <w:color w:val="auto"/>
          <w:lang w:eastAsia="ru-RU"/>
        </w:rPr>
        <w:t>роведение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анализа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соблюдения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юридическими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лицами,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индивидуальными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предпринимателями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осуществлении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деяте</w:t>
      </w:r>
      <w:r w:rsidR="00370867" w:rsidRPr="000D01CD">
        <w:rPr>
          <w:rFonts w:eastAsiaTheme="minorEastAsia"/>
          <w:color w:val="auto"/>
          <w:lang w:eastAsia="ru-RU"/>
        </w:rPr>
        <w:t>льности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370867" w:rsidRPr="000D01CD">
        <w:rPr>
          <w:rFonts w:eastAsiaTheme="minorEastAsia"/>
          <w:color w:val="auto"/>
          <w:lang w:eastAsia="ru-RU"/>
        </w:rPr>
        <w:t>обязательных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370867" w:rsidRPr="000D01CD">
        <w:rPr>
          <w:rFonts w:eastAsiaTheme="minorEastAsia"/>
          <w:color w:val="auto"/>
          <w:lang w:eastAsia="ru-RU"/>
        </w:rPr>
        <w:t>требований.</w:t>
      </w:r>
    </w:p>
    <w:p w:rsidR="00B276DA" w:rsidRPr="000D01CD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color w:val="auto"/>
          <w:lang w:eastAsia="ru-RU"/>
        </w:rPr>
      </w:pPr>
      <w:r w:rsidRPr="000D01CD">
        <w:rPr>
          <w:rFonts w:eastAsiaTheme="minorEastAsia"/>
          <w:color w:val="auto"/>
          <w:lang w:eastAsia="ru-RU"/>
        </w:rPr>
        <w:t>3.1.6</w:t>
      </w:r>
      <w:r w:rsidR="00461BA1" w:rsidRPr="000D01CD">
        <w:rPr>
          <w:rFonts w:eastAsiaTheme="minorEastAsia"/>
          <w:color w:val="auto"/>
          <w:lang w:eastAsia="ru-RU"/>
        </w:rPr>
        <w:t>.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162D9C" w:rsidRPr="000D01CD">
        <w:rPr>
          <w:rFonts w:eastAsiaTheme="minorEastAsia"/>
          <w:color w:val="auto"/>
          <w:lang w:eastAsia="ru-RU"/>
        </w:rPr>
        <w:t>П</w:t>
      </w:r>
      <w:r w:rsidRPr="000D01CD">
        <w:rPr>
          <w:rFonts w:eastAsiaTheme="minorEastAsia"/>
          <w:color w:val="auto"/>
          <w:lang w:eastAsia="ru-RU"/>
        </w:rPr>
        <w:t>одготовка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докладов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об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осуществлении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муниципального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отношении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юридических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лиц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индивидуальных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предпринимателей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об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эффективности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такого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контроля,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представление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указанных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докладов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уполномоченный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Правительством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Российской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Федерации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федеральный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орган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исполнительной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власти.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запрашивают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мотивированных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запросов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власти,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B276DA" w:rsidRPr="000D01CD" w:rsidRDefault="00B276DA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приостановлено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более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десять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Повторное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приостановление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допускается.</w:t>
      </w:r>
    </w:p>
    <w:p w:rsidR="00B276DA" w:rsidRPr="000D01CD" w:rsidRDefault="00B276DA" w:rsidP="00E21FB0">
      <w:pPr>
        <w:spacing w:after="0" w:line="240" w:lineRule="auto"/>
        <w:ind w:firstLine="567"/>
        <w:jc w:val="both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период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приостановления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приостанавливаются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зданиях,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сооружениях,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помещениях,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субъекта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малого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предпринимательства.</w:t>
      </w:r>
    </w:p>
    <w:p w:rsidR="00E43EE4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bCs/>
          <w:color w:val="auto"/>
          <w:kern w:val="36"/>
          <w:lang w:eastAsia="ru-RU"/>
        </w:rPr>
        <w:t>3.2</w:t>
      </w:r>
      <w:r w:rsidR="00461BA1" w:rsidRPr="000D01CD">
        <w:rPr>
          <w:rFonts w:eastAsia="Times New Roman"/>
          <w:bCs/>
          <w:color w:val="auto"/>
          <w:kern w:val="36"/>
          <w:lang w:eastAsia="ru-RU"/>
        </w:rPr>
        <w:t>.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Организация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проведение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мероприятий,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направленных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профилактику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нарушений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обязательных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требо</w:t>
      </w:r>
      <w:r w:rsidR="0001671F" w:rsidRPr="000D01CD">
        <w:rPr>
          <w:rFonts w:eastAsia="Times New Roman"/>
          <w:bCs/>
          <w:color w:val="auto"/>
          <w:kern w:val="36"/>
          <w:lang w:eastAsia="ru-RU"/>
        </w:rPr>
        <w:t>ваний,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01671F" w:rsidRPr="000D01CD">
        <w:rPr>
          <w:rFonts w:eastAsia="Times New Roman"/>
          <w:bCs/>
          <w:color w:val="auto"/>
          <w:kern w:val="36"/>
          <w:lang w:eastAsia="ru-RU"/>
        </w:rPr>
        <w:t>требований,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01671F" w:rsidRPr="000D01CD">
        <w:rPr>
          <w:rFonts w:eastAsia="Times New Roman"/>
          <w:bCs/>
          <w:color w:val="auto"/>
          <w:kern w:val="36"/>
          <w:lang w:eastAsia="ru-RU"/>
        </w:rPr>
        <w:t>установленных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муниципальными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правовыми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актами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2" w:name="dst384"/>
      <w:bookmarkEnd w:id="2"/>
      <w:r w:rsidRPr="000D01CD">
        <w:rPr>
          <w:rFonts w:eastAsia="Times New Roman"/>
          <w:color w:val="auto"/>
          <w:lang w:eastAsia="ru-RU"/>
        </w:rPr>
        <w:t>3.2.1.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факторов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условий,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способствующих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профилактике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утверждаемыми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программами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профилактики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3" w:name="dst385"/>
      <w:bookmarkEnd w:id="3"/>
      <w:r w:rsidRPr="000D01CD">
        <w:rPr>
          <w:rFonts w:eastAsia="Times New Roman"/>
          <w:color w:val="auto"/>
          <w:lang w:eastAsia="ru-RU"/>
        </w:rPr>
        <w:t>3.2.2.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профилактики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контроля: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4" w:name="dst386"/>
      <w:bookmarkEnd w:id="4"/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обеспечивают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размещение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официальном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сайте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Апшеронского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городского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поселения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Апшеронского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района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информационно-телекоммуникационной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сети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«Интернет»</w:t>
      </w:r>
      <w:r w:rsidR="00E21FB0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частей,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оценка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текстов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актов;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5" w:name="dst387"/>
      <w:bookmarkEnd w:id="5"/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разработки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опубликования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руководство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семинаров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конференций,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разъяснительной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средствах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массовой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способами.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изменения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подготавливают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распространяют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комментарии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устанавливающих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внесенных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изменениях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действующие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вступления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рекомендации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организационных,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внедрение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6" w:name="dst388"/>
      <w:bookmarkEnd w:id="6"/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обеспечивают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регулярное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обобщение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практики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сфере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размещение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официальном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сайте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Апшеронского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городского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поселения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Апшеронского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района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информационно-телекоммуникационной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сети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«Интернет»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обобщений,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наиболее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встречающихся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рекомендациями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приниматься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недопущения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7" w:name="dst389"/>
      <w:bookmarkEnd w:id="7"/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предостережения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недопустимости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8" w:name="dst289"/>
      <w:bookmarkEnd w:id="8"/>
      <w:r w:rsidRPr="000D01CD">
        <w:rPr>
          <w:rFonts w:eastAsia="Times New Roman"/>
          <w:color w:val="auto"/>
          <w:lang w:eastAsia="ru-RU"/>
        </w:rPr>
        <w:t>3.2.3.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специальные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профилактические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вреда,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9" w:name="dst390"/>
      <w:bookmarkEnd w:id="9"/>
      <w:r w:rsidRPr="000D01CD">
        <w:rPr>
          <w:rFonts w:eastAsia="Times New Roman"/>
          <w:color w:val="auto"/>
          <w:lang w:eastAsia="ru-RU"/>
        </w:rPr>
        <w:t>3.2.4.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определены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</w:t>
      </w:r>
      <w:r w:rsidR="006F512C" w:rsidRPr="000D01CD">
        <w:rPr>
          <w:rFonts w:eastAsia="Times New Roman"/>
          <w:color w:val="auto"/>
          <w:lang w:eastAsia="ru-RU"/>
        </w:rPr>
        <w:t>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профилактике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0" w:name="dst391"/>
      <w:bookmarkEnd w:id="10"/>
      <w:r w:rsidRPr="000D01CD">
        <w:rPr>
          <w:rFonts w:eastAsia="Times New Roman"/>
          <w:color w:val="auto"/>
          <w:lang w:eastAsia="ru-RU"/>
        </w:rPr>
        <w:t>3.2.5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условии,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готовящихся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признаках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реализации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поступивших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исключением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авторство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подтверждено),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власти,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средств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массовой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отсутствуют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подтвержденные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причинило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привело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создало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угрозу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последствий,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объявля</w:t>
      </w:r>
      <w:r w:rsidR="002726A3" w:rsidRPr="000D01CD">
        <w:rPr>
          <w:rFonts w:eastAsia="Times New Roman"/>
          <w:color w:val="auto"/>
          <w:lang w:eastAsia="ru-RU"/>
        </w:rPr>
        <w:t>е</w:t>
      </w:r>
      <w:r w:rsidRPr="000D01CD">
        <w:rPr>
          <w:rFonts w:eastAsia="Times New Roman"/>
          <w:color w:val="auto"/>
          <w:lang w:eastAsia="ru-RU"/>
        </w:rPr>
        <w:t>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предостережение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недопустимости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предлагают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предостережении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1" w:name="dst392"/>
      <w:bookmarkEnd w:id="11"/>
      <w:r w:rsidRPr="000D01CD">
        <w:rPr>
          <w:rFonts w:eastAsia="Times New Roman"/>
          <w:color w:val="auto"/>
          <w:lang w:eastAsia="ru-RU"/>
        </w:rPr>
        <w:t>3.2.6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Предостережение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недопустимости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предусматривающий,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какие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конкретно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привести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приводят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Предостережение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недопустимости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исключением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2" w:name="dst393"/>
      <w:bookmarkEnd w:id="12"/>
      <w:r w:rsidRPr="000D01CD">
        <w:rPr>
          <w:rFonts w:eastAsia="Times New Roman"/>
          <w:color w:val="auto"/>
          <w:lang w:eastAsia="ru-RU"/>
        </w:rPr>
        <w:t>3.2.7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предостережения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недопустимости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подачи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возражений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предостережение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предостережения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определяются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Федерации.</w:t>
      </w:r>
    </w:p>
    <w:p w:rsidR="00E43EE4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bCs/>
          <w:color w:val="auto"/>
          <w:kern w:val="36"/>
          <w:lang w:eastAsia="ru-RU"/>
        </w:rPr>
        <w:t>3.3</w:t>
      </w:r>
      <w:r w:rsidR="00461BA1" w:rsidRPr="000D01CD">
        <w:rPr>
          <w:rFonts w:eastAsia="Times New Roman"/>
          <w:bCs/>
          <w:color w:val="auto"/>
          <w:kern w:val="36"/>
          <w:lang w:eastAsia="ru-RU"/>
        </w:rPr>
        <w:t>.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Организация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проведение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мероприятий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контролю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без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взаимодействия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юридическими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лицами,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индивидуальными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предпринимателями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3" w:name="dst295"/>
      <w:bookmarkEnd w:id="13"/>
      <w:r w:rsidRPr="000D01CD">
        <w:rPr>
          <w:rFonts w:eastAsia="Times New Roman"/>
          <w:color w:val="auto"/>
          <w:lang w:eastAsia="ru-RU"/>
        </w:rPr>
        <w:t>3.3.1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требуется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(далее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относятся: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bookmarkStart w:id="14" w:name="dst296"/>
      <w:bookmarkEnd w:id="14"/>
      <w:r w:rsidRPr="000D01CD">
        <w:rPr>
          <w:rFonts w:eastAsia="Times New Roman"/>
          <w:bCs/>
          <w:color w:val="auto"/>
          <w:kern w:val="36"/>
          <w:lang w:eastAsia="ru-RU"/>
        </w:rPr>
        <w:t>1)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плановые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(рейдовые)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осмотры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(обследования)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территорий,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акваторий,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транспортных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средств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соответствии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статьей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13.2</w:t>
      </w:r>
      <w:bookmarkStart w:id="15" w:name="dst297"/>
      <w:bookmarkEnd w:id="15"/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Федерального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закона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от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26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01671F" w:rsidRPr="000D01CD">
        <w:rPr>
          <w:rFonts w:eastAsia="Times New Roman"/>
          <w:bCs/>
          <w:color w:val="auto"/>
          <w:kern w:val="36"/>
          <w:lang w:eastAsia="ru-RU"/>
        </w:rPr>
        <w:t>декабря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2008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01671F" w:rsidRPr="000D01CD">
        <w:rPr>
          <w:rFonts w:eastAsia="Times New Roman"/>
          <w:bCs/>
          <w:color w:val="auto"/>
          <w:kern w:val="36"/>
          <w:lang w:eastAsia="ru-RU"/>
        </w:rPr>
        <w:t>года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№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294-ФЗ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«О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защите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прав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юридических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лиц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индивидуальных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предпринимателей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осуществлении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государственного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контроля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(надзора)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муниципального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контроля»</w:t>
      </w:r>
      <w:r w:rsidR="00162D9C" w:rsidRPr="000D01CD">
        <w:rPr>
          <w:rFonts w:eastAsia="Times New Roman"/>
          <w:bCs/>
          <w:color w:val="auto"/>
          <w:kern w:val="36"/>
          <w:lang w:eastAsia="ru-RU"/>
        </w:rPr>
        <w:t>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обследования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земельных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отношений;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6" w:name="dst298"/>
      <w:bookmarkEnd w:id="16"/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исследование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измерение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параметров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(атмосферного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воздуха,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вод,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почвы,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недр)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экологического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мониторинга,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социально-гигиенического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мониторинга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7" w:name="dst299"/>
      <w:bookmarkEnd w:id="17"/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измерение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параметров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функционирования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сетей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электроэнергетики,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газоснабжения,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водоснабжения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водоотведения,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сетей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средств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параметры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излучений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радиоэлектронных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средств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высокочастотных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устройств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назначения,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8" w:name="dst300"/>
      <w:bookmarkEnd w:id="18"/>
      <w:r w:rsidRPr="000D01CD">
        <w:rPr>
          <w:rFonts w:eastAsia="Times New Roman"/>
          <w:color w:val="auto"/>
          <w:lang w:eastAsia="ru-RU"/>
        </w:rPr>
        <w:t>5)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наблюдение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распространении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рекламы;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9" w:name="dst301"/>
      <w:bookmarkEnd w:id="19"/>
      <w:r w:rsidRPr="000D01CD">
        <w:rPr>
          <w:rFonts w:eastAsia="Times New Roman"/>
          <w:color w:val="auto"/>
          <w:lang w:eastAsia="ru-RU"/>
        </w:rPr>
        <w:t>6)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наблюдение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размещении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официальном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сайте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Апшеронского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городского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поселения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Апшеронского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района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информационно-телекоммуникационной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сети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«Интернет»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средствах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массовой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20" w:name="dst394"/>
      <w:bookmarkEnd w:id="20"/>
      <w:r w:rsidRPr="000D01CD">
        <w:rPr>
          <w:rFonts w:eastAsia="Times New Roman"/>
          <w:color w:val="auto"/>
          <w:lang w:eastAsia="ru-RU"/>
        </w:rPr>
        <w:t>7)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наблюдение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анализа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систем)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(надзора),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принимаемыми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возложения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обязанностей,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21" w:name="dst303"/>
      <w:bookmarkEnd w:id="21"/>
      <w:r w:rsidRPr="000D01CD">
        <w:rPr>
          <w:rFonts w:eastAsia="Times New Roman"/>
          <w:color w:val="auto"/>
          <w:lang w:eastAsia="ru-RU"/>
        </w:rPr>
        <w:t>8)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другие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виды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22" w:name="dst304"/>
      <w:bookmarkEnd w:id="22"/>
      <w:r w:rsidRPr="000D01CD">
        <w:rPr>
          <w:rFonts w:eastAsia="Times New Roman"/>
          <w:color w:val="auto"/>
          <w:lang w:eastAsia="ru-RU"/>
        </w:rPr>
        <w:t>3.3.2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(надзора),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пределах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своей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компетенции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заданий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утверждаемых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23" w:name="dst305"/>
      <w:bookmarkStart w:id="24" w:name="dst395"/>
      <w:bookmarkEnd w:id="23"/>
      <w:bookmarkEnd w:id="24"/>
      <w:r w:rsidRPr="000D01CD">
        <w:rPr>
          <w:rFonts w:eastAsia="Times New Roman"/>
          <w:color w:val="auto"/>
          <w:lang w:eastAsia="ru-RU"/>
        </w:rPr>
        <w:t>3.3.3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оформления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заданий,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62D9C" w:rsidRPr="000D01CD">
        <w:rPr>
          <w:color w:val="auto"/>
        </w:rPr>
        <w:t>пункте</w:t>
      </w:r>
      <w:r w:rsidR="00F17372" w:rsidRPr="000D01CD">
        <w:rPr>
          <w:color w:val="auto"/>
        </w:rPr>
        <w:t xml:space="preserve"> </w:t>
      </w:r>
      <w:r w:rsidR="00162D9C" w:rsidRPr="000D01CD">
        <w:rPr>
          <w:color w:val="auto"/>
        </w:rPr>
        <w:t>3.3.1</w:t>
      </w:r>
      <w:r w:rsidR="00F17372" w:rsidRPr="000D01CD">
        <w:rPr>
          <w:color w:val="auto"/>
        </w:rPr>
        <w:t xml:space="preserve"> </w:t>
      </w:r>
      <w:r w:rsidR="00162D9C" w:rsidRPr="000D01CD">
        <w:rPr>
          <w:color w:val="auto"/>
        </w:rPr>
        <w:t>настоящего</w:t>
      </w:r>
      <w:r w:rsidR="00F17372" w:rsidRPr="000D01CD">
        <w:rPr>
          <w:color w:val="auto"/>
        </w:rPr>
        <w:t xml:space="preserve"> </w:t>
      </w:r>
      <w:r w:rsidR="00162D9C" w:rsidRPr="000D01CD">
        <w:rPr>
          <w:color w:val="auto"/>
        </w:rPr>
        <w:t>подраздела</w:t>
      </w:r>
      <w:r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оформления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(рейдовых)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осмотров,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обследований,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исследований,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измерений,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наблюдений,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устанавливаются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власти,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нормативно-правовое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регулирование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сферах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(надзора),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субъектов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самоуправления.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bookmarkStart w:id="25" w:name="dst307"/>
      <w:bookmarkEnd w:id="25"/>
      <w:r w:rsidRPr="000D01CD">
        <w:rPr>
          <w:rFonts w:eastAsia="Times New Roman"/>
          <w:bCs/>
          <w:color w:val="auto"/>
          <w:kern w:val="36"/>
          <w:lang w:eastAsia="ru-RU"/>
        </w:rPr>
        <w:t>3.3.4</w:t>
      </w:r>
      <w:r w:rsidR="00461BA1" w:rsidRPr="000D01CD">
        <w:rPr>
          <w:rFonts w:eastAsia="Times New Roman"/>
          <w:bCs/>
          <w:color w:val="auto"/>
          <w:kern w:val="36"/>
          <w:lang w:eastAsia="ru-RU"/>
        </w:rPr>
        <w:t>.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случае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выявления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проведении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мероприятий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контролю,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указанных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01671F" w:rsidRPr="000D01CD">
        <w:rPr>
          <w:color w:val="auto"/>
        </w:rPr>
        <w:t>пункте</w:t>
      </w:r>
      <w:r w:rsidR="00F17372" w:rsidRPr="000D01CD">
        <w:rPr>
          <w:color w:val="auto"/>
        </w:rPr>
        <w:t xml:space="preserve"> </w:t>
      </w:r>
      <w:r w:rsidR="0001671F" w:rsidRPr="000D01CD">
        <w:rPr>
          <w:color w:val="auto"/>
        </w:rPr>
        <w:t>3.3.1</w:t>
      </w:r>
      <w:r w:rsidR="00F17372" w:rsidRPr="000D01CD">
        <w:rPr>
          <w:color w:val="auto"/>
        </w:rPr>
        <w:t xml:space="preserve"> </w:t>
      </w:r>
      <w:r w:rsidR="0001671F" w:rsidRPr="000D01CD">
        <w:rPr>
          <w:color w:val="auto"/>
        </w:rPr>
        <w:t>настоящего</w:t>
      </w:r>
      <w:r w:rsidR="00F17372" w:rsidRPr="000D01CD">
        <w:rPr>
          <w:color w:val="auto"/>
        </w:rPr>
        <w:t xml:space="preserve"> </w:t>
      </w:r>
      <w:r w:rsidR="0001671F" w:rsidRPr="000D01CD">
        <w:rPr>
          <w:color w:val="auto"/>
        </w:rPr>
        <w:t>подраздела</w:t>
      </w:r>
      <w:r w:rsidRPr="000D01CD">
        <w:rPr>
          <w:rFonts w:eastAsia="Times New Roman"/>
          <w:bCs/>
          <w:color w:val="auto"/>
          <w:kern w:val="36"/>
          <w:lang w:eastAsia="ru-RU"/>
        </w:rPr>
        <w:t>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нарушений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обязательных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требований,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требований,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установленных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муниципальными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правовыми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актами,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должностные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лица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органа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муниципального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контроля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принимают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пределах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своей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компетенции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меры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пресечению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таких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нарушений,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а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также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направляют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письменной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форме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руководителю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или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заместителю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руководителя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органа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муниципального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контроля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мотивированное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представление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информацией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выявленных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нарушениях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для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принятия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необходимости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решения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назначении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внеплановой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проверки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юридического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лица,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индивидуального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предпринимателя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основаниям,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указанным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пункте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2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части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2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статьи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10Федерального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закона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от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26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декабря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2008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года</w:t>
      </w:r>
      <w:r w:rsidR="008B53B7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№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294-ФЗ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«О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защите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прав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юридических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лиц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индивидуальных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предпринимателей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осуществлении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государственного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контроля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(надзора)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муниципального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контроля»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bookmarkStart w:id="26" w:name="dst396"/>
      <w:bookmarkEnd w:id="26"/>
      <w:r w:rsidRPr="000D01CD">
        <w:rPr>
          <w:rFonts w:eastAsia="Times New Roman"/>
          <w:bCs/>
          <w:color w:val="auto"/>
          <w:kern w:val="36"/>
          <w:lang w:eastAsia="ru-RU"/>
        </w:rPr>
        <w:t>3.3.5</w:t>
      </w:r>
      <w:r w:rsidR="00461BA1" w:rsidRPr="000D01CD">
        <w:rPr>
          <w:rFonts w:eastAsia="Times New Roman"/>
          <w:bCs/>
          <w:color w:val="auto"/>
          <w:kern w:val="36"/>
          <w:lang w:eastAsia="ru-RU"/>
        </w:rPr>
        <w:t>.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случае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получения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ходе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проведения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мероприятий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контролю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без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взаимодействия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юридическими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лицами,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индивидуальными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предпринимателями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указанных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частях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5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-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7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статьи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8.2Федерального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закона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от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26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декабря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2008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года</w:t>
      </w:r>
      <w:r w:rsidR="008B53B7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№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294-ФЗ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«О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защите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прав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юридических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лиц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индивидуальных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предпринимателей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при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осуществлении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государственного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контроля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(надзора)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муниципального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контроля»</w:t>
      </w:r>
      <w:r w:rsidR="00E21FB0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сведений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готовящихся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нарушениях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или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признаках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нарушения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обязательных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требований,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требований,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установленных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муниципальными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правовыми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актами,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орган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муниципального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контроля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направля</w:t>
      </w:r>
      <w:r w:rsidR="002726A3" w:rsidRPr="000D01CD">
        <w:rPr>
          <w:rFonts w:eastAsia="Times New Roman"/>
          <w:bCs/>
          <w:color w:val="auto"/>
          <w:kern w:val="36"/>
          <w:lang w:eastAsia="ru-RU"/>
        </w:rPr>
        <w:t>е</w:t>
      </w:r>
      <w:r w:rsidRPr="000D01CD">
        <w:rPr>
          <w:rFonts w:eastAsia="Times New Roman"/>
          <w:bCs/>
          <w:color w:val="auto"/>
          <w:kern w:val="36"/>
          <w:lang w:eastAsia="ru-RU"/>
        </w:rPr>
        <w:t>т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юридическому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лицу,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индивидуальному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предпринимателю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предостережение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недопустимости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lastRenderedPageBreak/>
        <w:t>нарушения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обязательных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требований,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требований,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установленных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муниципальными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правовыми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актами.</w:t>
      </w:r>
    </w:p>
    <w:p w:rsidR="002726A3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bCs/>
          <w:color w:val="auto"/>
          <w:kern w:val="36"/>
          <w:lang w:eastAsia="ru-RU"/>
        </w:rPr>
        <w:t>3.4</w:t>
      </w:r>
      <w:r w:rsidR="00461BA1" w:rsidRPr="000D01CD">
        <w:rPr>
          <w:rFonts w:eastAsia="Times New Roman"/>
          <w:bCs/>
          <w:color w:val="auto"/>
          <w:kern w:val="36"/>
          <w:lang w:eastAsia="ru-RU"/>
        </w:rPr>
        <w:t>.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Организация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порядок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проведение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плановой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проверки</w:t>
      </w:r>
      <w:bookmarkStart w:id="27" w:name="dst163"/>
      <w:bookmarkEnd w:id="27"/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3.4.1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процессе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совокупности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предъявляемых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требованиям.</w:t>
      </w:r>
      <w:bookmarkStart w:id="28" w:name="dst136"/>
      <w:bookmarkStart w:id="29" w:name="dst217"/>
      <w:bookmarkEnd w:id="28"/>
      <w:bookmarkEnd w:id="29"/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3.4.2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чаще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один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21FB0" w:rsidRPr="000D01CD">
        <w:rPr>
          <w:rFonts w:eastAsia="Times New Roman"/>
          <w:color w:val="auto"/>
          <w:lang w:eastAsia="ru-RU"/>
        </w:rPr>
        <w:t>предусмотрено частями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9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9.3</w:t>
      </w:r>
      <w:r w:rsidRPr="000D01CD">
        <w:rPr>
          <w:rFonts w:eastAsiaTheme="minorEastAsia"/>
          <w:color w:val="auto"/>
          <w:lang w:eastAsia="ru-RU"/>
        </w:rPr>
        <w:t>Федерального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закона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от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26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декабря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2008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года</w:t>
      </w:r>
      <w:r w:rsidR="008B53B7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№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294-ФЗ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«О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защите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прав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юридических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лиц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индивидуальных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предпринимателей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при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осуществлении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государственного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контроля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(надзора)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муниципального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="00E43EE4" w:rsidRPr="000D01CD">
        <w:rPr>
          <w:rFonts w:eastAsia="Times New Roman"/>
          <w:bCs/>
          <w:color w:val="auto"/>
          <w:kern w:val="36"/>
          <w:lang w:eastAsia="ru-RU"/>
        </w:rPr>
        <w:t>контроля».</w:t>
      </w:r>
    </w:p>
    <w:p w:rsidR="00B276DA" w:rsidRPr="000D01CD" w:rsidRDefault="00F17372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30" w:name="dst309"/>
      <w:bookmarkEnd w:id="30"/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3.4.3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Плановые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проводя</w:t>
      </w:r>
      <w:r w:rsidR="00683D1B" w:rsidRPr="000D01CD">
        <w:rPr>
          <w:rFonts w:eastAsia="Times New Roman"/>
          <w:color w:val="auto"/>
          <w:lang w:eastAsia="ru-RU"/>
        </w:rPr>
        <w:t>тся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683D1B" w:rsidRPr="000D01CD">
        <w:rPr>
          <w:rFonts w:eastAsia="Times New Roman"/>
          <w:color w:val="auto"/>
          <w:lang w:eastAsia="ru-RU"/>
        </w:rPr>
        <w:t>на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683D1B" w:rsidRPr="000D01CD">
        <w:rPr>
          <w:rFonts w:eastAsia="Times New Roman"/>
          <w:color w:val="auto"/>
          <w:lang w:eastAsia="ru-RU"/>
        </w:rPr>
        <w:t>основании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разрабатываемых</w:t>
      </w:r>
      <w:r w:rsidR="00273220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утверждаемых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органами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соответствии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их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полномочиями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ежегодных</w:t>
      </w:r>
      <w:r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планов.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31" w:name="dst102"/>
      <w:bookmarkEnd w:id="31"/>
      <w:r w:rsidRPr="000D01CD">
        <w:rPr>
          <w:rFonts w:eastAsia="Times New Roman"/>
          <w:color w:val="auto"/>
          <w:lang w:eastAsia="ru-RU"/>
        </w:rPr>
        <w:t>3.4.4</w:t>
      </w:r>
      <w:r w:rsidR="00162D9C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филиалов,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представительств,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обособленных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структурных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подразделений)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указываются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следующие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сведения: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32" w:name="dst164"/>
      <w:bookmarkEnd w:id="32"/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филиалов,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представительств,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обособленных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структурных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подразделений),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фамилии,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отчества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подлежит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нахождения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филиалов,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представительств,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обособленных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структурных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подразделений)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фактического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33" w:name="dst100109"/>
      <w:bookmarkEnd w:id="33"/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каждой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34" w:name="dst104"/>
      <w:bookmarkEnd w:id="34"/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каждой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35" w:name="dst100111"/>
      <w:bookmarkEnd w:id="35"/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конкретную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совместно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указываются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всех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участвующих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36" w:name="dst100112"/>
      <w:bookmarkEnd w:id="36"/>
      <w:r w:rsidRPr="000D01CD">
        <w:rPr>
          <w:rFonts w:eastAsia="Times New Roman"/>
          <w:color w:val="auto"/>
          <w:lang w:eastAsia="ru-RU"/>
        </w:rPr>
        <w:t>3.4.5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Утвержденный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заинтересованных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размещения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официальном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сайте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«Интернет»</w:t>
      </w:r>
      <w:r w:rsidR="00E21FB0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доступным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способом.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37" w:name="dst100323"/>
      <w:bookmarkEnd w:id="37"/>
      <w:r w:rsidRPr="000D01CD">
        <w:rPr>
          <w:rFonts w:eastAsia="Times New Roman"/>
          <w:color w:val="auto"/>
          <w:lang w:eastAsia="ru-RU"/>
        </w:rPr>
        <w:t>3.4.6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сентября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предшествующего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проекты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38" w:name="dst310"/>
      <w:bookmarkEnd w:id="38"/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рассматривают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проекты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октября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предшествующего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вносят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предложения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замечаний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возможности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совместных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39" w:name="dst105"/>
      <w:bookmarkEnd w:id="39"/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рассматривают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предложения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итогам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ноября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предшествующего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утвержденные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40" w:name="dst100326"/>
      <w:bookmarkEnd w:id="40"/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подготовки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типовая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устанавливается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41" w:name="dst100327"/>
      <w:bookmarkEnd w:id="41"/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декабря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предшествующего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обобщают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поступившие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Генеральную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формирования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Генеральной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42" w:name="dst100328"/>
      <w:bookmarkEnd w:id="42"/>
      <w:r w:rsidRPr="000D01CD">
        <w:rPr>
          <w:rFonts w:eastAsia="Times New Roman"/>
          <w:color w:val="auto"/>
          <w:lang w:eastAsia="ru-RU"/>
        </w:rPr>
        <w:t>Генеральная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формирует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сводный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размещает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официальном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сайте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Генеральной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«Интернет»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31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декабря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текущего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календарного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43" w:name="dst106"/>
      <w:bookmarkStart w:id="44" w:name="dst100115"/>
      <w:bookmarkEnd w:id="43"/>
      <w:bookmarkEnd w:id="44"/>
      <w:r w:rsidRPr="000D01CD">
        <w:rPr>
          <w:rFonts w:eastAsia="Times New Roman"/>
          <w:color w:val="auto"/>
          <w:lang w:eastAsia="ru-RU"/>
        </w:rPr>
        <w:t>3.4.7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дня: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45" w:name="dst100116"/>
      <w:bookmarkEnd w:id="45"/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46" w:name="dst100117"/>
      <w:bookmarkEnd w:id="46"/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окончания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последней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47" w:name="dst366"/>
      <w:bookmarkEnd w:id="47"/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сфере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(надзора)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услуг,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48" w:name="dst100355"/>
      <w:bookmarkEnd w:id="48"/>
      <w:r w:rsidRPr="000D01CD">
        <w:rPr>
          <w:rFonts w:eastAsia="Times New Roman"/>
          <w:color w:val="auto"/>
          <w:lang w:eastAsia="ru-RU"/>
        </w:rPr>
        <w:t>3.4.8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виды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сфере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здравоохранения,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сфере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образования,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социальной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сфере,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сфере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теплоснабжения,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сфере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электроэнергетики,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сфере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энергосбережения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повышения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энергетической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эффективности,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более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периодичность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устанавливаются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49" w:name="dst218"/>
      <w:bookmarkStart w:id="50" w:name="dst100120"/>
      <w:bookmarkEnd w:id="49"/>
      <w:bookmarkEnd w:id="50"/>
      <w:r w:rsidRPr="000D01CD">
        <w:rPr>
          <w:rFonts w:eastAsia="Times New Roman"/>
          <w:color w:val="auto"/>
          <w:lang w:eastAsia="ru-RU"/>
        </w:rPr>
        <w:t>3.4.9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членов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более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десяти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процентов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членов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двух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членов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51" w:name="dst100121"/>
      <w:bookmarkEnd w:id="51"/>
      <w:r w:rsidRPr="000D01CD">
        <w:rPr>
          <w:rFonts w:eastAsia="Times New Roman"/>
          <w:color w:val="auto"/>
          <w:lang w:eastAsia="ru-RU"/>
        </w:rPr>
        <w:lastRenderedPageBreak/>
        <w:t>3.4.10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статьями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11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12</w:t>
      </w:r>
      <w:r w:rsidRPr="000D01CD">
        <w:rPr>
          <w:rFonts w:eastAsiaTheme="minorEastAsia"/>
          <w:color w:val="auto"/>
          <w:lang w:eastAsia="ru-RU"/>
        </w:rPr>
        <w:t>Федерального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закона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от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26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AD012B" w:rsidRPr="000D01CD">
        <w:rPr>
          <w:rFonts w:eastAsiaTheme="minorEastAsia"/>
          <w:color w:val="auto"/>
          <w:lang w:eastAsia="ru-RU"/>
        </w:rPr>
        <w:t>декабря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2008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AD012B" w:rsidRPr="000D01CD">
        <w:rPr>
          <w:rFonts w:eastAsiaTheme="minorEastAsia"/>
          <w:color w:val="auto"/>
          <w:lang w:eastAsia="ru-RU"/>
        </w:rPr>
        <w:t>года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AD012B" w:rsidRPr="000D01CD">
        <w:rPr>
          <w:rFonts w:eastAsiaTheme="minorEastAsia"/>
          <w:color w:val="auto"/>
          <w:lang w:eastAsia="ru-RU"/>
        </w:rPr>
        <w:t>№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294-ФЗ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«О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защите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прав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юридических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лиц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индивидуальных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предпринимателей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осуществлении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государственного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(надзора)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муниципального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контроля»</w:t>
      </w:r>
      <w:r w:rsidR="00040A22" w:rsidRPr="000D01CD">
        <w:rPr>
          <w:rFonts w:eastAsiaTheme="minorEastAsia"/>
          <w:color w:val="auto"/>
          <w:lang w:eastAsia="ru-RU"/>
        </w:rPr>
        <w:t>: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52" w:name="dst311"/>
      <w:bookmarkEnd w:id="52"/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проверочных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листов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(списков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вопросов)</w:t>
      </w:r>
      <w:r w:rsidR="007054A0" w:rsidRPr="000D01CD">
        <w:rPr>
          <w:rFonts w:eastAsia="Times New Roman"/>
          <w:color w:val="auto"/>
          <w:lang w:eastAsia="ru-RU"/>
        </w:rPr>
        <w:t>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53" w:name="dst312"/>
      <w:bookmarkEnd w:id="53"/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054A0" w:rsidRPr="000D01CD">
        <w:rPr>
          <w:rFonts w:eastAsia="Times New Roman"/>
          <w:color w:val="auto"/>
          <w:lang w:eastAsia="ru-RU"/>
        </w:rPr>
        <w:t>о</w:t>
      </w:r>
      <w:r w:rsidRPr="000D01CD">
        <w:rPr>
          <w:rFonts w:eastAsia="Times New Roman"/>
          <w:color w:val="auto"/>
          <w:lang w:eastAsia="ru-RU"/>
        </w:rPr>
        <w:t>бязанность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проверочных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листов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(списков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вопросов)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всех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обусловлена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типом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(отдельными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характеристиками)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используемых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производственных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объектов</w:t>
      </w:r>
      <w:r w:rsidR="007054A0" w:rsidRPr="000D01CD">
        <w:rPr>
          <w:rFonts w:eastAsia="Times New Roman"/>
          <w:color w:val="auto"/>
          <w:lang w:eastAsia="ru-RU"/>
        </w:rPr>
        <w:t>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54" w:name="dst397"/>
      <w:bookmarkEnd w:id="54"/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054A0" w:rsidRPr="000D01CD">
        <w:rPr>
          <w:rFonts w:eastAsia="Times New Roman"/>
          <w:color w:val="auto"/>
          <w:lang w:eastAsia="ru-RU"/>
        </w:rPr>
        <w:t>п</w:t>
      </w:r>
      <w:r w:rsidRPr="000D01CD">
        <w:rPr>
          <w:rFonts w:eastAsia="Times New Roman"/>
          <w:color w:val="auto"/>
          <w:lang w:eastAsia="ru-RU"/>
        </w:rPr>
        <w:t>роверочные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листы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(списки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вопросов)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разрабатываются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утверждаются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общими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определяемыми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себя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перечни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однозначно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свидетельствуют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несоблюдении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составляющих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затрагивающие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все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предъявляемые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ограничить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только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наиболее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значимым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точки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недопущения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угрозы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угрозы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</w:t>
      </w:r>
      <w:r w:rsidR="007054A0" w:rsidRPr="000D01CD">
        <w:rPr>
          <w:rFonts w:eastAsia="Times New Roman"/>
          <w:color w:val="auto"/>
          <w:lang w:eastAsia="ru-RU"/>
        </w:rPr>
        <w:t>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054A0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054A0"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054A0" w:rsidRPr="000D01CD">
        <w:rPr>
          <w:rFonts w:eastAsia="Times New Roman"/>
          <w:color w:val="auto"/>
          <w:lang w:eastAsia="ru-RU"/>
        </w:rPr>
        <w:t>характера;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55" w:name="dst314"/>
      <w:bookmarkEnd w:id="55"/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054A0" w:rsidRPr="000D01CD">
        <w:rPr>
          <w:rFonts w:eastAsia="Times New Roman"/>
          <w:color w:val="auto"/>
          <w:lang w:eastAsia="ru-RU"/>
        </w:rPr>
        <w:t>п</w:t>
      </w:r>
      <w:r w:rsidRPr="000D01CD">
        <w:rPr>
          <w:rFonts w:eastAsia="Times New Roman"/>
          <w:color w:val="auto"/>
          <w:lang w:eastAsia="ru-RU"/>
        </w:rPr>
        <w:t>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совместных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применяться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сводные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проверочные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листы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(списки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вопросов),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разрабатываемые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утверждаемые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несколькими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054A0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054A0" w:rsidRPr="000D01CD">
        <w:rPr>
          <w:rFonts w:eastAsia="Times New Roman"/>
          <w:color w:val="auto"/>
          <w:lang w:eastAsia="ru-RU"/>
        </w:rPr>
        <w:t>контроля;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56" w:name="dst315"/>
      <w:bookmarkEnd w:id="56"/>
      <w:r w:rsidRPr="000D01CD">
        <w:rPr>
          <w:rFonts w:eastAsia="Times New Roman"/>
          <w:color w:val="auto"/>
          <w:lang w:eastAsia="ru-RU"/>
        </w:rPr>
        <w:t>5)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054A0" w:rsidRPr="000D01CD">
        <w:rPr>
          <w:rFonts w:eastAsia="Times New Roman"/>
          <w:color w:val="auto"/>
          <w:lang w:eastAsia="ru-RU"/>
        </w:rPr>
        <w:t>п</w:t>
      </w:r>
      <w:r w:rsidRPr="000D01CD">
        <w:rPr>
          <w:rFonts w:eastAsia="Times New Roman"/>
          <w:color w:val="auto"/>
          <w:lang w:eastAsia="ru-RU"/>
        </w:rPr>
        <w:t>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листа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(списка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вопросов)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заполненный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проверочный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лист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(список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вопросов)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прикладывается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57" w:name="dst316"/>
      <w:bookmarkEnd w:id="57"/>
      <w:r w:rsidRPr="000D01CD">
        <w:rPr>
          <w:rFonts w:eastAsia="Times New Roman"/>
          <w:color w:val="auto"/>
          <w:lang w:eastAsia="ru-RU"/>
        </w:rPr>
        <w:t>3.4.11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уведомляются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позднее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(заместителя)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заказным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отправлением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вручении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усиленной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квалифицированной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адресу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адрес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едином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реестре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едином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реестре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доступным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способом.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58" w:name="dst100123"/>
      <w:bookmarkEnd w:id="58"/>
      <w:r w:rsidRPr="000D01CD">
        <w:rPr>
          <w:rFonts w:eastAsia="Times New Roman"/>
          <w:color w:val="auto"/>
          <w:lang w:eastAsia="ru-RU"/>
        </w:rPr>
        <w:t>3.4.12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возможности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участия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присутствия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59" w:name="dst100124"/>
      <w:bookmarkEnd w:id="59"/>
      <w:r w:rsidRPr="000D01CD">
        <w:rPr>
          <w:rFonts w:eastAsia="Times New Roman"/>
          <w:color w:val="auto"/>
          <w:lang w:eastAsia="ru-RU"/>
        </w:rPr>
        <w:t>3.4.13</w:t>
      </w:r>
      <w:r w:rsidR="00461BA1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членами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членов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сообщить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окончания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</w:p>
    <w:p w:rsidR="00D42253" w:rsidRPr="000D01CD" w:rsidRDefault="00D42253" w:rsidP="00D42253">
      <w:pPr>
        <w:shd w:val="clear" w:color="auto" w:fill="FFFFFF"/>
        <w:spacing w:after="0" w:line="240" w:lineRule="auto"/>
        <w:ind w:firstLine="539"/>
        <w:jc w:val="both"/>
        <w:outlineLvl w:val="0"/>
        <w:rPr>
          <w:rFonts w:eastAsia="Times New Roman"/>
          <w:bCs/>
          <w:color w:val="FF0000"/>
          <w:kern w:val="36"/>
          <w:lang w:eastAsia="ru-RU"/>
        </w:rPr>
      </w:pPr>
      <w:r w:rsidRPr="000D01CD">
        <w:rPr>
          <w:rFonts w:eastAsia="Times New Roman"/>
          <w:color w:val="FF0000"/>
          <w:lang w:eastAsia="ru-RU"/>
        </w:rPr>
        <w:t>3.4.14.</w:t>
      </w:r>
      <w:r w:rsidRPr="000D01CD">
        <w:rPr>
          <w:rFonts w:ascii="Arial" w:eastAsia="Times New Roman" w:hAnsi="Arial" w:cs="Arial"/>
          <w:bCs/>
          <w:color w:val="FF0000"/>
          <w:kern w:val="36"/>
          <w:lang w:eastAsia="ru-RU"/>
        </w:rPr>
        <w:t xml:space="preserve">  </w:t>
      </w:r>
      <w:r w:rsidRPr="000D01CD">
        <w:rPr>
          <w:rFonts w:eastAsia="Times New Roman"/>
          <w:bCs/>
          <w:color w:val="FF0000"/>
          <w:kern w:val="36"/>
          <w:lang w:eastAsia="ru-RU"/>
        </w:rPr>
        <w:t>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</w:p>
    <w:p w:rsidR="008B53B7" w:rsidRPr="008B53B7" w:rsidRDefault="008B53B7" w:rsidP="008B53B7">
      <w:pPr>
        <w:shd w:val="clear" w:color="auto" w:fill="FFFFFF"/>
        <w:spacing w:after="0" w:line="240" w:lineRule="auto"/>
        <w:ind w:firstLine="539"/>
        <w:jc w:val="both"/>
        <w:rPr>
          <w:rFonts w:eastAsia="Times New Roman"/>
          <w:color w:val="000000"/>
          <w:lang w:eastAsia="ru-RU"/>
        </w:rPr>
      </w:pPr>
      <w:bookmarkStart w:id="60" w:name="dst411"/>
      <w:bookmarkEnd w:id="60"/>
      <w:r w:rsidRPr="008B53B7">
        <w:rPr>
          <w:rFonts w:eastAsia="Times New Roman"/>
          <w:color w:val="000000"/>
          <w:lang w:eastAsia="ru-RU"/>
        </w:rPr>
        <w:t>1. Плановые проверки в отношении юридических лиц, индивидуальных предпринимателей, отнесенных в соответствии со </w:t>
      </w:r>
      <w:hyperlink r:id="rId8" w:anchor="dst100019" w:history="1">
        <w:r w:rsidRPr="008B53B7">
          <w:rPr>
            <w:rFonts w:eastAsia="Times New Roman"/>
            <w:color w:val="000000"/>
            <w:lang w:eastAsia="ru-RU"/>
          </w:rPr>
          <w:t>статьей 4</w:t>
        </w:r>
      </w:hyperlink>
      <w:r w:rsidRPr="008B53B7">
        <w:rPr>
          <w:rFonts w:eastAsia="Times New Roman"/>
          <w:color w:val="000000"/>
          <w:lang w:eastAsia="ru-RU"/>
        </w:rPr>
        <w:t xml:space="preserve"> Федерального закона от 24 июля 2007 года </w:t>
      </w:r>
    </w:p>
    <w:p w:rsidR="008B53B7" w:rsidRPr="008B53B7" w:rsidRDefault="008B53B7" w:rsidP="008B53B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B53B7">
        <w:rPr>
          <w:rFonts w:eastAsia="Times New Roman"/>
          <w:color w:val="000000"/>
          <w:lang w:eastAsia="ru-RU"/>
        </w:rPr>
        <w:t>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8B53B7" w:rsidRPr="008B53B7" w:rsidRDefault="008B53B7" w:rsidP="008B53B7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lang w:eastAsia="ru-RU"/>
        </w:rPr>
      </w:pPr>
      <w:bookmarkStart w:id="61" w:name="dst412"/>
      <w:bookmarkEnd w:id="61"/>
      <w:r w:rsidRPr="008B53B7">
        <w:rPr>
          <w:rFonts w:eastAsia="Times New Roman"/>
          <w:color w:val="000000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B53B7" w:rsidRPr="008B53B7" w:rsidRDefault="008B53B7" w:rsidP="008B53B7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lang w:eastAsia="ru-RU"/>
        </w:rPr>
      </w:pPr>
      <w:bookmarkStart w:id="62" w:name="dst413"/>
      <w:bookmarkEnd w:id="62"/>
      <w:r w:rsidRPr="008B53B7">
        <w:rPr>
          <w:rFonts w:eastAsia="Times New Roman"/>
          <w:color w:val="000000"/>
          <w:lang w:eastAsia="ru-RU"/>
        </w:rPr>
        <w:t>2) плановых проверок юридических лиц, индивидуальных предпринимателей, осуществляющих виды деятельности, </w:t>
      </w:r>
      <w:hyperlink r:id="rId9" w:anchor="dst100008" w:history="1">
        <w:r w:rsidRPr="008B53B7">
          <w:rPr>
            <w:rFonts w:eastAsia="Times New Roman"/>
            <w:color w:val="000000"/>
            <w:lang w:eastAsia="ru-RU"/>
          </w:rPr>
          <w:t>перечень</w:t>
        </w:r>
      </w:hyperlink>
      <w:r w:rsidRPr="008B53B7">
        <w:rPr>
          <w:rFonts w:eastAsia="Times New Roman"/>
          <w:color w:val="000000"/>
          <w:lang w:eastAsia="ru-RU"/>
        </w:rPr>
        <w:t> которых устанавливается Правительством Российской Федерации в соответствии с </w:t>
      </w:r>
      <w:hyperlink r:id="rId10" w:anchor="dst426" w:history="1">
        <w:r w:rsidRPr="008B53B7">
          <w:rPr>
            <w:rFonts w:eastAsia="Times New Roman"/>
            <w:color w:val="000000"/>
            <w:lang w:eastAsia="ru-RU"/>
          </w:rPr>
          <w:t>частью 9 статьи 9</w:t>
        </w:r>
      </w:hyperlink>
      <w:r w:rsidRPr="008B53B7">
        <w:rPr>
          <w:rFonts w:eastAsia="Times New Roman"/>
          <w:color w:val="000000"/>
          <w:lang w:eastAsia="ru-RU"/>
        </w:rPr>
        <w:t> Федерального закона</w:t>
      </w:r>
      <w:r w:rsidRPr="008B53B7">
        <w:rPr>
          <w:rFonts w:eastAsia="Calibri"/>
          <w:bCs/>
          <w:color w:val="000000"/>
          <w:shd w:val="clear" w:color="auto" w:fill="FFFFFF"/>
        </w:rPr>
        <w:t xml:space="preserve"> № 294-ФЗ</w:t>
      </w:r>
      <w:r w:rsidRPr="008B53B7">
        <w:rPr>
          <w:rFonts w:eastAsia="Times New Roman"/>
          <w:color w:val="000000"/>
          <w:lang w:eastAsia="ru-RU"/>
        </w:rPr>
        <w:t xml:space="preserve">   </w:t>
      </w:r>
      <w:r w:rsidRPr="008B53B7">
        <w:rPr>
          <w:rFonts w:eastAsia="Calibri"/>
          <w:bCs/>
          <w:color w:val="000000"/>
          <w:shd w:val="clear" w:color="auto" w:fill="FFFFFF"/>
        </w:rPr>
        <w:t>от 26 декабря 2008 года</w:t>
      </w:r>
      <w:r w:rsidRPr="008B53B7">
        <w:rPr>
          <w:rFonts w:eastAsia="Times New Roman"/>
          <w:color w:val="000000"/>
          <w:lang w:eastAsia="ru-RU"/>
        </w:rPr>
        <w:t>;</w:t>
      </w:r>
    </w:p>
    <w:p w:rsidR="008B53B7" w:rsidRPr="008B53B7" w:rsidRDefault="008B53B7" w:rsidP="008B53B7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lang w:eastAsia="ru-RU"/>
        </w:rPr>
      </w:pPr>
      <w:bookmarkStart w:id="63" w:name="dst414"/>
      <w:bookmarkEnd w:id="63"/>
      <w:r w:rsidRPr="008B53B7">
        <w:rPr>
          <w:rFonts w:eastAsia="Times New Roman"/>
          <w:color w:val="000000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</w:t>
      </w:r>
      <w:r w:rsidRPr="008B53B7">
        <w:rPr>
          <w:rFonts w:eastAsia="Times New Roman"/>
          <w:color w:val="000000"/>
          <w:lang w:eastAsia="ru-RU"/>
        </w:rPr>
        <w:lastRenderedPageBreak/>
        <w:t>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1" w:anchor="dst0" w:history="1">
        <w:r w:rsidRPr="008B53B7">
          <w:rPr>
            <w:rFonts w:eastAsia="Times New Roman"/>
            <w:color w:val="000000"/>
            <w:lang w:eastAsia="ru-RU"/>
          </w:rPr>
          <w:t>Кодексом</w:t>
        </w:r>
      </w:hyperlink>
      <w:r w:rsidRPr="008B53B7">
        <w:rPr>
          <w:rFonts w:eastAsia="Times New Roman"/>
          <w:color w:val="000000"/>
          <w:lang w:eastAsia="ru-RU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12" w:anchor="dst0" w:history="1">
        <w:r w:rsidRPr="008B53B7">
          <w:rPr>
            <w:rFonts w:eastAsia="Times New Roman"/>
            <w:color w:val="000000"/>
            <w:lang w:eastAsia="ru-RU"/>
          </w:rPr>
          <w:t>законом</w:t>
        </w:r>
      </w:hyperlink>
      <w:r w:rsidRPr="008B53B7">
        <w:rPr>
          <w:rFonts w:eastAsia="Times New Roman"/>
          <w:color w:val="000000"/>
          <w:lang w:eastAsia="ru-RU"/>
        </w:rPr>
        <w:t> 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3" w:anchor="dst102" w:history="1">
        <w:r w:rsidRPr="008B53B7">
          <w:rPr>
            <w:rFonts w:eastAsia="Times New Roman"/>
            <w:color w:val="000000"/>
            <w:lang w:eastAsia="ru-RU"/>
          </w:rPr>
          <w:t>частью 4 статьи 9</w:t>
        </w:r>
      </w:hyperlink>
      <w:r w:rsidRPr="008B53B7">
        <w:rPr>
          <w:rFonts w:eastAsia="Times New Roman"/>
          <w:color w:val="000000"/>
          <w:lang w:eastAsia="ru-RU"/>
        </w:rPr>
        <w:t> 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8B53B7" w:rsidRPr="008B53B7" w:rsidRDefault="008B53B7" w:rsidP="008B53B7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lang w:eastAsia="ru-RU"/>
        </w:rPr>
      </w:pPr>
      <w:bookmarkStart w:id="64" w:name="dst415"/>
      <w:bookmarkEnd w:id="64"/>
      <w:r w:rsidRPr="008B53B7">
        <w:rPr>
          <w:rFonts w:eastAsia="Times New Roman"/>
          <w:color w:val="000000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8B53B7" w:rsidRPr="008B53B7" w:rsidRDefault="008B53B7" w:rsidP="008B53B7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lang w:eastAsia="ru-RU"/>
        </w:rPr>
      </w:pPr>
      <w:bookmarkStart w:id="65" w:name="dst416"/>
      <w:bookmarkEnd w:id="65"/>
      <w:r w:rsidRPr="008B53B7">
        <w:rPr>
          <w:rFonts w:eastAsia="Times New Roman"/>
          <w:color w:val="000000"/>
          <w:lang w:eastAsia="ru-RU"/>
        </w:rPr>
        <w:t>5) плановых проверок, проводимых в рамках:</w:t>
      </w:r>
    </w:p>
    <w:p w:rsidR="008B53B7" w:rsidRPr="008B53B7" w:rsidRDefault="008B53B7" w:rsidP="008B53B7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lang w:eastAsia="ru-RU"/>
        </w:rPr>
      </w:pPr>
      <w:bookmarkStart w:id="66" w:name="dst417"/>
      <w:bookmarkEnd w:id="66"/>
      <w:r w:rsidRPr="008B53B7">
        <w:rPr>
          <w:rFonts w:eastAsia="Times New Roman"/>
          <w:color w:val="000000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8B53B7" w:rsidRPr="008B53B7" w:rsidRDefault="008B53B7" w:rsidP="008B53B7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lang w:eastAsia="ru-RU"/>
        </w:rPr>
      </w:pPr>
      <w:bookmarkStart w:id="67" w:name="dst418"/>
      <w:bookmarkEnd w:id="67"/>
      <w:r w:rsidRPr="008B53B7">
        <w:rPr>
          <w:rFonts w:eastAsia="Times New Roman"/>
          <w:color w:val="000000"/>
          <w:lang w:eastAsia="ru-RU"/>
        </w:rPr>
        <w:t>б) федерального государственного контроля за обеспечением защиты государственной </w:t>
      </w:r>
      <w:hyperlink r:id="rId14" w:anchor="dst100003" w:history="1">
        <w:r w:rsidRPr="008B53B7">
          <w:rPr>
            <w:rFonts w:eastAsia="Times New Roman"/>
            <w:color w:val="000000"/>
            <w:lang w:eastAsia="ru-RU"/>
          </w:rPr>
          <w:t>тайны</w:t>
        </w:r>
      </w:hyperlink>
      <w:r w:rsidRPr="008B53B7">
        <w:rPr>
          <w:rFonts w:eastAsia="Times New Roman"/>
          <w:color w:val="000000"/>
          <w:lang w:eastAsia="ru-RU"/>
        </w:rPr>
        <w:t>;</w:t>
      </w:r>
    </w:p>
    <w:p w:rsidR="008B53B7" w:rsidRPr="008B53B7" w:rsidRDefault="008B53B7" w:rsidP="008B53B7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lang w:eastAsia="ru-RU"/>
        </w:rPr>
      </w:pPr>
      <w:bookmarkStart w:id="68" w:name="dst419"/>
      <w:bookmarkEnd w:id="68"/>
      <w:r w:rsidRPr="008B53B7">
        <w:rPr>
          <w:rFonts w:eastAsia="Times New Roman"/>
          <w:color w:val="000000"/>
          <w:lang w:eastAsia="ru-RU"/>
        </w:rPr>
        <w:t>в) внешнего контроля качества работы аудиторских организаций, определенных Федеральным </w:t>
      </w:r>
      <w:hyperlink r:id="rId15" w:anchor="dst0" w:history="1">
        <w:r w:rsidRPr="008B53B7">
          <w:rPr>
            <w:rFonts w:eastAsia="Times New Roman"/>
            <w:color w:val="000000"/>
            <w:lang w:eastAsia="ru-RU"/>
          </w:rPr>
          <w:t>законом</w:t>
        </w:r>
      </w:hyperlink>
      <w:r w:rsidRPr="008B53B7">
        <w:rPr>
          <w:rFonts w:eastAsia="Times New Roman"/>
          <w:color w:val="000000"/>
          <w:lang w:eastAsia="ru-RU"/>
        </w:rPr>
        <w:t> от 30 декабря 2008 года № 307-ФЗ «Об аудиторской деятельности»;</w:t>
      </w:r>
    </w:p>
    <w:p w:rsidR="008B53B7" w:rsidRPr="008B53B7" w:rsidRDefault="008B53B7" w:rsidP="008B53B7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lang w:eastAsia="ru-RU"/>
        </w:rPr>
      </w:pPr>
      <w:bookmarkStart w:id="69" w:name="dst420"/>
      <w:bookmarkEnd w:id="69"/>
      <w:r w:rsidRPr="008B53B7">
        <w:rPr>
          <w:rFonts w:eastAsia="Times New Roman"/>
          <w:color w:val="000000"/>
          <w:lang w:eastAsia="ru-RU"/>
        </w:rPr>
        <w:t>г) федерального государственного надзора в области использования атомной энергии;</w:t>
      </w:r>
    </w:p>
    <w:p w:rsidR="008B53B7" w:rsidRPr="008B53B7" w:rsidRDefault="008B53B7" w:rsidP="008B53B7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/>
          <w:lang w:eastAsia="ru-RU"/>
        </w:rPr>
      </w:pPr>
      <w:bookmarkStart w:id="70" w:name="dst421"/>
      <w:bookmarkEnd w:id="70"/>
      <w:r w:rsidRPr="008B53B7">
        <w:rPr>
          <w:rFonts w:eastAsia="Times New Roman"/>
          <w:color w:val="000000"/>
          <w:lang w:eastAsia="ru-RU"/>
        </w:rPr>
        <w:t>д) федерального государственного пробирного надзора.</w:t>
      </w:r>
    </w:p>
    <w:p w:rsidR="007054A0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bCs/>
          <w:color w:val="auto"/>
          <w:kern w:val="36"/>
          <w:lang w:eastAsia="ru-RU"/>
        </w:rPr>
        <w:t>3.5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Организация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проведение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внеплановой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проверки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71" w:name="dst255"/>
      <w:bookmarkEnd w:id="71"/>
      <w:r w:rsidRPr="000D01CD">
        <w:rPr>
          <w:rFonts w:eastAsia="Times New Roman"/>
          <w:color w:val="auto"/>
          <w:lang w:eastAsia="ru-RU"/>
        </w:rPr>
        <w:t>3.5.1.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процессе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выполнение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предотвращению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ликвидации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последствий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вреда.</w:t>
      </w:r>
    </w:p>
    <w:p w:rsidR="007054A0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72" w:name="dst100127"/>
      <w:bookmarkEnd w:id="72"/>
      <w:r w:rsidRPr="000D01CD">
        <w:rPr>
          <w:rFonts w:eastAsia="Times New Roman"/>
          <w:color w:val="auto"/>
          <w:lang w:eastAsia="ru-RU"/>
        </w:rPr>
        <w:t>3.5.2.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является:</w:t>
      </w:r>
      <w:bookmarkStart w:id="73" w:name="dst100128"/>
      <w:bookmarkEnd w:id="73"/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актами;</w:t>
      </w:r>
    </w:p>
    <w:p w:rsidR="00B276DA" w:rsidRPr="000D01CD" w:rsidRDefault="007054A0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74" w:name="dst317"/>
      <w:bookmarkEnd w:id="74"/>
      <w:r w:rsidRPr="000D01CD">
        <w:rPr>
          <w:rFonts w:eastAsia="Times New Roman"/>
          <w:color w:val="auto"/>
          <w:lang w:eastAsia="ru-RU"/>
        </w:rPr>
        <w:t>2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поступление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заявления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предоставлении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правового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статуса,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специального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разрешения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(лицензии)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отдельных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видов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разрешения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(согласования)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осуществление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значимых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действий,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соответствующей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предусмотрено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правилами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предоставления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правового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статуса,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специального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разрешения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(лицензии),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выдачи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разрешения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(согласования);</w:t>
      </w:r>
    </w:p>
    <w:p w:rsidR="00B276DA" w:rsidRPr="000D01CD" w:rsidRDefault="007054A0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75" w:name="dst318"/>
      <w:bookmarkEnd w:id="75"/>
      <w:r w:rsidRPr="000D01CD">
        <w:rPr>
          <w:rFonts w:eastAsia="Times New Roman"/>
          <w:color w:val="auto"/>
          <w:lang w:eastAsia="ru-RU"/>
        </w:rPr>
        <w:t>3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мотивированное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результатам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анализа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результатов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предварительной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поступивших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обращений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заявлений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государственной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власти,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самоуправления,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средств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массовой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следующих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фактах: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76" w:name="dst256"/>
      <w:bookmarkEnd w:id="76"/>
      <w:r w:rsidRPr="000D01CD">
        <w:rPr>
          <w:rFonts w:eastAsia="Times New Roman"/>
          <w:color w:val="auto"/>
          <w:lang w:eastAsia="ru-RU"/>
        </w:rPr>
        <w:t>а)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угрозы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угрозы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77" w:name="dst257"/>
      <w:bookmarkEnd w:id="77"/>
      <w:r w:rsidRPr="000D01CD">
        <w:rPr>
          <w:rFonts w:eastAsia="Times New Roman"/>
          <w:color w:val="auto"/>
          <w:lang w:eastAsia="ru-RU"/>
        </w:rPr>
        <w:t>б)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78" w:name="dst319"/>
      <w:bookmarkEnd w:id="78"/>
      <w:r w:rsidRPr="000D01CD">
        <w:rPr>
          <w:rFonts w:eastAsia="Times New Roman"/>
          <w:color w:val="auto"/>
          <w:lang w:eastAsia="ru-RU"/>
        </w:rPr>
        <w:t>в)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потребителей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надзор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защиты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потребителей,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условии,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обращался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защитой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(восстановлением)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своих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было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удовлетворены);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79" w:name="dst355"/>
      <w:bookmarkEnd w:id="79"/>
      <w:r w:rsidRPr="000D01CD">
        <w:rPr>
          <w:rFonts w:eastAsia="Times New Roman"/>
          <w:color w:val="auto"/>
          <w:lang w:eastAsia="ru-RU"/>
        </w:rPr>
        <w:t>г)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маркировке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товаров</w:t>
      </w:r>
      <w:r w:rsidR="000C199D" w:rsidRPr="000D01CD">
        <w:rPr>
          <w:rFonts w:eastAsia="Times New Roman"/>
          <w:color w:val="auto"/>
          <w:lang w:eastAsia="ru-RU"/>
        </w:rPr>
        <w:t>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80" w:name="dst398"/>
      <w:bookmarkStart w:id="81" w:name="dst321"/>
      <w:bookmarkEnd w:id="80"/>
      <w:bookmarkEnd w:id="81"/>
      <w:r w:rsidRPr="000D01CD">
        <w:rPr>
          <w:rFonts w:eastAsia="Times New Roman"/>
          <w:color w:val="auto"/>
          <w:lang w:eastAsia="ru-RU"/>
        </w:rPr>
        <w:lastRenderedPageBreak/>
        <w:t>3.5.3.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позволяющие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обратившееся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фактах,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563F0" w:rsidRPr="000D01CD">
        <w:rPr>
          <w:rFonts w:eastAsia="Times New Roman"/>
          <w:color w:val="auto"/>
        </w:rPr>
        <w:t>подпункте</w:t>
      </w:r>
      <w:r w:rsidR="00F17372" w:rsidRPr="000D01CD">
        <w:rPr>
          <w:rFonts w:eastAsia="Times New Roman"/>
          <w:color w:val="auto"/>
        </w:rPr>
        <w:t xml:space="preserve"> </w:t>
      </w:r>
      <w:r w:rsidR="001563F0" w:rsidRPr="000D01CD">
        <w:rPr>
          <w:rFonts w:eastAsia="Times New Roman"/>
          <w:color w:val="auto"/>
        </w:rPr>
        <w:t>3</w:t>
      </w:r>
      <w:r w:rsidR="00F17372" w:rsidRPr="000D01CD">
        <w:rPr>
          <w:rFonts w:eastAsia="Times New Roman"/>
          <w:color w:val="auto"/>
        </w:rPr>
        <w:t xml:space="preserve"> </w:t>
      </w:r>
      <w:r w:rsidR="001563F0" w:rsidRPr="000D01CD">
        <w:rPr>
          <w:rFonts w:eastAsia="Times New Roman"/>
          <w:color w:val="auto"/>
        </w:rPr>
        <w:t>пункта</w:t>
      </w:r>
      <w:r w:rsidR="00F17372" w:rsidRPr="000D01CD">
        <w:rPr>
          <w:rFonts w:eastAsia="Times New Roman"/>
          <w:color w:val="auto"/>
        </w:rPr>
        <w:t xml:space="preserve"> </w:t>
      </w:r>
      <w:r w:rsidR="001563F0" w:rsidRPr="000D01CD">
        <w:rPr>
          <w:rFonts w:eastAsia="Times New Roman"/>
          <w:color w:val="auto"/>
        </w:rPr>
        <w:t>3.5.2</w:t>
      </w:r>
      <w:r w:rsidR="00F17372" w:rsidRPr="000D01CD">
        <w:rPr>
          <w:rFonts w:eastAsia="Times New Roman"/>
          <w:color w:val="auto"/>
        </w:rPr>
        <w:t xml:space="preserve"> </w:t>
      </w:r>
      <w:r w:rsidR="001563F0" w:rsidRPr="000D01CD">
        <w:rPr>
          <w:rFonts w:eastAsia="Times New Roman"/>
          <w:color w:val="auto"/>
        </w:rPr>
        <w:t>настоящего</w:t>
      </w:r>
      <w:r w:rsidR="00F17372" w:rsidRPr="000D01CD">
        <w:rPr>
          <w:rFonts w:eastAsia="Times New Roman"/>
          <w:color w:val="auto"/>
        </w:rPr>
        <w:t xml:space="preserve"> </w:t>
      </w:r>
      <w:r w:rsidR="001563F0" w:rsidRPr="000D01CD">
        <w:rPr>
          <w:rFonts w:eastAsia="Times New Roman"/>
          <w:color w:val="auto"/>
        </w:rPr>
        <w:t>подраздела</w:t>
      </w:r>
      <w:r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изложенная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1563F0" w:rsidRPr="000D01CD">
        <w:rPr>
          <w:rFonts w:eastAsia="Times New Roman"/>
          <w:color w:val="auto"/>
        </w:rPr>
        <w:t>подпунктом</w:t>
      </w:r>
      <w:r w:rsidR="00F17372" w:rsidRPr="000D01CD">
        <w:rPr>
          <w:rFonts w:eastAsia="Times New Roman"/>
          <w:color w:val="auto"/>
        </w:rPr>
        <w:t xml:space="preserve"> </w:t>
      </w:r>
      <w:r w:rsidR="001563F0" w:rsidRPr="000D01CD">
        <w:rPr>
          <w:rFonts w:eastAsia="Times New Roman"/>
          <w:color w:val="auto"/>
        </w:rPr>
        <w:t>3пункта</w:t>
      </w:r>
      <w:r w:rsidR="00F17372" w:rsidRPr="000D01CD">
        <w:rPr>
          <w:rFonts w:eastAsia="Times New Roman"/>
          <w:color w:val="auto"/>
        </w:rPr>
        <w:t xml:space="preserve"> </w:t>
      </w:r>
      <w:r w:rsidR="001563F0" w:rsidRPr="000D01CD">
        <w:rPr>
          <w:rFonts w:eastAsia="Times New Roman"/>
          <w:color w:val="auto"/>
        </w:rPr>
        <w:t>3.5.2</w:t>
      </w:r>
      <w:r w:rsidR="00F17372" w:rsidRPr="000D01CD">
        <w:rPr>
          <w:rFonts w:eastAsia="Times New Roman"/>
          <w:color w:val="auto"/>
        </w:rPr>
        <w:t xml:space="preserve"> </w:t>
      </w:r>
      <w:r w:rsidR="001563F0" w:rsidRPr="000D01CD">
        <w:rPr>
          <w:rFonts w:eastAsia="Times New Roman"/>
          <w:color w:val="auto"/>
        </w:rPr>
        <w:t>настоящего</w:t>
      </w:r>
      <w:r w:rsidR="00F17372" w:rsidRPr="000D01CD">
        <w:rPr>
          <w:rFonts w:eastAsia="Times New Roman"/>
          <w:color w:val="auto"/>
        </w:rPr>
        <w:t xml:space="preserve"> </w:t>
      </w:r>
      <w:r w:rsidR="001563F0" w:rsidRPr="000D01CD">
        <w:rPr>
          <w:rFonts w:eastAsia="Times New Roman"/>
          <w:color w:val="auto"/>
        </w:rPr>
        <w:t>подраздела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обоснованных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сомнений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авторстве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разумные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обратившегося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Обращения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только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условии,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они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средств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информационно-коммуникационных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технологий,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предусматривающих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авторизацию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единой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системе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идентификации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аутентификации.</w:t>
      </w:r>
    </w:p>
    <w:p w:rsidR="00B276DA" w:rsidRPr="000D01CD" w:rsidRDefault="001563F0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82" w:name="dst322"/>
      <w:bookmarkEnd w:id="82"/>
      <w:r w:rsidRPr="000D01CD">
        <w:rPr>
          <w:rFonts w:eastAsia="Times New Roman"/>
          <w:color w:val="auto"/>
          <w:lang w:eastAsia="ru-RU"/>
        </w:rPr>
        <w:t>3.5.3.</w:t>
      </w:r>
      <w:r w:rsidR="00B276DA" w:rsidRPr="000D01CD">
        <w:rPr>
          <w:rFonts w:eastAsia="Times New Roman"/>
          <w:color w:val="auto"/>
          <w:lang w:eastAsia="ru-RU"/>
        </w:rPr>
        <w:t>1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рассмотрении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обращений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заявлений,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фактах,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color w:val="auto"/>
        </w:rPr>
        <w:t>пункте</w:t>
      </w:r>
      <w:r w:rsidRPr="000D01CD">
        <w:rPr>
          <w:rFonts w:eastAsia="Times New Roman"/>
          <w:color w:val="auto"/>
        </w:rPr>
        <w:t>3.5.2</w:t>
      </w:r>
      <w:r w:rsidR="00F17372" w:rsidRPr="000D01CD">
        <w:rPr>
          <w:rFonts w:eastAsia="Times New Roman"/>
          <w:color w:val="auto"/>
        </w:rPr>
        <w:t xml:space="preserve"> </w:t>
      </w:r>
      <w:r w:rsidRPr="000D01CD">
        <w:rPr>
          <w:rFonts w:eastAsia="Times New Roman"/>
          <w:color w:val="auto"/>
        </w:rPr>
        <w:t>настоящего</w:t>
      </w:r>
      <w:r w:rsidR="00F17372" w:rsidRPr="000D01CD">
        <w:rPr>
          <w:rFonts w:eastAsia="Times New Roman"/>
          <w:color w:val="auto"/>
        </w:rPr>
        <w:t xml:space="preserve"> </w:t>
      </w:r>
      <w:r w:rsidRPr="000D01CD">
        <w:rPr>
          <w:rFonts w:eastAsia="Times New Roman"/>
          <w:color w:val="auto"/>
        </w:rPr>
        <w:t>подраздела</w:t>
      </w:r>
      <w:r w:rsidR="00B276DA"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должны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учитываться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результаты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поступивших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подобных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обращений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заявлений,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результаты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соответствующих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предпринимателей.</w:t>
      </w:r>
    </w:p>
    <w:p w:rsidR="00B276DA" w:rsidRPr="000D01CD" w:rsidRDefault="001563F0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83" w:name="dst399"/>
      <w:bookmarkEnd w:id="83"/>
      <w:r w:rsidRPr="000D01CD">
        <w:rPr>
          <w:rFonts w:eastAsia="Times New Roman"/>
          <w:color w:val="auto"/>
          <w:lang w:eastAsia="ru-RU"/>
        </w:rPr>
        <w:t>3.5.3.</w:t>
      </w:r>
      <w:r w:rsidR="00B276DA" w:rsidRPr="000D01CD">
        <w:rPr>
          <w:rFonts w:eastAsia="Times New Roman"/>
          <w:color w:val="auto"/>
          <w:lang w:eastAsia="ru-RU"/>
        </w:rPr>
        <w:t>2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отсутствии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достоверной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допустившем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достаточных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фактах,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color w:val="auto"/>
        </w:rPr>
        <w:t>пункте</w:t>
      </w:r>
      <w:r w:rsidR="00F17372" w:rsidRPr="000D01CD">
        <w:rPr>
          <w:rFonts w:eastAsia="Times New Roman"/>
          <w:color w:val="auto"/>
        </w:rPr>
        <w:t xml:space="preserve"> </w:t>
      </w:r>
      <w:r w:rsidRPr="000D01CD">
        <w:rPr>
          <w:rFonts w:eastAsia="Times New Roman"/>
          <w:color w:val="auto"/>
        </w:rPr>
        <w:t>3.5.2</w:t>
      </w:r>
      <w:r w:rsidR="00F17372" w:rsidRPr="000D01CD">
        <w:rPr>
          <w:rFonts w:eastAsia="Times New Roman"/>
          <w:color w:val="auto"/>
        </w:rPr>
        <w:t xml:space="preserve"> </w:t>
      </w:r>
      <w:r w:rsidRPr="000D01CD">
        <w:rPr>
          <w:rFonts w:eastAsia="Times New Roman"/>
          <w:color w:val="auto"/>
        </w:rPr>
        <w:t>настоящего</w:t>
      </w:r>
      <w:r w:rsidR="00F17372" w:rsidRPr="000D01CD">
        <w:rPr>
          <w:rFonts w:eastAsia="Times New Roman"/>
          <w:color w:val="auto"/>
        </w:rPr>
        <w:t xml:space="preserve"> </w:t>
      </w:r>
      <w:r w:rsidRPr="000D01CD">
        <w:rPr>
          <w:rFonts w:eastAsia="Times New Roman"/>
          <w:color w:val="auto"/>
        </w:rPr>
        <w:t>подраздела,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уполномоченными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предварительная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поступившей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предварительной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поступившей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принимаются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запросу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дополнительных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сведений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материалов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порядке)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направивших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заявления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обращения,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рассмотрение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имеющихся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необходимости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мероприятия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возложения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обязанности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представлению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исполнению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предварительной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запрошены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пояснения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полученной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пояснений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обязательным.</w:t>
      </w:r>
    </w:p>
    <w:p w:rsidR="00B276DA" w:rsidRPr="000D01CD" w:rsidRDefault="001563F0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84" w:name="dst400"/>
      <w:bookmarkEnd w:id="84"/>
      <w:r w:rsidRPr="000D01CD">
        <w:rPr>
          <w:rFonts w:eastAsia="Times New Roman"/>
          <w:color w:val="auto"/>
          <w:lang w:eastAsia="ru-RU"/>
        </w:rPr>
        <w:t>3.5.3.3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выявлении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результатам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предварительной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допустивших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получении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достаточных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фактах,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color w:val="auto"/>
        </w:rPr>
        <w:t xml:space="preserve"> </w:t>
      </w:r>
      <w:r w:rsidRPr="000D01CD">
        <w:rPr>
          <w:color w:val="auto"/>
        </w:rPr>
        <w:t>пункте</w:t>
      </w:r>
      <w:r w:rsidR="00F17372" w:rsidRPr="000D01CD">
        <w:rPr>
          <w:rFonts w:eastAsia="Times New Roman"/>
          <w:color w:val="auto"/>
        </w:rPr>
        <w:t xml:space="preserve"> </w:t>
      </w:r>
      <w:r w:rsidRPr="000D01CD">
        <w:rPr>
          <w:rFonts w:eastAsia="Times New Roman"/>
          <w:color w:val="auto"/>
        </w:rPr>
        <w:t>3.5.2</w:t>
      </w:r>
      <w:r w:rsidR="00F17372" w:rsidRPr="000D01CD">
        <w:rPr>
          <w:rFonts w:eastAsia="Times New Roman"/>
          <w:color w:val="auto"/>
        </w:rPr>
        <w:t xml:space="preserve"> </w:t>
      </w:r>
      <w:r w:rsidRPr="000D01CD">
        <w:rPr>
          <w:rFonts w:eastAsia="Times New Roman"/>
          <w:color w:val="auto"/>
        </w:rPr>
        <w:t>настоящего</w:t>
      </w:r>
      <w:r w:rsidR="00F17372" w:rsidRPr="000D01CD">
        <w:rPr>
          <w:rFonts w:eastAsia="Times New Roman"/>
          <w:color w:val="auto"/>
        </w:rPr>
        <w:t xml:space="preserve"> </w:t>
      </w:r>
      <w:r w:rsidRPr="000D01CD">
        <w:rPr>
          <w:rFonts w:eastAsia="Times New Roman"/>
          <w:color w:val="auto"/>
        </w:rPr>
        <w:t>подраздела</w:t>
      </w:r>
      <w:r w:rsidR="00B276DA"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уполномоченное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должностное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подготавливает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мотивированное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</w:t>
      </w:r>
      <w:r w:rsidR="00B276DA" w:rsidRPr="000D01CD">
        <w:rPr>
          <w:rFonts w:eastAsia="Times New Roman"/>
          <w:color w:val="auto"/>
          <w:lang w:eastAsia="ru-RU"/>
        </w:rPr>
        <w:lastRenderedPageBreak/>
        <w:t>ставление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назначении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основаниям,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указанным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21FB0" w:rsidRPr="000D01CD">
        <w:rPr>
          <w:rFonts w:eastAsia="Times New Roman"/>
          <w:color w:val="auto"/>
          <w:lang w:eastAsia="ru-RU"/>
        </w:rPr>
        <w:t>в</w:t>
      </w:r>
      <w:r w:rsidR="00E21FB0" w:rsidRPr="000D01CD">
        <w:rPr>
          <w:rFonts w:eastAsia="Times New Roman"/>
          <w:color w:val="auto"/>
        </w:rPr>
        <w:t xml:space="preserve"> подпункте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3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пункта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3.5.2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настоящего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подраздела</w:t>
      </w:r>
      <w:r w:rsidR="00B276DA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результатам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предварительной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привлечению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ответственности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принимаются.</w:t>
      </w:r>
    </w:p>
    <w:p w:rsidR="00B276DA" w:rsidRPr="000D01CD" w:rsidRDefault="00617DCE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85" w:name="dst325"/>
      <w:bookmarkEnd w:id="85"/>
      <w:r w:rsidRPr="000D01CD">
        <w:rPr>
          <w:rFonts w:eastAsia="Times New Roman"/>
          <w:color w:val="auto"/>
          <w:lang w:eastAsia="ru-RU"/>
        </w:rPr>
        <w:t>3.5.3.</w:t>
      </w:r>
      <w:r w:rsidR="00B276DA" w:rsidRPr="000D01CD">
        <w:rPr>
          <w:rFonts w:eastAsia="Times New Roman"/>
          <w:color w:val="auto"/>
          <w:lang w:eastAsia="ru-RU"/>
        </w:rPr>
        <w:t>4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решению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заместителя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предварительная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внеплановая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прекращаются,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начала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соответствующей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выявлена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анонимность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обращения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заявления,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явившихся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поводом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организации,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заведомо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недостоверные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сведения,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содержащиеся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обращении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заявлении.</w:t>
      </w:r>
    </w:p>
    <w:p w:rsidR="00B276DA" w:rsidRPr="000D01CD" w:rsidRDefault="00617DCE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86" w:name="dst326"/>
      <w:bookmarkEnd w:id="86"/>
      <w:r w:rsidRPr="000D01CD">
        <w:rPr>
          <w:rFonts w:eastAsia="Times New Roman"/>
          <w:color w:val="auto"/>
          <w:lang w:eastAsia="ru-RU"/>
        </w:rPr>
        <w:t>3.5.3.</w:t>
      </w:r>
      <w:r w:rsidR="00B276DA" w:rsidRPr="000D01CD">
        <w:rPr>
          <w:rFonts w:eastAsia="Times New Roman"/>
          <w:color w:val="auto"/>
          <w:lang w:eastAsia="ru-RU"/>
        </w:rPr>
        <w:t>5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обратиться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суд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иском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взыскании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гражданина,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расходов,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понесенных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связи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рассмотрением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поступивших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заявлений,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обращений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заявлениях,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обращениях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были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указаны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заведомо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ложные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сведения.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87" w:name="dst100134"/>
      <w:bookmarkEnd w:id="87"/>
      <w:r w:rsidRPr="000D01CD">
        <w:rPr>
          <w:rFonts w:eastAsia="Times New Roman"/>
          <w:color w:val="auto"/>
          <w:lang w:eastAsia="ru-RU"/>
        </w:rPr>
        <w:t>3.5.4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статьями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11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12</w:t>
      </w:r>
      <w:r w:rsidRPr="000D01CD">
        <w:rPr>
          <w:rFonts w:eastAsiaTheme="minorEastAsia"/>
          <w:color w:val="auto"/>
          <w:lang w:eastAsia="ru-RU"/>
        </w:rPr>
        <w:t>Федерального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закона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от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26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164D49" w:rsidRPr="000D01CD">
        <w:rPr>
          <w:rFonts w:eastAsiaTheme="minorEastAsia"/>
          <w:color w:val="auto"/>
          <w:lang w:eastAsia="ru-RU"/>
        </w:rPr>
        <w:t>декабря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164D49" w:rsidRPr="000D01CD">
        <w:rPr>
          <w:rFonts w:eastAsiaTheme="minorEastAsia"/>
          <w:color w:val="auto"/>
          <w:lang w:eastAsia="ru-RU"/>
        </w:rPr>
        <w:t>2</w:t>
      </w:r>
      <w:r w:rsidRPr="000D01CD">
        <w:rPr>
          <w:rFonts w:eastAsiaTheme="minorEastAsia"/>
          <w:color w:val="auto"/>
          <w:lang w:eastAsia="ru-RU"/>
        </w:rPr>
        <w:t>008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164D49" w:rsidRPr="000D01CD">
        <w:rPr>
          <w:rFonts w:eastAsiaTheme="minorEastAsia"/>
          <w:color w:val="auto"/>
          <w:lang w:eastAsia="ru-RU"/>
        </w:rPr>
        <w:t>года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164D49" w:rsidRPr="000D01CD">
        <w:rPr>
          <w:rFonts w:eastAsiaTheme="minorEastAsia"/>
          <w:color w:val="auto"/>
          <w:lang w:eastAsia="ru-RU"/>
        </w:rPr>
        <w:t>№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294-ФЗ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«О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защите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прав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юридических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лиц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индивидуальных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предпринимателей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осуществлении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государственного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(надзора)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муниципального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контроля».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88" w:name="dst356"/>
      <w:bookmarkEnd w:id="88"/>
      <w:r w:rsidRPr="000D01CD">
        <w:rPr>
          <w:rFonts w:eastAsia="Times New Roman"/>
          <w:color w:val="auto"/>
          <w:lang w:eastAsia="ru-RU"/>
        </w:rPr>
        <w:t>3.5.5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17DCE" w:rsidRPr="000D01CD">
        <w:rPr>
          <w:rFonts w:eastAsia="Times New Roman"/>
          <w:color w:val="auto"/>
        </w:rPr>
        <w:t>подпункте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3пункта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3.5.2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настоящего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подраздела</w:t>
      </w:r>
      <w:r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E6DEA" w:rsidRPr="000D01CD">
        <w:rPr>
          <w:rFonts w:eastAsia="Times New Roman"/>
          <w:color w:val="auto"/>
          <w:lang w:eastAsia="ru-RU"/>
        </w:rPr>
        <w:t>согласования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89" w:name="dst100332"/>
      <w:bookmarkEnd w:id="89"/>
      <w:r w:rsidRPr="000D01CD">
        <w:rPr>
          <w:rFonts w:eastAsia="Times New Roman"/>
          <w:color w:val="auto"/>
          <w:lang w:eastAsia="ru-RU"/>
        </w:rPr>
        <w:t>3.5.6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Типовая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устанавливается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власти,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утверждена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Приказом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Министерства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экономического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развития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Российской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Федерации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от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30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апреля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2009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года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№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141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«О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реализации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положений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Федерального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закона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«О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защите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прав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лиц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и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при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контроля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(надзора)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и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spacing w:val="2"/>
          <w:lang w:eastAsia="ru-RU"/>
        </w:rPr>
        <w:t>контроля</w:t>
      </w:r>
      <w:r w:rsidR="00164D49" w:rsidRPr="000D01CD">
        <w:rPr>
          <w:rFonts w:eastAsia="Times New Roman"/>
          <w:color w:val="auto"/>
          <w:spacing w:val="2"/>
          <w:lang w:eastAsia="ru-RU"/>
        </w:rPr>
        <w:t>»</w:t>
      </w:r>
      <w:r w:rsidRPr="000D01CD">
        <w:rPr>
          <w:rFonts w:eastAsia="Times New Roman"/>
          <w:color w:val="auto"/>
          <w:spacing w:val="2"/>
          <w:lang w:eastAsia="ru-RU"/>
        </w:rPr>
        <w:t>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90" w:name="dst100333"/>
      <w:bookmarkEnd w:id="90"/>
      <w:r w:rsidRPr="000D01CD">
        <w:rPr>
          <w:rFonts w:eastAsia="Times New Roman"/>
          <w:color w:val="auto"/>
          <w:lang w:eastAsia="ru-RU"/>
        </w:rPr>
        <w:t>3.5.7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утверждение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устанавливается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приказом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Генерального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прокурора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bookmarkStart w:id="91" w:name="dst100362"/>
      <w:bookmarkEnd w:id="91"/>
      <w:r w:rsidR="000C199D" w:rsidRPr="000D01CD">
        <w:rPr>
          <w:rFonts w:eastAsia="Times New Roman"/>
          <w:color w:val="auto"/>
          <w:lang w:eastAsia="ru-RU"/>
        </w:rPr>
        <w:t>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3.5.8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</w:t>
      </w:r>
      <w:r w:rsidR="00BD62F0" w:rsidRPr="000D01CD">
        <w:rPr>
          <w:rFonts w:eastAsia="Times New Roman"/>
          <w:color w:val="auto"/>
          <w:lang w:eastAsia="ru-RU"/>
        </w:rPr>
        <w:t>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</w:t>
      </w:r>
      <w:r w:rsidR="00BD62F0" w:rsidRPr="000D01CD">
        <w:rPr>
          <w:rFonts w:eastAsia="Times New Roman"/>
          <w:color w:val="auto"/>
          <w:lang w:eastAsia="ru-RU"/>
        </w:rPr>
        <w:t>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заказным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отправлением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вручении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усиленной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квалифицированной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подписью,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прилагаются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послужившие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92" w:name="dst100335"/>
      <w:bookmarkEnd w:id="92"/>
      <w:r w:rsidRPr="000D01CD">
        <w:rPr>
          <w:rFonts w:eastAsia="Times New Roman"/>
          <w:color w:val="auto"/>
          <w:lang w:eastAsia="ru-RU"/>
        </w:rPr>
        <w:t>3.5.9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прилагаемые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рассматриваются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поступления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оценки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93" w:name="dst100336"/>
      <w:bookmarkEnd w:id="93"/>
      <w:r w:rsidRPr="000D01CD">
        <w:rPr>
          <w:rFonts w:eastAsia="Times New Roman"/>
          <w:color w:val="auto"/>
          <w:lang w:eastAsia="ru-RU"/>
        </w:rPr>
        <w:t>3.5.10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прилагаемых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позднее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следующего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поступления,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прокурором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принимается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94" w:name="dst100141"/>
      <w:bookmarkEnd w:id="94"/>
      <w:r w:rsidRPr="000D01CD">
        <w:rPr>
          <w:rFonts w:eastAsia="Times New Roman"/>
          <w:color w:val="auto"/>
          <w:lang w:eastAsia="ru-RU"/>
        </w:rPr>
        <w:t>3.5.11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являются: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95" w:name="dst100337"/>
      <w:bookmarkEnd w:id="95"/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отсутствие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прилагаемых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заявлению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96" w:name="dst100143"/>
      <w:bookmarkEnd w:id="96"/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отсутствие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17DCE" w:rsidRPr="000D01CD">
        <w:rPr>
          <w:rFonts w:eastAsia="Times New Roman"/>
          <w:color w:val="auto"/>
        </w:rPr>
        <w:t>пункта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3.5.2</w:t>
      </w:r>
      <w:r w:rsidR="00F17372" w:rsidRPr="000D01CD">
        <w:rPr>
          <w:rFonts w:eastAsia="Times New Roman"/>
          <w:color w:val="auto"/>
        </w:rPr>
        <w:t xml:space="preserve"> </w:t>
      </w:r>
      <w:r w:rsidR="00BE6DEA" w:rsidRPr="000D01CD">
        <w:rPr>
          <w:rFonts w:eastAsia="Times New Roman"/>
          <w:color w:val="auto"/>
        </w:rPr>
        <w:t>настоящего подраздела</w:t>
      </w:r>
      <w:r w:rsidRPr="000D01CD">
        <w:rPr>
          <w:rFonts w:eastAsia="Times New Roman"/>
          <w:color w:val="auto"/>
          <w:lang w:eastAsia="ru-RU"/>
        </w:rPr>
        <w:t>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97" w:name="dst100144"/>
      <w:bookmarkEnd w:id="97"/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несоблюдение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оформлению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98" w:name="dst100145"/>
      <w:bookmarkEnd w:id="98"/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противоречащей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Президента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99" w:name="dst100146"/>
      <w:bookmarkEnd w:id="99"/>
      <w:r w:rsidRPr="000D01CD">
        <w:rPr>
          <w:rFonts w:eastAsia="Times New Roman"/>
          <w:color w:val="auto"/>
          <w:lang w:eastAsia="ru-RU"/>
        </w:rPr>
        <w:t>5)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несоответствие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00" w:name="dst100147"/>
      <w:bookmarkEnd w:id="100"/>
      <w:r w:rsidRPr="000D01CD">
        <w:rPr>
          <w:rFonts w:eastAsia="Times New Roman"/>
          <w:color w:val="auto"/>
          <w:lang w:eastAsia="ru-RU"/>
        </w:rPr>
        <w:t>6)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одних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несколькими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(надзора),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01" w:name="dst258"/>
      <w:bookmarkEnd w:id="101"/>
      <w:r w:rsidRPr="000D01CD">
        <w:rPr>
          <w:rFonts w:eastAsia="Times New Roman"/>
          <w:color w:val="auto"/>
          <w:lang w:eastAsia="ru-RU"/>
        </w:rPr>
        <w:t>3.5.12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</w:t>
      </w:r>
      <w:r w:rsidRPr="000D01CD">
        <w:rPr>
          <w:rFonts w:eastAsia="Times New Roman"/>
          <w:color w:val="auto"/>
          <w:lang w:eastAsia="ru-RU"/>
        </w:rPr>
        <w:lastRenderedPageBreak/>
        <w:t>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обнаружение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момент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совершения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необходимостью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неотложных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приступить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незамедлительно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извещением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17DCE" w:rsidRPr="000D01CD">
        <w:rPr>
          <w:rFonts w:eastAsia="Times New Roman"/>
          <w:color w:val="auto"/>
        </w:rPr>
        <w:t>пунктами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3.5.6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и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3.5.7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настоящего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подраздела</w:t>
      </w:r>
      <w:r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двадцати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четырех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часов.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прокурор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принимает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поступления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02" w:name="dst100363"/>
      <w:bookmarkEnd w:id="102"/>
      <w:r w:rsidRPr="000D01CD">
        <w:rPr>
          <w:rFonts w:eastAsia="Times New Roman"/>
          <w:color w:val="auto"/>
          <w:lang w:eastAsia="ru-RU"/>
        </w:rPr>
        <w:t>3.5.13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прокурора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оформляется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двух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экземплярах,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один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заказным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отправлением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вручении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усиленной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квалифицированной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подписью,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03" w:name="dst100150"/>
      <w:bookmarkEnd w:id="103"/>
      <w:r w:rsidRPr="000D01CD">
        <w:rPr>
          <w:rFonts w:eastAsia="Times New Roman"/>
          <w:color w:val="auto"/>
          <w:lang w:eastAsia="ru-RU"/>
        </w:rPr>
        <w:t>3.5.14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требуется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незамедлительное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информационно-телекоммуникационной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сети.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04" w:name="dst100151"/>
      <w:bookmarkEnd w:id="104"/>
      <w:r w:rsidRPr="000D01CD">
        <w:rPr>
          <w:rFonts w:eastAsia="Times New Roman"/>
          <w:color w:val="auto"/>
          <w:lang w:eastAsia="ru-RU"/>
        </w:rPr>
        <w:t>3.5.15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прокурора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вышестоящему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прокурору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суд.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05" w:name="dst328"/>
      <w:bookmarkEnd w:id="105"/>
      <w:r w:rsidRPr="000D01CD">
        <w:rPr>
          <w:rFonts w:eastAsia="Times New Roman"/>
          <w:color w:val="auto"/>
          <w:lang w:eastAsia="ru-RU"/>
        </w:rPr>
        <w:t>3.5.16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исключением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подпункте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3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пункта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3.5.2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настоящего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подраздела</w:t>
      </w:r>
      <w:r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уведомляются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двадцать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четыре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любым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доступным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усиленной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квалифицированной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адресу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адрес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едином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реестре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едином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реестре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06" w:name="dst259"/>
      <w:bookmarkEnd w:id="106"/>
      <w:r w:rsidRPr="000D01CD">
        <w:rPr>
          <w:rFonts w:eastAsia="Times New Roman"/>
          <w:color w:val="auto"/>
          <w:lang w:eastAsia="ru-RU"/>
        </w:rPr>
        <w:t>3.5.17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</w:t>
      </w:r>
      <w:r w:rsidRPr="000D01CD">
        <w:rPr>
          <w:rFonts w:eastAsia="Times New Roman"/>
          <w:color w:val="auto"/>
          <w:lang w:eastAsia="ru-RU"/>
        </w:rPr>
        <w:lastRenderedPageBreak/>
        <w:t>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возникнуть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предварительное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требуется.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07" w:name="dst100154"/>
      <w:bookmarkEnd w:id="107"/>
      <w:r w:rsidRPr="000D01CD">
        <w:rPr>
          <w:rFonts w:eastAsia="Times New Roman"/>
          <w:color w:val="auto"/>
          <w:lang w:eastAsia="ru-RU"/>
        </w:rPr>
        <w:t>3.5.18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членов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возможности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участия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присутствия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08" w:name="dst100339"/>
      <w:bookmarkEnd w:id="108"/>
      <w:r w:rsidRPr="000D01CD">
        <w:rPr>
          <w:rFonts w:eastAsia="Times New Roman"/>
          <w:color w:val="auto"/>
          <w:lang w:eastAsia="ru-RU"/>
        </w:rPr>
        <w:t>3.5.19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мониторинг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09" w:name="dst100156"/>
      <w:bookmarkEnd w:id="109"/>
      <w:r w:rsidRPr="000D01CD">
        <w:rPr>
          <w:rFonts w:eastAsia="Times New Roman"/>
          <w:color w:val="auto"/>
          <w:lang w:eastAsia="ru-RU"/>
        </w:rPr>
        <w:t>3.5.20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членами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членов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сообщить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саморегулируемую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окончания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10" w:name="dst165"/>
      <w:bookmarkEnd w:id="110"/>
      <w:r w:rsidRPr="000D01CD">
        <w:rPr>
          <w:rFonts w:eastAsia="Times New Roman"/>
          <w:color w:val="auto"/>
          <w:lang w:eastAsia="ru-RU"/>
        </w:rPr>
        <w:t>3.5.21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только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bCs/>
          <w:color w:val="auto"/>
          <w:kern w:val="36"/>
          <w:lang w:eastAsia="ru-RU"/>
        </w:rPr>
        <w:t>3.6</w:t>
      </w:r>
      <w:r w:rsidR="00BC7D3F" w:rsidRPr="000D01CD">
        <w:rPr>
          <w:rFonts w:eastAsia="Times New Roman"/>
          <w:bCs/>
          <w:color w:val="auto"/>
          <w:kern w:val="36"/>
          <w:lang w:eastAsia="ru-RU"/>
        </w:rPr>
        <w:t>.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Организация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порядок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проведения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документарной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проверк</w:t>
      </w:r>
      <w:r w:rsidR="00CF77F5" w:rsidRPr="000D01CD">
        <w:rPr>
          <w:rFonts w:eastAsia="Times New Roman"/>
          <w:bCs/>
          <w:color w:val="auto"/>
          <w:kern w:val="36"/>
          <w:lang w:eastAsia="ru-RU"/>
        </w:rPr>
        <w:t>и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111" w:name="dst100158"/>
      <w:bookmarkEnd w:id="111"/>
      <w:r w:rsidRPr="000D01CD">
        <w:rPr>
          <w:rFonts w:eastAsia="Times New Roman"/>
          <w:color w:val="auto"/>
          <w:lang w:eastAsia="ru-RU"/>
        </w:rPr>
        <w:t>3.6.1</w:t>
      </w:r>
      <w:r w:rsidR="00BC7D3F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устанавливающих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организационно-правовую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обязанности,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используемые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постановлений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112" w:name="dst100159"/>
      <w:bookmarkEnd w:id="112"/>
      <w:r w:rsidRPr="000D01CD">
        <w:rPr>
          <w:rFonts w:eastAsia="Times New Roman"/>
          <w:color w:val="auto"/>
          <w:lang w:eastAsia="ru-RU"/>
        </w:rPr>
        <w:t>3.6.2.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(как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статьей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14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Федерального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закона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от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26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декабря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2008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года№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294-ФЗ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«О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защите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прав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юридических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лиц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индивидуальных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предпринимателей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осуществлении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государственного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(надзора)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муниципального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контроля»</w:t>
      </w:r>
      <w:r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нахождения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113" w:name="dst100160"/>
      <w:bookmarkEnd w:id="113"/>
      <w:r w:rsidRPr="000D01CD">
        <w:rPr>
          <w:rFonts w:eastAsia="Times New Roman"/>
          <w:color w:val="auto"/>
          <w:lang w:eastAsia="ru-RU"/>
        </w:rPr>
        <w:t>3.6.3.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процессе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первую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очередь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рассматриваются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начале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статьей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8</w:t>
      </w:r>
      <w:r w:rsidRPr="000D01CD">
        <w:rPr>
          <w:rFonts w:eastAsiaTheme="minorEastAsia"/>
          <w:color w:val="auto"/>
          <w:lang w:eastAsia="ru-RU"/>
        </w:rPr>
        <w:t>Федерального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закона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от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26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декабря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2008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года№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294-ФЗ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«О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защите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прав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юридических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лиц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индивидуальных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предпринимателей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при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осуществлении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государственного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контроля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(надзора)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муниципального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контроля»</w:t>
      </w:r>
      <w:r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предыдущих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материалы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правонарушениях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</w:t>
      </w:r>
      <w:r w:rsidR="00F43A79" w:rsidRPr="000D01CD">
        <w:rPr>
          <w:rFonts w:eastAsia="Times New Roman"/>
          <w:color w:val="auto"/>
          <w:lang w:eastAsia="ru-RU"/>
        </w:rPr>
        <w:t>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(надзора),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14" w:name="dst100161"/>
      <w:bookmarkEnd w:id="114"/>
      <w:r w:rsidRPr="000D01CD">
        <w:rPr>
          <w:rFonts w:eastAsia="Times New Roman"/>
          <w:color w:val="auto"/>
          <w:lang w:eastAsia="ru-RU"/>
        </w:rPr>
        <w:t>3.6.4.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достоверность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вызывает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обоснованные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сомнения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позволяют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оценить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адрес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адрес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мотивированный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запрос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запросу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прилагается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заверенная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печатью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15" w:name="dst100162"/>
      <w:bookmarkEnd w:id="115"/>
      <w:r w:rsidRPr="000D01CD">
        <w:rPr>
          <w:rFonts w:eastAsia="Times New Roman"/>
          <w:color w:val="auto"/>
          <w:lang w:eastAsia="ru-RU"/>
        </w:rPr>
        <w:t>3.6.5.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десяти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мотивированного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запроса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запросе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16" w:name="dst329"/>
      <w:bookmarkEnd w:id="116"/>
      <w:r w:rsidRPr="000D01CD">
        <w:rPr>
          <w:rFonts w:eastAsia="Times New Roman"/>
          <w:color w:val="auto"/>
          <w:lang w:eastAsia="ru-RU"/>
        </w:rPr>
        <w:t>3.6.6.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запросе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заверенных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печатью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запросе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усиленной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квалифицированной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подписью.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17" w:name="dst100164"/>
      <w:bookmarkEnd w:id="117"/>
      <w:r w:rsidRPr="000D01CD">
        <w:rPr>
          <w:rFonts w:eastAsia="Times New Roman"/>
          <w:color w:val="auto"/>
          <w:lang w:eastAsia="ru-RU"/>
        </w:rPr>
        <w:t>3.6.7.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допускается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нотариального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удостоверения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18" w:name="dst100165"/>
      <w:bookmarkEnd w:id="118"/>
      <w:r w:rsidRPr="000D01CD">
        <w:rPr>
          <w:rFonts w:eastAsia="Times New Roman"/>
          <w:color w:val="auto"/>
          <w:lang w:eastAsia="ru-RU"/>
        </w:rPr>
        <w:t>3.6.8.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ошибки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противоречия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несоответствие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содержащимся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десяти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пояснения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19" w:name="dst100166"/>
      <w:bookmarkEnd w:id="119"/>
      <w:r w:rsidRPr="000D01CD">
        <w:rPr>
          <w:rFonts w:eastAsia="Times New Roman"/>
          <w:color w:val="auto"/>
          <w:lang w:eastAsia="ru-RU"/>
        </w:rPr>
        <w:t>3.6.9.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пояснения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относительно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ошибок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противоречий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относительно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несоответствия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17DCE" w:rsidRPr="000D01CD">
        <w:rPr>
          <w:color w:val="auto"/>
        </w:rPr>
        <w:t>пункте</w:t>
      </w:r>
      <w:r w:rsidR="00F17372" w:rsidRPr="000D01CD">
        <w:rPr>
          <w:color w:val="auto"/>
        </w:rPr>
        <w:t xml:space="preserve"> </w:t>
      </w:r>
      <w:r w:rsidR="00617DCE" w:rsidRPr="000D01CD">
        <w:rPr>
          <w:color w:val="auto"/>
        </w:rPr>
        <w:t>3.6.8</w:t>
      </w:r>
      <w:r w:rsidR="00F17372" w:rsidRPr="000D01CD">
        <w:rPr>
          <w:color w:val="auto"/>
        </w:rPr>
        <w:t xml:space="preserve"> </w:t>
      </w:r>
      <w:r w:rsidR="00617DCE" w:rsidRPr="000D01CD">
        <w:rPr>
          <w:color w:val="auto"/>
        </w:rPr>
        <w:t>настоящего</w:t>
      </w:r>
      <w:r w:rsidR="00F17372" w:rsidRPr="000D01CD">
        <w:rPr>
          <w:color w:val="auto"/>
        </w:rPr>
        <w:t xml:space="preserve"> </w:t>
      </w:r>
      <w:r w:rsidR="00BE6DEA" w:rsidRPr="000D01CD">
        <w:rPr>
          <w:color w:val="auto"/>
        </w:rPr>
        <w:t>подраздела</w:t>
      </w:r>
      <w:r w:rsidR="00BE6DEA" w:rsidRPr="000D01CD">
        <w:rPr>
          <w:rFonts w:eastAsia="Times New Roman"/>
          <w:color w:val="auto"/>
          <w:lang w:eastAsia="ru-RU"/>
        </w:rPr>
        <w:t xml:space="preserve"> сведений</w:t>
      </w:r>
      <w:r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дополнительно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подтверждающие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достоверность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20" w:name="dst330"/>
      <w:bookmarkEnd w:id="120"/>
      <w:r w:rsidRPr="000D01CD">
        <w:rPr>
          <w:rFonts w:eastAsia="Times New Roman"/>
          <w:color w:val="auto"/>
          <w:lang w:eastAsia="ru-RU"/>
        </w:rPr>
        <w:t>3.6.10.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пояснения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подтверждающие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достоверность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пояснений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отсутствии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пояснений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</w:t>
      </w:r>
      <w:r w:rsidR="008B4821" w:rsidRPr="000D01CD">
        <w:rPr>
          <w:rFonts w:eastAsia="Times New Roman"/>
          <w:color w:val="auto"/>
          <w:lang w:eastAsia="ru-RU"/>
        </w:rPr>
        <w:t>и</w:t>
      </w:r>
      <w:r w:rsidRPr="000D01CD">
        <w:rPr>
          <w:rFonts w:eastAsia="Times New Roman"/>
          <w:color w:val="auto"/>
          <w:lang w:eastAsia="ru-RU"/>
        </w:rPr>
        <w:t>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признаки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запрещается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21" w:name="dst7"/>
      <w:bookmarkEnd w:id="121"/>
      <w:r w:rsidRPr="000D01CD">
        <w:rPr>
          <w:rFonts w:eastAsia="Times New Roman"/>
          <w:color w:val="auto"/>
          <w:lang w:eastAsia="ru-RU"/>
        </w:rPr>
        <w:t>3.6.11.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относящиеся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bCs/>
          <w:color w:val="auto"/>
          <w:kern w:val="36"/>
          <w:lang w:eastAsia="ru-RU"/>
        </w:rPr>
        <w:t>3.7</w:t>
      </w:r>
      <w:r w:rsidR="00BC7D3F" w:rsidRPr="000D01CD">
        <w:rPr>
          <w:rFonts w:eastAsia="Times New Roman"/>
          <w:bCs/>
          <w:color w:val="auto"/>
          <w:kern w:val="36"/>
          <w:lang w:eastAsia="ru-RU"/>
        </w:rPr>
        <w:t>.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Организация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порядок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проведения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выездн</w:t>
      </w:r>
      <w:r w:rsidR="008B4821" w:rsidRPr="000D01CD">
        <w:rPr>
          <w:rFonts w:eastAsia="Times New Roman"/>
          <w:bCs/>
          <w:color w:val="auto"/>
          <w:kern w:val="36"/>
          <w:lang w:eastAsia="ru-RU"/>
        </w:rPr>
        <w:t>ой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проверк</w:t>
      </w:r>
      <w:r w:rsidR="008B4821" w:rsidRPr="000D01CD">
        <w:rPr>
          <w:rFonts w:eastAsia="Times New Roman"/>
          <w:bCs/>
          <w:color w:val="auto"/>
          <w:kern w:val="36"/>
          <w:lang w:eastAsia="ru-RU"/>
        </w:rPr>
        <w:t>и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122" w:name="dst100170"/>
      <w:bookmarkEnd w:id="122"/>
      <w:r w:rsidRPr="000D01CD">
        <w:rPr>
          <w:rFonts w:eastAsia="Times New Roman"/>
          <w:bCs/>
          <w:color w:val="auto"/>
          <w:kern w:val="36"/>
          <w:lang w:eastAsia="ru-RU"/>
        </w:rPr>
        <w:t>3.7.</w:t>
      </w:r>
      <w:r w:rsidRPr="000D01CD">
        <w:rPr>
          <w:rFonts w:eastAsia="Times New Roman"/>
          <w:color w:val="auto"/>
          <w:lang w:eastAsia="ru-RU"/>
        </w:rPr>
        <w:t>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работников,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состояние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используемых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строений,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сооружений,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помещений,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оборудования,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подобных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транспортных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средств,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производимые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реализуемые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товары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(выполняемая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работа,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предоставляемые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услуги)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принимаемые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23" w:name="dst100171"/>
      <w:bookmarkEnd w:id="123"/>
      <w:r w:rsidRPr="000D01CD">
        <w:rPr>
          <w:rFonts w:eastAsia="Times New Roman"/>
          <w:bCs/>
          <w:color w:val="auto"/>
          <w:kern w:val="36"/>
          <w:lang w:eastAsia="ru-RU"/>
        </w:rPr>
        <w:t>3.7.</w:t>
      </w:r>
      <w:r w:rsidRPr="000D01CD">
        <w:rPr>
          <w:rFonts w:eastAsia="Times New Roman"/>
          <w:color w:val="auto"/>
          <w:lang w:eastAsia="ru-RU"/>
        </w:rPr>
        <w:t>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(как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плановая,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внеплановая)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нахождения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фактического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24" w:name="dst100172"/>
      <w:bookmarkEnd w:id="124"/>
      <w:r w:rsidRPr="000D01CD">
        <w:rPr>
          <w:rFonts w:eastAsia="Times New Roman"/>
          <w:bCs/>
          <w:color w:val="auto"/>
          <w:kern w:val="36"/>
          <w:lang w:eastAsia="ru-RU"/>
        </w:rPr>
        <w:t>3.7.</w:t>
      </w:r>
      <w:r w:rsidRPr="000D01CD">
        <w:rPr>
          <w:rFonts w:eastAsia="Times New Roman"/>
          <w:color w:val="auto"/>
          <w:lang w:eastAsia="ru-RU"/>
        </w:rPr>
        <w:t>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возможным: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25" w:name="dst100173"/>
      <w:bookmarkEnd w:id="125"/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удостовериться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достоверности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имеющихся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26" w:name="dst100174"/>
      <w:bookmarkEnd w:id="126"/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оценить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27" w:name="dst219"/>
      <w:bookmarkStart w:id="128" w:name="dst100175"/>
      <w:bookmarkEnd w:id="127"/>
      <w:bookmarkEnd w:id="128"/>
      <w:r w:rsidRPr="000D01CD">
        <w:rPr>
          <w:rFonts w:eastAsia="Times New Roman"/>
          <w:bCs/>
          <w:color w:val="auto"/>
          <w:kern w:val="36"/>
          <w:lang w:eastAsia="ru-RU"/>
        </w:rPr>
        <w:lastRenderedPageBreak/>
        <w:t>3.7.</w:t>
      </w:r>
      <w:r w:rsidRPr="000D01CD">
        <w:rPr>
          <w:rFonts w:eastAsia="Times New Roman"/>
          <w:color w:val="auto"/>
          <w:lang w:eastAsia="ru-RU"/>
        </w:rPr>
        <w:t>4.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начинается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предъявления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служебного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удостоверения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назначении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задачами,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видами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объемом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привлекаемых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условиями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29" w:name="dst100176"/>
      <w:bookmarkEnd w:id="129"/>
      <w:r w:rsidRPr="000D01CD">
        <w:rPr>
          <w:rFonts w:eastAsia="Times New Roman"/>
          <w:bCs/>
          <w:color w:val="auto"/>
          <w:kern w:val="36"/>
          <w:lang w:eastAsia="ru-RU"/>
        </w:rPr>
        <w:t>3.7.</w:t>
      </w:r>
      <w:r w:rsidRPr="000D01CD">
        <w:rPr>
          <w:rFonts w:eastAsia="Times New Roman"/>
          <w:color w:val="auto"/>
          <w:lang w:eastAsia="ru-RU"/>
        </w:rPr>
        <w:t>5.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возможность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ознакомиться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связанными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задачами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предшествовало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документарной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доступ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участвующих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используемые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строения,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сооружения,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помещения,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используемым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оборудованию,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подобным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транспортным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средствам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перевозимым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грузам.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30" w:name="dst100340"/>
      <w:bookmarkEnd w:id="130"/>
      <w:r w:rsidRPr="000D01CD">
        <w:rPr>
          <w:rFonts w:eastAsia="Times New Roman"/>
          <w:bCs/>
          <w:color w:val="auto"/>
          <w:kern w:val="36"/>
          <w:lang w:eastAsia="ru-RU"/>
        </w:rPr>
        <w:t>3.7.</w:t>
      </w:r>
      <w:r w:rsidRPr="000D01CD">
        <w:rPr>
          <w:rFonts w:eastAsia="Times New Roman"/>
          <w:color w:val="auto"/>
          <w:lang w:eastAsia="ru-RU"/>
        </w:rPr>
        <w:t>6.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привлекают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состоящие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гражданско-правовых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трудовых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являющиеся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аффилированными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проверяемых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31" w:name="dst331"/>
      <w:bookmarkEnd w:id="131"/>
      <w:r w:rsidRPr="000D01CD">
        <w:rPr>
          <w:rFonts w:eastAsia="Times New Roman"/>
          <w:bCs/>
          <w:color w:val="auto"/>
          <w:kern w:val="36"/>
          <w:lang w:eastAsia="ru-RU"/>
        </w:rPr>
        <w:t>3.7.</w:t>
      </w:r>
      <w:r w:rsidRPr="000D01CD">
        <w:rPr>
          <w:rFonts w:eastAsia="Times New Roman"/>
          <w:color w:val="auto"/>
          <w:lang w:eastAsia="ru-RU"/>
        </w:rPr>
        <w:t>7.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оказалось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невозможным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отсутствием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фактическим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неосуществлением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(бездействием)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повлекшими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невозможность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составляет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невозможности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невозможности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месяцев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невозможности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внесения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ежегодный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предварительного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bCs/>
          <w:color w:val="auto"/>
          <w:kern w:val="36"/>
          <w:lang w:eastAsia="ru-RU"/>
        </w:rPr>
        <w:t>3.8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Срок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проведения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проверки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132" w:name="dst100178"/>
      <w:bookmarkEnd w:id="132"/>
      <w:r w:rsidRPr="000D01CD">
        <w:rPr>
          <w:rFonts w:eastAsia="Times New Roman"/>
          <w:bCs/>
          <w:color w:val="auto"/>
          <w:kern w:val="36"/>
          <w:lang w:eastAsia="ru-RU"/>
        </w:rPr>
        <w:t>3.8.</w:t>
      </w:r>
      <w:r w:rsidRPr="000D01CD">
        <w:rPr>
          <w:rFonts w:eastAsia="Times New Roman"/>
          <w:color w:val="auto"/>
          <w:lang w:eastAsia="ru-RU"/>
        </w:rPr>
        <w:t>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каждой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E6DEA" w:rsidRPr="000D01CD">
        <w:rPr>
          <w:rFonts w:eastAsia="Times New Roman"/>
          <w:color w:val="auto"/>
          <w:lang w:eastAsia="ru-RU"/>
        </w:rPr>
        <w:t>предусмотренных статьями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11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83D1B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12</w:t>
      </w:r>
      <w:r w:rsidRPr="000D01CD">
        <w:rPr>
          <w:rFonts w:eastAsiaTheme="minorEastAsia"/>
          <w:color w:val="auto"/>
          <w:lang w:eastAsia="ru-RU"/>
        </w:rPr>
        <w:t>Федерального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закона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от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26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декабря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2008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года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CF77F5" w:rsidRPr="000D01CD">
        <w:rPr>
          <w:rFonts w:eastAsiaTheme="minorEastAsia"/>
          <w:color w:val="auto"/>
          <w:lang w:eastAsia="ru-RU"/>
        </w:rPr>
        <w:t>№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294-ФЗ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«О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защите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прав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юридических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лиц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индивидуальных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предпринимателей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при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осуществлении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государственного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(надзора)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муниципального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контроля»</w:t>
      </w:r>
      <w:r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превышать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двадцать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33" w:name="dst220"/>
      <w:bookmarkStart w:id="134" w:name="dst100341"/>
      <w:bookmarkEnd w:id="133"/>
      <w:bookmarkEnd w:id="134"/>
      <w:r w:rsidRPr="000D01CD">
        <w:rPr>
          <w:rFonts w:eastAsia="Times New Roman"/>
          <w:bCs/>
          <w:color w:val="auto"/>
          <w:kern w:val="36"/>
          <w:lang w:eastAsia="ru-RU"/>
        </w:rPr>
        <w:t>3.8.</w:t>
      </w:r>
      <w:r w:rsidR="00683D1B" w:rsidRPr="000D01CD">
        <w:rPr>
          <w:rFonts w:eastAsia="Times New Roman"/>
          <w:color w:val="auto"/>
          <w:lang w:eastAsia="ru-RU"/>
        </w:rPr>
        <w:t>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83D1B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83D1B"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83D1B" w:rsidRPr="000D01CD">
        <w:rPr>
          <w:rFonts w:eastAsia="Times New Roman"/>
          <w:color w:val="auto"/>
          <w:lang w:eastAsia="ru-RU"/>
        </w:rPr>
        <w:t>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83D1B" w:rsidRPr="000D01CD">
        <w:rPr>
          <w:rFonts w:eastAsia="Times New Roman"/>
          <w:color w:val="auto"/>
          <w:lang w:eastAsia="ru-RU"/>
        </w:rPr>
        <w:t>субъекта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малого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превышать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пятьдесят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малого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пятнадцать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микропредприятия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35" w:name="dst246"/>
      <w:bookmarkEnd w:id="135"/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17DCE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</w:t>
      </w:r>
      <w:r w:rsidR="00683D1B" w:rsidRPr="000D01CD">
        <w:rPr>
          <w:rFonts w:eastAsia="Times New Roman"/>
          <w:color w:val="auto"/>
          <w:lang w:eastAsia="ru-RU"/>
        </w:rPr>
        <w:t>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83D1B"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17DCE" w:rsidRPr="000D01CD">
        <w:rPr>
          <w:rFonts w:eastAsia="Times New Roman"/>
          <w:color w:val="auto"/>
          <w:lang w:eastAsia="ru-RU"/>
        </w:rPr>
        <w:t>указанной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E6DEA" w:rsidRPr="000D01CD">
        <w:rPr>
          <w:rFonts w:eastAsia="Times New Roman"/>
          <w:color w:val="auto"/>
          <w:lang w:eastAsia="ru-RU"/>
        </w:rPr>
        <w:t>в</w:t>
      </w:r>
      <w:r w:rsidR="00BE6DEA" w:rsidRPr="000D01CD">
        <w:rPr>
          <w:rFonts w:eastAsia="Times New Roman"/>
          <w:color w:val="auto"/>
        </w:rPr>
        <w:t xml:space="preserve"> пункте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3.5.2</w:t>
      </w:r>
      <w:r w:rsidR="00F17372" w:rsidRPr="000D01CD">
        <w:rPr>
          <w:rFonts w:eastAsia="Times New Roman"/>
          <w:color w:val="auto"/>
        </w:rPr>
        <w:t xml:space="preserve"> </w:t>
      </w:r>
      <w:r w:rsidR="00617DCE" w:rsidRPr="000D01CD">
        <w:rPr>
          <w:rFonts w:eastAsia="Times New Roman"/>
          <w:color w:val="auto"/>
        </w:rPr>
        <w:t>настоящего</w:t>
      </w:r>
      <w:r w:rsidR="00F17372" w:rsidRPr="000D01CD">
        <w:rPr>
          <w:rFonts w:eastAsia="Times New Roman"/>
          <w:color w:val="auto"/>
        </w:rPr>
        <w:t xml:space="preserve"> </w:t>
      </w:r>
      <w:r w:rsidR="00BE6DEA" w:rsidRPr="000D01CD">
        <w:rPr>
          <w:rFonts w:eastAsia="Times New Roman"/>
          <w:color w:val="auto"/>
        </w:rPr>
        <w:t>подраздела,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приостановлено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(заместителем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более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десять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Повторное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приостановление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допускается</w:t>
      </w:r>
      <w:r w:rsidR="00EB1CEE" w:rsidRPr="000D01CD">
        <w:rPr>
          <w:rFonts w:eastAsia="Times New Roman"/>
          <w:color w:val="auto"/>
          <w:lang w:eastAsia="ru-RU"/>
        </w:rPr>
        <w:t>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36" w:name="dst247"/>
      <w:bookmarkEnd w:id="136"/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н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период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приостановления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приостанавливаются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зданиях,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строениях,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сооружениях,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помещениях,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субъекта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малого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предпринимательства</w:t>
      </w:r>
      <w:r w:rsidR="00EB1CEE" w:rsidRPr="000D01CD">
        <w:rPr>
          <w:rFonts w:eastAsia="Times New Roman"/>
          <w:color w:val="auto"/>
          <w:lang w:eastAsia="ru-RU"/>
        </w:rPr>
        <w:t>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37" w:name="dst166"/>
      <w:bookmarkEnd w:id="137"/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исключительных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необходимостью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сложных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длительных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исследований,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испытаний,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специальных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экспертиз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расследований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мотивированных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предложений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продлен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более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двадцать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малых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более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пятьдесят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часов,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микропредприятий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более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345E5D" w:rsidRPr="000D01CD">
        <w:rPr>
          <w:rFonts w:eastAsia="Times New Roman"/>
          <w:color w:val="auto"/>
          <w:lang w:eastAsia="ru-RU"/>
        </w:rPr>
        <w:t>пятнадцать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345E5D" w:rsidRPr="000D01CD">
        <w:rPr>
          <w:rFonts w:eastAsia="Times New Roman"/>
          <w:color w:val="auto"/>
          <w:lang w:eastAsia="ru-RU"/>
        </w:rPr>
        <w:t>часов.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color w:val="auto"/>
          <w:kern w:val="36"/>
          <w:lang w:eastAsia="ru-RU"/>
        </w:rPr>
      </w:pPr>
      <w:bookmarkStart w:id="138" w:name="dst113"/>
      <w:bookmarkEnd w:id="138"/>
      <w:r w:rsidRPr="000D01CD">
        <w:rPr>
          <w:rFonts w:eastAsia="Times New Roman"/>
          <w:bCs/>
          <w:color w:val="auto"/>
          <w:kern w:val="36"/>
          <w:lang w:eastAsia="ru-RU"/>
        </w:rPr>
        <w:t>3.9</w:t>
      </w:r>
      <w:r w:rsidR="001F7713" w:rsidRPr="000D01CD">
        <w:rPr>
          <w:rFonts w:eastAsia="Times New Roman"/>
          <w:bCs/>
          <w:color w:val="auto"/>
          <w:kern w:val="36"/>
          <w:lang w:eastAsia="ru-RU"/>
        </w:rPr>
        <w:t>.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Порядок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организации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проверки</w:t>
      </w:r>
    </w:p>
    <w:p w:rsidR="00EB1CEE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139" w:name="dst100183"/>
      <w:bookmarkEnd w:id="139"/>
      <w:r w:rsidRPr="000D01CD">
        <w:rPr>
          <w:rFonts w:eastAsia="Times New Roman"/>
          <w:color w:val="auto"/>
          <w:lang w:eastAsia="ru-RU"/>
        </w:rPr>
        <w:t>3.9.1.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проводится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основании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97F7F" w:rsidRPr="000D01CD">
        <w:rPr>
          <w:rFonts w:eastAsia="Times New Roman"/>
          <w:color w:val="auto"/>
          <w:lang w:eastAsia="ru-RU"/>
        </w:rPr>
        <w:t>главы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района.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Типовая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форма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устанавливается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исполнительной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власти,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уполномоченным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Федерации.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проводиться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только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должностным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лицом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которые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указаны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97F7F" w:rsidRPr="000D01CD">
        <w:rPr>
          <w:rFonts w:eastAsia="Times New Roman"/>
          <w:color w:val="auto"/>
          <w:lang w:eastAsia="ru-RU"/>
        </w:rPr>
        <w:t>главы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  <w:lang w:eastAsia="ru-RU"/>
        </w:rPr>
        <w:t>района.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40" w:name="dst100184"/>
      <w:bookmarkEnd w:id="140"/>
      <w:r w:rsidRPr="000D01CD">
        <w:rPr>
          <w:rFonts w:eastAsia="Times New Roman"/>
          <w:color w:val="auto"/>
          <w:lang w:eastAsia="ru-RU"/>
        </w:rPr>
        <w:t>3.9.2.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B5025" w:rsidRPr="000D01CD">
        <w:rPr>
          <w:rFonts w:eastAsia="Times New Roman"/>
          <w:color w:val="auto"/>
          <w:lang w:eastAsia="ru-RU"/>
        </w:rPr>
        <w:t>главы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B5025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B5025"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B5025"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B5025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B5025" w:rsidRPr="000D01CD">
        <w:rPr>
          <w:rFonts w:eastAsia="Times New Roman"/>
          <w:color w:val="auto"/>
          <w:lang w:eastAsia="ru-RU"/>
        </w:rPr>
        <w:t>района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указываются: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41" w:name="dst332"/>
      <w:bookmarkEnd w:id="141"/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EB1CEE" w:rsidRPr="000D01CD">
        <w:rPr>
          <w:rFonts w:eastAsia="Times New Roman"/>
          <w:color w:val="auto"/>
          <w:lang w:eastAsia="ru-RU"/>
        </w:rPr>
        <w:t>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42" w:name="dst100186"/>
      <w:bookmarkEnd w:id="142"/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фамилии,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отчества,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привлекаемых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организаций;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43" w:name="dst170"/>
      <w:bookmarkEnd w:id="143"/>
      <w:r w:rsidRPr="000D01CD">
        <w:rPr>
          <w:rFonts w:eastAsia="Times New Roman"/>
          <w:color w:val="auto"/>
          <w:lang w:eastAsia="ru-RU"/>
        </w:rPr>
        <w:lastRenderedPageBreak/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фамилия,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отчество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проводится,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нахождения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филиалов,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представительств,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обособленных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структурных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подразделений)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фактического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предпринимателями;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44" w:name="dst100188"/>
      <w:bookmarkEnd w:id="144"/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задачи,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45" w:name="dst333"/>
      <w:bookmarkEnd w:id="145"/>
      <w:r w:rsidRPr="000D01CD">
        <w:rPr>
          <w:rFonts w:eastAsia="Times New Roman"/>
          <w:color w:val="auto"/>
          <w:lang w:eastAsia="ru-RU"/>
        </w:rPr>
        <w:t>5)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46" w:name="dst334"/>
      <w:bookmarkEnd w:id="146"/>
      <w:r w:rsidRPr="000D01CD">
        <w:rPr>
          <w:rFonts w:eastAsia="Times New Roman"/>
          <w:color w:val="auto"/>
          <w:lang w:eastAsia="ru-RU"/>
        </w:rPr>
        <w:t>6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подлежащие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обязательные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реквизиты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проверочного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листа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(списка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вопросов),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должен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использован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проверочный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лист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(список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вопросов);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47" w:name="dst100190"/>
      <w:bookmarkEnd w:id="147"/>
      <w:r w:rsidRPr="000D01CD">
        <w:rPr>
          <w:rFonts w:eastAsia="Times New Roman"/>
          <w:color w:val="auto"/>
          <w:lang w:eastAsia="ru-RU"/>
        </w:rPr>
        <w:t>7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сроки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необходимых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достижения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целей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задач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48" w:name="dst119"/>
      <w:bookmarkEnd w:id="148"/>
      <w:r w:rsidRPr="000D01CD">
        <w:rPr>
          <w:rFonts w:eastAsia="Times New Roman"/>
          <w:color w:val="auto"/>
          <w:lang w:eastAsia="ru-RU"/>
        </w:rPr>
        <w:t>8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административных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регламентов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осуществлению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49" w:name="dst100192"/>
      <w:bookmarkEnd w:id="149"/>
      <w:r w:rsidRPr="000D01CD">
        <w:rPr>
          <w:rFonts w:eastAsia="Times New Roman"/>
          <w:color w:val="auto"/>
          <w:lang w:eastAsia="ru-RU"/>
        </w:rPr>
        <w:t>9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необходимо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достижения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целей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задач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50" w:name="dst100193"/>
      <w:bookmarkEnd w:id="150"/>
      <w:r w:rsidRPr="000D01CD">
        <w:rPr>
          <w:rFonts w:eastAsia="Times New Roman"/>
          <w:color w:val="auto"/>
          <w:lang w:eastAsia="ru-RU"/>
        </w:rPr>
        <w:t>10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даты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начала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окончания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51" w:name="dst335"/>
      <w:bookmarkEnd w:id="151"/>
      <w:r w:rsidRPr="000D01CD">
        <w:rPr>
          <w:rFonts w:eastAsia="Times New Roman"/>
          <w:color w:val="auto"/>
          <w:lang w:eastAsia="ru-RU"/>
        </w:rPr>
        <w:t>1</w:t>
      </w:r>
      <w:r w:rsidR="00345E5D" w:rsidRPr="000D01CD">
        <w:rPr>
          <w:rFonts w:eastAsia="Times New Roman"/>
          <w:color w:val="auto"/>
          <w:lang w:eastAsia="ru-RU"/>
        </w:rPr>
        <w:t>1</w:t>
      </w:r>
      <w:r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типовой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приказа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52" w:name="dst100343"/>
      <w:bookmarkEnd w:id="152"/>
      <w:r w:rsidRPr="000D01CD">
        <w:rPr>
          <w:rFonts w:eastAsia="Times New Roman"/>
          <w:color w:val="auto"/>
          <w:lang w:eastAsia="ru-RU"/>
        </w:rPr>
        <w:t>3.9.3.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Заверенн</w:t>
      </w:r>
      <w:r w:rsidR="00345E5D" w:rsidRPr="000D01CD">
        <w:rPr>
          <w:rFonts w:eastAsia="Times New Roman"/>
          <w:color w:val="auto"/>
          <w:lang w:eastAsia="ru-RU"/>
        </w:rPr>
        <w:t>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печатью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</w:t>
      </w:r>
      <w:r w:rsidR="00345E5D" w:rsidRPr="000D01CD">
        <w:rPr>
          <w:rFonts w:eastAsia="Times New Roman"/>
          <w:color w:val="auto"/>
          <w:lang w:eastAsia="ru-RU"/>
        </w:rPr>
        <w:t>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97F7F" w:rsidRPr="000D01CD">
        <w:rPr>
          <w:rFonts w:eastAsia="Times New Roman"/>
          <w:color w:val="auto"/>
          <w:lang w:eastAsia="ru-RU"/>
        </w:rPr>
        <w:t>главы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EB1CEE" w:rsidRPr="000D01CD">
        <w:rPr>
          <w:rFonts w:eastAsia="Times New Roman"/>
          <w:color w:val="auto"/>
        </w:rPr>
        <w:t>Апшеронского</w:t>
      </w:r>
      <w:r w:rsidR="00F17372" w:rsidRPr="000D01CD">
        <w:rPr>
          <w:rFonts w:eastAsia="Times New Roman"/>
          <w:color w:val="auto"/>
        </w:rPr>
        <w:t xml:space="preserve"> </w:t>
      </w:r>
      <w:r w:rsidR="00EB1CEE" w:rsidRPr="000D01CD">
        <w:rPr>
          <w:rFonts w:eastAsia="Times New Roman"/>
          <w:color w:val="auto"/>
        </w:rPr>
        <w:t>городского</w:t>
      </w:r>
      <w:r w:rsidR="00F17372" w:rsidRPr="000D01CD">
        <w:rPr>
          <w:rFonts w:eastAsia="Times New Roman"/>
          <w:color w:val="auto"/>
        </w:rPr>
        <w:t xml:space="preserve"> </w:t>
      </w:r>
      <w:r w:rsidR="00EB1CEE" w:rsidRPr="000D01CD">
        <w:rPr>
          <w:rFonts w:eastAsia="Times New Roman"/>
          <w:color w:val="auto"/>
        </w:rPr>
        <w:t>поселения</w:t>
      </w:r>
      <w:r w:rsidR="00F17372" w:rsidRPr="000D01CD">
        <w:rPr>
          <w:rFonts w:eastAsia="Times New Roman"/>
          <w:color w:val="auto"/>
        </w:rPr>
        <w:t xml:space="preserve"> </w:t>
      </w:r>
      <w:r w:rsidR="00EB1CEE" w:rsidRPr="000D01CD">
        <w:rPr>
          <w:rFonts w:eastAsia="Times New Roman"/>
          <w:color w:val="auto"/>
        </w:rPr>
        <w:t>Апшеронского</w:t>
      </w:r>
      <w:r w:rsidR="00F17372" w:rsidRPr="000D01CD">
        <w:rPr>
          <w:rFonts w:eastAsia="Times New Roman"/>
          <w:color w:val="auto"/>
        </w:rPr>
        <w:t xml:space="preserve"> </w:t>
      </w:r>
      <w:r w:rsidR="00BE6DEA" w:rsidRPr="000D01CD">
        <w:rPr>
          <w:rFonts w:eastAsia="Times New Roman"/>
          <w:color w:val="auto"/>
        </w:rPr>
        <w:t>района</w:t>
      </w:r>
      <w:r w:rsidR="00BE6DEA" w:rsidRPr="000D01CD">
        <w:rPr>
          <w:rFonts w:eastAsia="Times New Roman"/>
          <w:color w:val="auto"/>
          <w:lang w:eastAsia="ru-RU"/>
        </w:rPr>
        <w:t xml:space="preserve"> вручаются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роспись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проводящими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одновременно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предъявлением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служебных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удостоверений.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подлежащих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подтверждения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своих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полномочий.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53" w:name="dst100195"/>
      <w:bookmarkEnd w:id="153"/>
      <w:r w:rsidRPr="000D01CD">
        <w:rPr>
          <w:rFonts w:eastAsia="Times New Roman"/>
          <w:color w:val="auto"/>
          <w:lang w:eastAsia="ru-RU"/>
        </w:rPr>
        <w:t>3.9.4.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просьбе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подлежащих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регламентами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используемых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54" w:name="dst100368"/>
      <w:bookmarkEnd w:id="154"/>
      <w:r w:rsidRPr="000D01CD">
        <w:rPr>
          <w:rFonts w:eastAsia="Times New Roman"/>
          <w:color w:val="auto"/>
          <w:lang w:eastAsia="ru-RU"/>
        </w:rPr>
        <w:t>3.9.5.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Оплата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услуг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возмещение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понесенных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участием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7E4F0F" w:rsidRPr="000D01CD">
        <w:rPr>
          <w:rFonts w:eastAsia="Times New Roman"/>
          <w:color w:val="auto"/>
          <w:lang w:eastAsia="ru-RU"/>
        </w:rPr>
        <w:t>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E4F0F" w:rsidRPr="000D01CD">
        <w:rPr>
          <w:rFonts w:eastAsia="Times New Roman"/>
          <w:color w:val="auto"/>
          <w:lang w:eastAsia="ru-RU"/>
        </w:rPr>
        <w:t>расходов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E4F0F" w:rsidRPr="000D01CD">
        <w:rPr>
          <w:rFonts w:eastAsia="Times New Roman"/>
          <w:color w:val="auto"/>
          <w:lang w:eastAsia="ru-RU"/>
        </w:rPr>
        <w:t>производится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E4F0F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E6DEA" w:rsidRPr="000D01CD">
        <w:rPr>
          <w:rFonts w:eastAsia="Times New Roman"/>
          <w:color w:val="auto"/>
          <w:lang w:eastAsia="ru-RU"/>
        </w:rPr>
        <w:t>порядке 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размерах,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bCs/>
          <w:color w:val="auto"/>
          <w:kern w:val="36"/>
          <w:lang w:eastAsia="ru-RU"/>
        </w:rPr>
        <w:t>3.10</w:t>
      </w:r>
      <w:r w:rsidR="009873AB" w:rsidRPr="000D01CD">
        <w:rPr>
          <w:rFonts w:eastAsia="Times New Roman"/>
          <w:bCs/>
          <w:color w:val="auto"/>
          <w:kern w:val="36"/>
          <w:lang w:eastAsia="ru-RU"/>
        </w:rPr>
        <w:t>.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Ограничения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проведении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проверки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155" w:name="dst100197"/>
      <w:bookmarkEnd w:id="155"/>
      <w:r w:rsidRPr="000D01CD">
        <w:rPr>
          <w:rFonts w:eastAsia="Times New Roman"/>
          <w:color w:val="auto"/>
          <w:lang w:eastAsia="ru-RU"/>
        </w:rPr>
        <w:t>3.10.1</w:t>
      </w:r>
      <w:r w:rsidR="009873AB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</w:t>
      </w:r>
      <w:r w:rsidR="004D0A62" w:rsidRPr="000D01CD">
        <w:rPr>
          <w:rFonts w:eastAsia="Times New Roman"/>
          <w:color w:val="auto"/>
          <w:lang w:eastAsia="ru-RU"/>
        </w:rPr>
        <w:t>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4D0A62" w:rsidRPr="000D01CD">
        <w:rPr>
          <w:rFonts w:eastAsia="Times New Roman"/>
          <w:color w:val="auto"/>
          <w:lang w:eastAsia="ru-RU"/>
        </w:rPr>
        <w:t>вправе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56" w:name="dst100198"/>
      <w:bookmarkEnd w:id="156"/>
      <w:r w:rsidRPr="000D01CD">
        <w:rPr>
          <w:rFonts w:eastAsia="Times New Roman"/>
          <w:color w:val="auto"/>
          <w:lang w:eastAsia="ru-RU"/>
        </w:rPr>
        <w:lastRenderedPageBreak/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выполнение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относятся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имени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действуют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57" w:name="dst349"/>
      <w:bookmarkEnd w:id="157"/>
      <w:r w:rsidRPr="000D01CD">
        <w:rPr>
          <w:rFonts w:eastAsia="Times New Roman"/>
          <w:color w:val="auto"/>
          <w:lang w:eastAsia="ru-RU"/>
        </w:rPr>
        <w:t>2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выполнение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исполнительной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СССР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РСФСР,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выполнение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нормативных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обязательность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применения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предусмотрена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Федерации;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58" w:name="dst194"/>
      <w:bookmarkEnd w:id="158"/>
      <w:r w:rsidRPr="000D01CD">
        <w:rPr>
          <w:rFonts w:eastAsia="Times New Roman"/>
          <w:color w:val="auto"/>
          <w:lang w:eastAsia="ru-RU"/>
        </w:rPr>
        <w:t>3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выполнение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опубликованными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порядке;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159" w:name="dst100375"/>
      <w:bookmarkEnd w:id="159"/>
      <w:r w:rsidRPr="000D01CD">
        <w:rPr>
          <w:rFonts w:eastAsia="Times New Roman"/>
          <w:color w:val="auto"/>
          <w:lang w:eastAsia="ru-RU"/>
        </w:rPr>
        <w:t>4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осуществлять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плановую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внеплановую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выездную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отсутствия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исключением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случая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такой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осн</w:t>
      </w:r>
      <w:r w:rsidR="007E4F0F" w:rsidRPr="000D01CD">
        <w:rPr>
          <w:rFonts w:eastAsia="Times New Roman"/>
          <w:color w:val="auto"/>
          <w:lang w:eastAsia="ru-RU"/>
        </w:rPr>
        <w:t>ованию,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E4F0F" w:rsidRPr="000D01CD">
        <w:rPr>
          <w:rFonts w:eastAsia="Times New Roman"/>
          <w:color w:val="auto"/>
          <w:lang w:eastAsia="ru-RU"/>
        </w:rPr>
        <w:t>предусмотренному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подпунктом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«б»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пункта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2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части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2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статьи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10</w:t>
      </w:r>
      <w:r w:rsidR="00B276DA" w:rsidRPr="000D01CD">
        <w:rPr>
          <w:rFonts w:eastAsiaTheme="minorEastAsia"/>
          <w:color w:val="auto"/>
          <w:lang w:eastAsia="ru-RU"/>
        </w:rPr>
        <w:t>Федерального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закона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от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26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декабря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2008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года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Pr="000D01CD">
        <w:rPr>
          <w:rFonts w:eastAsiaTheme="minorEastAsia"/>
          <w:color w:val="auto"/>
          <w:lang w:eastAsia="ru-RU"/>
        </w:rPr>
        <w:t>№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294-ФЗ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«О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защите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прав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юридических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лиц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индивидуальных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предпринимателей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при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осуществлении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государственного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контроля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(надзора)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и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муниципального</w:t>
      </w:r>
      <w:r w:rsidR="00F17372" w:rsidRPr="000D01CD">
        <w:rPr>
          <w:rFonts w:eastAsiaTheme="minorEastAsia"/>
          <w:color w:val="auto"/>
          <w:lang w:eastAsia="ru-RU"/>
        </w:rPr>
        <w:t xml:space="preserve"> </w:t>
      </w:r>
      <w:r w:rsidR="00B276DA" w:rsidRPr="000D01CD">
        <w:rPr>
          <w:rFonts w:eastAsiaTheme="minorEastAsia"/>
          <w:color w:val="auto"/>
          <w:lang w:eastAsia="ru-RU"/>
        </w:rPr>
        <w:t>контроля»</w:t>
      </w:r>
      <w:r w:rsidR="00B276DA" w:rsidRPr="000D01CD">
        <w:rPr>
          <w:rFonts w:eastAsia="Times New Roman"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законодательства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97659"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97659" w:rsidRPr="000D01CD">
        <w:rPr>
          <w:rFonts w:eastAsia="Times New Roman"/>
          <w:color w:val="auto"/>
          <w:lang w:eastAsia="ru-RU"/>
        </w:rPr>
        <w:t>торговой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97659"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97659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случаях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надлежащего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697659"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уведомления;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60" w:name="dst100200"/>
      <w:bookmarkEnd w:id="160"/>
      <w:r w:rsidRPr="000D01CD">
        <w:rPr>
          <w:rFonts w:eastAsia="Times New Roman"/>
          <w:color w:val="auto"/>
          <w:lang w:eastAsia="ru-RU"/>
        </w:rPr>
        <w:t>5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образцов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продукции,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обследования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среды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производственной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среды,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они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являются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объектами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относятся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предмету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изымать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оригиналы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документов;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61" w:name="dst100201"/>
      <w:bookmarkEnd w:id="161"/>
      <w:r w:rsidRPr="000D01CD">
        <w:rPr>
          <w:rFonts w:eastAsia="Times New Roman"/>
          <w:color w:val="auto"/>
          <w:lang w:eastAsia="ru-RU"/>
        </w:rPr>
        <w:t>6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отбирать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образцы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продукции,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обследования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среды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производственной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среды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исследований,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испытаний,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измерений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оформления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протоколов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отборе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указанных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образцов,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количестве,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превышающем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нормы,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национальными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стандартами,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правилами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отбора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образцов,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методами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исследований,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испытаний,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измерений,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техническими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регламентами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действующими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вступления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силу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техническими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правилами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методами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исследований,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испытаний,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измерений;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62" w:name="dst100202"/>
      <w:bookmarkEnd w:id="162"/>
      <w:r w:rsidRPr="000D01CD">
        <w:rPr>
          <w:rFonts w:eastAsia="Times New Roman"/>
          <w:color w:val="auto"/>
          <w:lang w:eastAsia="ru-RU"/>
        </w:rPr>
        <w:t>7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распространять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полученную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результате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составляющую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государственную,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коммерческую,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слу</w:t>
      </w:r>
      <w:r w:rsidR="007E4F0F" w:rsidRPr="000D01CD">
        <w:rPr>
          <w:rFonts w:eastAsia="Times New Roman"/>
          <w:color w:val="auto"/>
          <w:lang w:eastAsia="ru-RU"/>
        </w:rPr>
        <w:t>жебную,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E4F0F" w:rsidRPr="000D01CD">
        <w:rPr>
          <w:rFonts w:eastAsia="Times New Roman"/>
          <w:color w:val="auto"/>
          <w:lang w:eastAsia="ru-RU"/>
        </w:rPr>
        <w:t>иную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E4F0F" w:rsidRPr="000D01CD">
        <w:rPr>
          <w:rFonts w:eastAsia="Times New Roman"/>
          <w:color w:val="auto"/>
          <w:lang w:eastAsia="ru-RU"/>
        </w:rPr>
        <w:t>охраняемую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7E4F0F" w:rsidRPr="000D01CD">
        <w:rPr>
          <w:rFonts w:eastAsia="Times New Roman"/>
          <w:color w:val="auto"/>
          <w:lang w:eastAsia="ru-RU"/>
        </w:rPr>
        <w:t>законом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тайну,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исключением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случаев,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Федерации;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63" w:name="dst100203"/>
      <w:bookmarkEnd w:id="163"/>
      <w:r w:rsidRPr="000D01CD">
        <w:rPr>
          <w:rFonts w:eastAsia="Times New Roman"/>
          <w:color w:val="auto"/>
          <w:lang w:eastAsia="ru-RU"/>
        </w:rPr>
        <w:t>8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превышать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установленные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сроки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64" w:name="dst100204"/>
      <w:bookmarkEnd w:id="164"/>
      <w:r w:rsidRPr="000D01CD">
        <w:rPr>
          <w:rFonts w:eastAsia="Times New Roman"/>
          <w:color w:val="auto"/>
          <w:lang w:eastAsia="ru-RU"/>
        </w:rPr>
        <w:t>9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осуществлять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выдачу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предписаний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предложений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счет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контролю;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65" w:name="dst248"/>
      <w:bookmarkEnd w:id="165"/>
      <w:r w:rsidRPr="000D01CD">
        <w:rPr>
          <w:rFonts w:eastAsia="Times New Roman"/>
          <w:color w:val="auto"/>
          <w:lang w:eastAsia="ru-RU"/>
        </w:rPr>
        <w:t>10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включая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разрешительные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имеющиеся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распоряжении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lastRenderedPageBreak/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подведомственных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государственным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самоуправления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организаций,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включенные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определенный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перечень;</w:t>
      </w:r>
    </w:p>
    <w:p w:rsidR="00B276DA" w:rsidRPr="000D01CD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66" w:name="dst336"/>
      <w:bookmarkEnd w:id="166"/>
      <w:r w:rsidRPr="000D01CD">
        <w:rPr>
          <w:rFonts w:eastAsia="Times New Roman"/>
          <w:color w:val="auto"/>
          <w:lang w:eastAsia="ru-RU"/>
        </w:rPr>
        <w:t>11</w:t>
      </w:r>
      <w:r w:rsidR="00B276DA" w:rsidRPr="000D01CD">
        <w:rPr>
          <w:rFonts w:eastAsia="Times New Roman"/>
          <w:color w:val="auto"/>
          <w:lang w:eastAsia="ru-RU"/>
        </w:rPr>
        <w:t>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требовать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представления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даты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начала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после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принятия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приказа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запрашивать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необходимые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межведомственного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информационного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B276DA" w:rsidRPr="000D01CD">
        <w:rPr>
          <w:rFonts w:eastAsia="Times New Roman"/>
          <w:color w:val="auto"/>
          <w:lang w:eastAsia="ru-RU"/>
        </w:rPr>
        <w:t>взаимодействия.</w:t>
      </w:r>
    </w:p>
    <w:p w:rsidR="009873AB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bCs/>
          <w:color w:val="auto"/>
          <w:kern w:val="36"/>
          <w:lang w:eastAsia="ru-RU"/>
        </w:rPr>
        <w:t>3.11</w:t>
      </w:r>
      <w:r w:rsidR="009873AB" w:rsidRPr="000D01CD">
        <w:rPr>
          <w:rFonts w:eastAsia="Times New Roman"/>
          <w:bCs/>
          <w:color w:val="auto"/>
          <w:kern w:val="36"/>
          <w:lang w:eastAsia="ru-RU"/>
        </w:rPr>
        <w:t>.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Способ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фиксации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результата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выполнения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административной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процедуры,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том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числе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электронной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форме</w:t>
      </w:r>
      <w:bookmarkStart w:id="167" w:name="dst100206"/>
      <w:bookmarkEnd w:id="167"/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3.11.1.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проводящими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двух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экземплярах.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Типовая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устанавливается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власти.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68" w:name="dst100207"/>
      <w:bookmarkEnd w:id="168"/>
      <w:r w:rsidRPr="000D01CD">
        <w:rPr>
          <w:rFonts w:eastAsia="Times New Roman"/>
          <w:color w:val="auto"/>
          <w:lang w:eastAsia="ru-RU"/>
        </w:rPr>
        <w:t>3.1</w:t>
      </w:r>
      <w:r w:rsidR="00C97F7F" w:rsidRPr="000D01CD">
        <w:rPr>
          <w:rFonts w:eastAsia="Times New Roman"/>
          <w:color w:val="auto"/>
          <w:lang w:eastAsia="ru-RU"/>
        </w:rPr>
        <w:t>1</w:t>
      </w:r>
      <w:r w:rsidRPr="000D01CD">
        <w:rPr>
          <w:rFonts w:eastAsia="Times New Roman"/>
          <w:color w:val="auto"/>
          <w:lang w:eastAsia="ru-RU"/>
        </w:rPr>
        <w:t>.2</w:t>
      </w:r>
      <w:r w:rsidR="00B95219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указываются: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69" w:name="dst100208"/>
      <w:bookmarkEnd w:id="169"/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дата,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время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70" w:name="dst100209"/>
      <w:bookmarkEnd w:id="170"/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71" w:name="dst100210"/>
      <w:bookmarkEnd w:id="171"/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номер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распоряжения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97F7F" w:rsidRPr="000D01CD">
        <w:rPr>
          <w:rFonts w:eastAsia="Times New Roman"/>
          <w:color w:val="auto"/>
          <w:lang w:eastAsia="ru-RU"/>
        </w:rPr>
        <w:t>главы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3E0F48" w:rsidRPr="000D01CD">
        <w:rPr>
          <w:rFonts w:eastAsia="Times New Roman"/>
          <w:color w:val="auto"/>
        </w:rPr>
        <w:t>Апшеронского</w:t>
      </w:r>
      <w:r w:rsidR="00F17372" w:rsidRPr="000D01CD">
        <w:rPr>
          <w:rFonts w:eastAsia="Times New Roman"/>
          <w:color w:val="auto"/>
        </w:rPr>
        <w:t xml:space="preserve"> </w:t>
      </w:r>
      <w:r w:rsidR="003E0F48" w:rsidRPr="000D01CD">
        <w:rPr>
          <w:rFonts w:eastAsia="Times New Roman"/>
          <w:color w:val="auto"/>
        </w:rPr>
        <w:t>городского</w:t>
      </w:r>
      <w:r w:rsidR="00F17372" w:rsidRPr="000D01CD">
        <w:rPr>
          <w:rFonts w:eastAsia="Times New Roman"/>
          <w:color w:val="auto"/>
        </w:rPr>
        <w:t xml:space="preserve"> </w:t>
      </w:r>
      <w:r w:rsidR="003E0F48" w:rsidRPr="000D01CD">
        <w:rPr>
          <w:rFonts w:eastAsia="Times New Roman"/>
          <w:color w:val="auto"/>
        </w:rPr>
        <w:t>поселения</w:t>
      </w:r>
      <w:r w:rsidR="00F17372" w:rsidRPr="000D01CD">
        <w:rPr>
          <w:rFonts w:eastAsia="Times New Roman"/>
          <w:color w:val="auto"/>
        </w:rPr>
        <w:t xml:space="preserve"> </w:t>
      </w:r>
      <w:r w:rsidR="003E0F48" w:rsidRPr="000D01CD">
        <w:rPr>
          <w:rFonts w:eastAsia="Times New Roman"/>
          <w:color w:val="auto"/>
        </w:rPr>
        <w:t>Апшеронского</w:t>
      </w:r>
      <w:r w:rsidR="00F17372" w:rsidRPr="000D01CD">
        <w:rPr>
          <w:rFonts w:eastAsia="Times New Roman"/>
          <w:color w:val="auto"/>
        </w:rPr>
        <w:t xml:space="preserve"> </w:t>
      </w:r>
      <w:r w:rsidR="003E0F48" w:rsidRPr="000D01CD">
        <w:rPr>
          <w:rFonts w:eastAsia="Times New Roman"/>
          <w:color w:val="auto"/>
        </w:rPr>
        <w:t>района</w:t>
      </w:r>
      <w:r w:rsidRPr="000D01CD">
        <w:rPr>
          <w:rFonts w:eastAsia="Times New Roman"/>
          <w:color w:val="auto"/>
          <w:lang w:eastAsia="ru-RU"/>
        </w:rPr>
        <w:t>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72" w:name="dst100211"/>
      <w:bookmarkEnd w:id="172"/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фамилии,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отчества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73" w:name="dst100212"/>
      <w:bookmarkEnd w:id="173"/>
      <w:r w:rsidRPr="000D01CD">
        <w:rPr>
          <w:rFonts w:eastAsia="Times New Roman"/>
          <w:color w:val="auto"/>
          <w:lang w:eastAsia="ru-RU"/>
        </w:rPr>
        <w:t>5)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проверяемого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фамилия,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отчество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фамилия,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отчество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присутствовавших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74" w:name="dst100213"/>
      <w:bookmarkEnd w:id="174"/>
      <w:r w:rsidRPr="000D01CD">
        <w:rPr>
          <w:rFonts w:eastAsia="Times New Roman"/>
          <w:color w:val="auto"/>
          <w:lang w:eastAsia="ru-RU"/>
        </w:rPr>
        <w:t>6)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дата,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время,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продолжительность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75" w:name="dst100214"/>
      <w:bookmarkEnd w:id="175"/>
      <w:r w:rsidRPr="000D01CD">
        <w:rPr>
          <w:rFonts w:eastAsia="Times New Roman"/>
          <w:color w:val="auto"/>
          <w:lang w:eastAsia="ru-RU"/>
        </w:rPr>
        <w:t>7)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допустивших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76" w:name="dst100215"/>
      <w:bookmarkEnd w:id="176"/>
      <w:r w:rsidRPr="000D01CD">
        <w:rPr>
          <w:rFonts w:eastAsia="Times New Roman"/>
          <w:color w:val="auto"/>
          <w:lang w:eastAsia="ru-RU"/>
        </w:rPr>
        <w:t>8)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присутствовавших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совершения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внесении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журнал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записи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невозможности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внесения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записи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отсутствием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журнала;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77" w:name="dst100216"/>
      <w:bookmarkEnd w:id="177"/>
      <w:r w:rsidRPr="000D01CD">
        <w:rPr>
          <w:rFonts w:eastAsia="Times New Roman"/>
          <w:color w:val="auto"/>
          <w:lang w:eastAsia="ru-RU"/>
        </w:rPr>
        <w:t>9)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78" w:name="dst100217"/>
      <w:bookmarkEnd w:id="178"/>
      <w:r w:rsidRPr="000D01CD">
        <w:rPr>
          <w:rFonts w:eastAsia="Times New Roman"/>
          <w:color w:val="auto"/>
          <w:lang w:eastAsia="ru-RU"/>
        </w:rPr>
        <w:t>3.11.3.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прилагаются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протоколы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отбора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образцов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продукции,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обследования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производственной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протоколы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заключения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исследований,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испытаний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экспертиз,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объяснения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работников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работников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возлагается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ответственность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79" w:name="dst239"/>
      <w:bookmarkEnd w:id="179"/>
      <w:r w:rsidRPr="000D01CD">
        <w:rPr>
          <w:rFonts w:eastAsia="Times New Roman"/>
          <w:color w:val="auto"/>
          <w:lang w:eastAsia="ru-RU"/>
        </w:rPr>
        <w:t>3.11.4.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оформляется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непосредственно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завершения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двух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экземплярах,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один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приложений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вручается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расписку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отсутствия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проверяемого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расписку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ознакомлении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заказным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отправлением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вручении,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приобщается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экземпляру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хранящемуся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проверяемого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усиленной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квалифицированной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составившего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усиленной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квалифицированной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составившего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проверяемому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обеспечивающим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подтверждение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считается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проверяемым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80" w:name="dst240"/>
      <w:bookmarkEnd w:id="180"/>
      <w:r w:rsidRPr="000D01CD">
        <w:rPr>
          <w:rFonts w:eastAsia="Times New Roman"/>
          <w:color w:val="auto"/>
          <w:lang w:eastAsia="ru-RU"/>
        </w:rPr>
        <w:t>3.11.5.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заключения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исследований,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испытаний,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специальных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расследований,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экспертиз,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превышающий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завершения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вручается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руководителю,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расписку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заказным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отправлением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вручении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усиленной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квалифицированной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составившего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условии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проверяемого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взаимодействия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рамках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обеспечивающим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подтверждение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уведомление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вручении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подтверждение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приобщаются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экземпляру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хранящемуся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81" w:name="dst100220"/>
      <w:bookmarkEnd w:id="181"/>
      <w:r w:rsidRPr="000D01CD">
        <w:rPr>
          <w:rFonts w:eastAsia="Times New Roman"/>
          <w:color w:val="auto"/>
          <w:lang w:eastAsia="ru-RU"/>
        </w:rPr>
        <w:t>3.11.6.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выездной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требуется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82" w:name="dst100221"/>
      <w:bookmarkEnd w:id="182"/>
      <w:r w:rsidRPr="000D01CD">
        <w:rPr>
          <w:rFonts w:eastAsia="Times New Roman"/>
          <w:color w:val="auto"/>
          <w:lang w:eastAsia="ru-RU"/>
        </w:rPr>
        <w:t>3.11.7.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составляющую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государственную,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коммерческую,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служебную,</w:t>
      </w:r>
      <w:r w:rsidR="00BE6DEA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иную</w:t>
      </w:r>
      <w:r w:rsidR="00BE6DEA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тайну,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оформляются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83" w:name="dst171"/>
      <w:bookmarkEnd w:id="183"/>
      <w:r w:rsidRPr="000D01CD">
        <w:rPr>
          <w:rFonts w:eastAsia="Times New Roman"/>
          <w:color w:val="auto"/>
          <w:lang w:eastAsia="ru-RU"/>
        </w:rPr>
        <w:t>3.11.8.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вести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журнал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типовой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исполнительной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власти,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Правительством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84" w:name="dst100223"/>
      <w:bookmarkEnd w:id="184"/>
      <w:r w:rsidRPr="000D01CD">
        <w:rPr>
          <w:rFonts w:eastAsia="Times New Roman"/>
          <w:color w:val="auto"/>
          <w:lang w:eastAsia="ru-RU"/>
        </w:rPr>
        <w:t>3.11.9.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журнале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запись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содержащая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окончания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времени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задачах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указываются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фамилии,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отчества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85" w:name="dst195"/>
      <w:bookmarkEnd w:id="185"/>
      <w:r w:rsidRPr="000D01CD">
        <w:rPr>
          <w:rFonts w:eastAsia="Times New Roman"/>
          <w:color w:val="auto"/>
          <w:lang w:eastAsia="ru-RU"/>
        </w:rPr>
        <w:t>3.11.10.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Журнал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прошит,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пронумерован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удостоверен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печатью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печати).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86" w:name="dst100225"/>
      <w:bookmarkEnd w:id="186"/>
      <w:r w:rsidRPr="000D01CD">
        <w:rPr>
          <w:rFonts w:eastAsia="Times New Roman"/>
          <w:color w:val="auto"/>
          <w:lang w:eastAsia="ru-RU"/>
        </w:rPr>
        <w:t>3.11.11.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отсутствии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журнала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учета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делается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запись.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87" w:name="dst241"/>
      <w:bookmarkEnd w:id="187"/>
      <w:r w:rsidRPr="000D01CD">
        <w:rPr>
          <w:rFonts w:eastAsia="Times New Roman"/>
          <w:color w:val="auto"/>
          <w:lang w:eastAsia="ru-RU"/>
        </w:rPr>
        <w:t>3.11.12.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проводилась,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несогласия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выводами,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предложениями,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изложенными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пятнадцати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соответствующи</w:t>
      </w:r>
      <w:r w:rsidR="00D8331C" w:rsidRPr="000D01CD">
        <w:rPr>
          <w:rFonts w:eastAsia="Times New Roman"/>
          <w:color w:val="auto"/>
          <w:lang w:eastAsia="ru-RU"/>
        </w:rPr>
        <w:t>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возражения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отношении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целом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отдельных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положений.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приложить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возражениям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подтверждающие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обоснованность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возражений,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заверенные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согласованный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передать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(пакета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усиленной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квалифицированной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подписью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проверяемого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лица.</w:t>
      </w:r>
    </w:p>
    <w:p w:rsidR="003E0F48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bCs/>
          <w:color w:val="auto"/>
          <w:kern w:val="36"/>
          <w:lang w:eastAsia="ru-RU"/>
        </w:rPr>
        <w:t>3.12</w:t>
      </w:r>
      <w:r w:rsidR="00735A82" w:rsidRPr="000D01CD">
        <w:rPr>
          <w:rFonts w:eastAsia="Times New Roman"/>
          <w:bCs/>
          <w:color w:val="auto"/>
          <w:kern w:val="36"/>
          <w:lang w:eastAsia="ru-RU"/>
        </w:rPr>
        <w:t>.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Меры,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принимаемые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должностными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лицами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органа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муниципального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контроля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отношении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фактов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нарушений,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выявленных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  <w:r w:rsidRPr="000D01CD">
        <w:rPr>
          <w:rFonts w:eastAsia="Times New Roman"/>
          <w:bCs/>
          <w:color w:val="auto"/>
          <w:kern w:val="36"/>
          <w:lang w:eastAsia="ru-RU"/>
        </w:rPr>
        <w:t>проведении</w:t>
      </w:r>
      <w:r w:rsidR="00F17372" w:rsidRPr="000D01CD">
        <w:rPr>
          <w:rFonts w:eastAsia="Times New Roman"/>
          <w:bCs/>
          <w:color w:val="auto"/>
          <w:kern w:val="36"/>
          <w:lang w:eastAsia="ru-RU"/>
        </w:rPr>
        <w:t xml:space="preserve"> 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Cs/>
          <w:color w:val="auto"/>
          <w:kern w:val="36"/>
          <w:lang w:eastAsia="ru-RU"/>
        </w:rPr>
      </w:pPr>
      <w:r w:rsidRPr="000D01CD">
        <w:rPr>
          <w:rFonts w:eastAsia="Times New Roman"/>
          <w:bCs/>
          <w:color w:val="auto"/>
          <w:kern w:val="36"/>
          <w:lang w:eastAsia="ru-RU"/>
        </w:rPr>
        <w:t>проверки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lang w:eastAsia="ru-RU"/>
        </w:rPr>
      </w:pPr>
      <w:bookmarkStart w:id="188" w:name="dst100228"/>
      <w:bookmarkEnd w:id="188"/>
      <w:r w:rsidRPr="000D01CD">
        <w:rPr>
          <w:rFonts w:eastAsia="Times New Roman"/>
          <w:color w:val="auto"/>
          <w:lang w:eastAsia="ru-RU"/>
        </w:rPr>
        <w:t>3.12.1</w:t>
      </w:r>
      <w:r w:rsidR="00735A82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обязательных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проводившие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пределах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обязаны: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89" w:name="dst260"/>
      <w:bookmarkEnd w:id="189"/>
      <w:r w:rsidRPr="000D01CD">
        <w:rPr>
          <w:rFonts w:eastAsia="Times New Roman"/>
          <w:color w:val="auto"/>
          <w:lang w:eastAsia="ru-RU"/>
        </w:rPr>
        <w:lastRenderedPageBreak/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предписание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указанием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предотвращению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людей,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имуществу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физических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муниципальному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имуществу,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других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мероприятий,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законами;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90" w:name="dst261"/>
      <w:bookmarkEnd w:id="190"/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предотвращению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возможного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предупреждению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привлечению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допустивших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ответственности.</w:t>
      </w:r>
    </w:p>
    <w:p w:rsidR="00B276DA" w:rsidRPr="000D01CD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91" w:name="dst262"/>
      <w:bookmarkEnd w:id="191"/>
      <w:r w:rsidRPr="000D01CD">
        <w:rPr>
          <w:rFonts w:eastAsia="Times New Roman"/>
          <w:color w:val="auto"/>
          <w:lang w:eastAsia="ru-RU"/>
        </w:rPr>
        <w:t>3.12.2.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что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филиала,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структурного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подразделения,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эксплуатация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зданий,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строений,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сооружений,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помещений,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оборудования,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подобных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транспортных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средств,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производимые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реализуемые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товары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(выполняемые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предоставляемые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услуги)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непосредственную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угрозу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животным,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растениям,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объектам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наследия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(памятникам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культуры)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народов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коллекциям,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включенным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Музейного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ценным,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уникальным,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Архивного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документам,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историческое,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научное,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культурное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значение,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входящим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национального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библиотечного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фонда,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безопасности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возникновения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чрезвычайных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ситуаций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природного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техногенного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характера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незамедлительно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недопущению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прекращению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вплоть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временного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филиала,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представительства,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структурного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подразделения,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Кодексом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административных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правонарушениях,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отзыва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продукции,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представляющей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опасность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жизни,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здоровья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окружающей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оборота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довести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граждан,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других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любым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доступным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угрозы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причинения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вреда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предотвращения.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bookmarkStart w:id="192" w:name="dst100371"/>
      <w:bookmarkEnd w:id="192"/>
      <w:r w:rsidRPr="000D01CD">
        <w:rPr>
          <w:rFonts w:eastAsia="Times New Roman"/>
          <w:color w:val="auto"/>
          <w:lang w:eastAsia="ru-RU"/>
        </w:rPr>
        <w:t>4.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Регламента</w:t>
      </w:r>
    </w:p>
    <w:p w:rsidR="003E0F48" w:rsidRPr="000D01CD" w:rsidRDefault="003E0F48" w:rsidP="00073315">
      <w:pPr>
        <w:tabs>
          <w:tab w:val="left" w:pos="1380"/>
        </w:tabs>
        <w:spacing w:after="0" w:line="240" w:lineRule="auto"/>
        <w:ind w:right="20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4.1</w:t>
      </w:r>
      <w:r w:rsidR="00735A82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Текущий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заместитель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главы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курирующий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данное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деятельности.</w:t>
      </w:r>
    </w:p>
    <w:p w:rsidR="003E0F48" w:rsidRPr="000D01CD" w:rsidRDefault="003E0F48" w:rsidP="00073315">
      <w:pPr>
        <w:spacing w:after="0" w:line="240" w:lineRule="auto"/>
        <w:ind w:right="20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4.2</w:t>
      </w:r>
      <w:r w:rsidR="00735A82"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Текущий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путем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совершения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специалистами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всех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всех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функции.</w:t>
      </w:r>
    </w:p>
    <w:p w:rsidR="003E0F48" w:rsidRPr="000D01CD" w:rsidRDefault="003E0F48" w:rsidP="00073315">
      <w:pPr>
        <w:tabs>
          <w:tab w:val="left" w:pos="1275"/>
        </w:tabs>
        <w:spacing w:after="0" w:line="240" w:lineRule="auto"/>
        <w:ind w:right="20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spacing w:val="2"/>
          <w:lang w:eastAsia="ru-RU"/>
        </w:rPr>
        <w:t>4.3</w:t>
      </w:r>
      <w:r w:rsidR="00735A82" w:rsidRPr="000D01CD">
        <w:rPr>
          <w:rFonts w:eastAsia="Times New Roman"/>
          <w:color w:val="auto"/>
          <w:spacing w:val="2"/>
          <w:lang w:eastAsia="ru-RU"/>
        </w:rPr>
        <w:t>.</w:t>
      </w:r>
      <w:r w:rsidR="00F17372" w:rsidRPr="000D01CD">
        <w:rPr>
          <w:rFonts w:eastAsia="Times New Roman"/>
          <w:color w:val="auto"/>
          <w:spacing w:val="2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периодичность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качества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полнотой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качеством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функции.</w:t>
      </w:r>
    </w:p>
    <w:p w:rsidR="003E0F48" w:rsidRPr="000D01CD" w:rsidRDefault="003E0F48" w:rsidP="00073315">
      <w:pPr>
        <w:tabs>
          <w:tab w:val="left" w:pos="1275"/>
        </w:tabs>
        <w:spacing w:after="0" w:line="240" w:lineRule="auto"/>
        <w:ind w:right="20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spacing w:val="2"/>
          <w:lang w:eastAsia="ru-RU"/>
        </w:rPr>
        <w:t>4.4</w:t>
      </w:r>
      <w:r w:rsidR="00735A82" w:rsidRPr="000D01CD">
        <w:rPr>
          <w:rFonts w:eastAsia="Times New Roman"/>
          <w:color w:val="auto"/>
          <w:spacing w:val="2"/>
          <w:lang w:eastAsia="ru-RU"/>
        </w:rPr>
        <w:t>.</w:t>
      </w:r>
      <w:r w:rsidRPr="000D01CD">
        <w:rPr>
          <w:rFonts w:eastAsia="Times New Roman"/>
          <w:color w:val="auto"/>
          <w:lang w:eastAsia="ru-RU"/>
        </w:rPr>
        <w:t>Контроль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качеством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(бездействия)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специалистов.</w:t>
      </w:r>
    </w:p>
    <w:p w:rsidR="003E0F48" w:rsidRPr="000D01CD" w:rsidRDefault="003E0F48" w:rsidP="00073315">
      <w:pPr>
        <w:tabs>
          <w:tab w:val="left" w:pos="1275"/>
        </w:tabs>
        <w:spacing w:after="0" w:line="240" w:lineRule="auto"/>
        <w:ind w:right="20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spacing w:val="2"/>
          <w:lang w:eastAsia="ru-RU"/>
        </w:rPr>
        <w:t>4.5.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внеплановыми.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периодичность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плановых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устанавливается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главой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C77464" w:rsidRPr="000D01CD">
        <w:rPr>
          <w:rFonts w:eastAsia="Times New Roman"/>
          <w:color w:val="auto"/>
          <w:lang w:eastAsia="ru-RU"/>
        </w:rPr>
        <w:t>района</w:t>
      </w:r>
      <w:r w:rsidRPr="000D01CD">
        <w:rPr>
          <w:rFonts w:eastAsia="Times New Roman"/>
          <w:color w:val="auto"/>
          <w:lang w:eastAsia="ru-RU"/>
        </w:rPr>
        <w:t>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рассматриваться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все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вопросы,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связанные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проводиться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конкретной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жалобе.</w:t>
      </w:r>
    </w:p>
    <w:p w:rsidR="003E0F48" w:rsidRPr="000D01CD" w:rsidRDefault="003E0F48" w:rsidP="00073315">
      <w:pPr>
        <w:tabs>
          <w:tab w:val="left" w:pos="1275"/>
        </w:tabs>
        <w:spacing w:after="0" w:line="240" w:lineRule="auto"/>
        <w:ind w:right="20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spacing w:val="2"/>
          <w:lang w:eastAsia="ru-RU"/>
        </w:rPr>
        <w:t>4.6.</w:t>
      </w:r>
      <w:r w:rsidRPr="000D01CD">
        <w:rPr>
          <w:rFonts w:eastAsia="Times New Roman"/>
          <w:color w:val="auto"/>
          <w:lang w:eastAsia="ru-RU"/>
        </w:rPr>
        <w:t>Внеплановые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проводятся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связи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устранения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выявленных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нарушений,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(бездействия)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специалистов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администрации.</w:t>
      </w:r>
    </w:p>
    <w:p w:rsidR="003E0F48" w:rsidRPr="000D01CD" w:rsidRDefault="003E0F48" w:rsidP="00073315">
      <w:pPr>
        <w:tabs>
          <w:tab w:val="left" w:pos="1275"/>
        </w:tabs>
        <w:spacing w:after="0" w:line="240" w:lineRule="auto"/>
        <w:ind w:right="20"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spacing w:val="2"/>
          <w:lang w:eastAsia="ru-RU"/>
        </w:rPr>
        <w:t>4.7.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специалисты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8F14D2" w:rsidRPr="000D01CD">
        <w:rPr>
          <w:rFonts w:eastAsia="Times New Roman"/>
          <w:color w:val="auto"/>
          <w:lang w:eastAsia="ru-RU"/>
        </w:rPr>
        <w:t>о</w:t>
      </w:r>
      <w:r w:rsidRPr="000D01CD">
        <w:rPr>
          <w:rFonts w:eastAsia="Times New Roman"/>
          <w:color w:val="auto"/>
          <w:lang w:eastAsia="ru-RU"/>
        </w:rPr>
        <w:t>тдела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8F14D2"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8F14D2"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ненадлежащего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исполнения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(неисполнения)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своих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служебных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обязанностей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проверок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индивидуальных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предпринимателей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несут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ответственность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Федерации.</w:t>
      </w:r>
    </w:p>
    <w:p w:rsidR="003E0F48" w:rsidRPr="000D01CD" w:rsidRDefault="003E0F48" w:rsidP="00073315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Досудебный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(внесудебный)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обжалования</w:t>
      </w:r>
      <w:r w:rsidR="002B2E9F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(бездействия)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</w:p>
    <w:p w:rsidR="003E0F48" w:rsidRPr="000D01CD" w:rsidRDefault="003E0F48" w:rsidP="00073315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(или)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служащих,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Заявитель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досудебное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(внесудебное)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(бездействия),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F5793" w:rsidRPr="000D01CD">
        <w:rPr>
          <w:rFonts w:eastAsia="Times New Roman"/>
          <w:color w:val="auto"/>
          <w:lang w:eastAsia="ru-RU"/>
        </w:rPr>
        <w:t>торговой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F5793"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F5793"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лицом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Pr="000D01CD">
        <w:rPr>
          <w:rFonts w:eastAsia="Times New Roman"/>
          <w:i/>
          <w:color w:val="auto"/>
          <w:lang w:eastAsia="ru-RU"/>
        </w:rPr>
        <w:t>,</w:t>
      </w:r>
      <w:r w:rsidR="00F17372" w:rsidRPr="000D01CD">
        <w:rPr>
          <w:rFonts w:eastAsia="Times New Roman"/>
          <w:i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F5793" w:rsidRPr="000D01CD">
        <w:rPr>
          <w:rFonts w:eastAsia="Times New Roman"/>
          <w:color w:val="auto"/>
          <w:lang w:eastAsia="ru-RU"/>
        </w:rPr>
        <w:t>торговой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F5793" w:rsidRPr="000D01CD">
        <w:rPr>
          <w:rFonts w:eastAsia="Times New Roman"/>
          <w:color w:val="auto"/>
          <w:lang w:eastAsia="ru-RU"/>
        </w:rPr>
        <w:t>деятельности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F5793"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0F5793"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(далее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–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досудебное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(внесудебное)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обжалование).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Предмет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Предметом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досудебного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(внесудебного)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(бездействия)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Pr="000D01CD">
        <w:rPr>
          <w:rFonts w:eastAsia="Times New Roman"/>
          <w:i/>
          <w:color w:val="auto"/>
          <w:lang w:eastAsia="ru-RU"/>
        </w:rPr>
        <w:t>,</w:t>
      </w:r>
      <w:r w:rsidR="00F17372" w:rsidRPr="000D01CD">
        <w:rPr>
          <w:rFonts w:eastAsia="Times New Roman"/>
          <w:i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соблюдением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области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благоустройства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территории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Pr="000D01CD">
        <w:rPr>
          <w:rFonts w:eastAsia="Times New Roman"/>
          <w:i/>
          <w:color w:val="auto"/>
          <w:lang w:eastAsia="ru-RU"/>
        </w:rPr>
        <w:t>,</w:t>
      </w:r>
      <w:r w:rsidR="00F17372" w:rsidRPr="000D01CD">
        <w:rPr>
          <w:rFonts w:eastAsia="Times New Roman"/>
          <w:i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контроль,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конкретное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следующих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случаях: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запроса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функции;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функции;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требование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функции;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приеме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услуги,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заявителя;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актами;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6)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затребование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платы,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актами;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7)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исправлении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допущенных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опечаток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ошибок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исправлений;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8)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выдачи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функции;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9)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приостановление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приостановления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осуществляющий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муниципальную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работники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уполномоченные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жалоба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5.3.1.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главы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i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5.3.2.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обжалуются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главы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вышестоящий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подчиненности).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отсутствии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вышестоящего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непосредственно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главе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Pr="000D01CD">
        <w:rPr>
          <w:rFonts w:eastAsia="Times New Roman"/>
          <w:i/>
          <w:color w:val="auto"/>
          <w:lang w:eastAsia="ru-RU"/>
        </w:rPr>
        <w:t>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5.3.3.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Особенности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подачи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устанавливаются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B2E9F" w:rsidRPr="000D01CD">
        <w:rPr>
          <w:rFonts w:eastAsia="Times New Roman"/>
          <w:color w:val="auto"/>
          <w:lang w:eastAsia="ru-RU"/>
        </w:rPr>
        <w:t>актом 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5.4.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подачи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5.4.1.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начала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процедуры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досудебного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(внесудебного)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является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поступление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поданной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бумажном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носителе,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B2E9F" w:rsidRPr="000D01CD">
        <w:rPr>
          <w:rFonts w:eastAsia="Times New Roman"/>
          <w:color w:val="auto"/>
          <w:lang w:eastAsia="ru-RU"/>
        </w:rPr>
        <w:t>в уполномоченный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i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5.4.2.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служащего,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главы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B2E9F" w:rsidRPr="000D01CD">
        <w:rPr>
          <w:rFonts w:eastAsia="Times New Roman"/>
          <w:color w:val="auto"/>
          <w:lang w:eastAsia="ru-RU"/>
        </w:rPr>
        <w:t>района, 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информационно-телекоммуникационной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«Интернет»,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официального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сайта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системы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«Единый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портал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услуг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(функций)»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Портала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услуг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(функций)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может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личном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приеме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Заявителю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обеспечивается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возможность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Pr="000D01CD">
        <w:rPr>
          <w:rFonts w:eastAsia="Times New Roman"/>
          <w:i/>
          <w:color w:val="auto"/>
          <w:lang w:eastAsia="ru-RU"/>
        </w:rPr>
        <w:t>,</w:t>
      </w:r>
      <w:r w:rsidR="00F17372" w:rsidRPr="000D01CD">
        <w:rPr>
          <w:rFonts w:eastAsia="Times New Roman"/>
          <w:i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статьей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11.2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27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июля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2010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года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Segoe UI Symbol"/>
          <w:color w:val="auto"/>
          <w:lang w:eastAsia="ru-RU"/>
        </w:rPr>
        <w:t>№</w:t>
      </w:r>
      <w:r w:rsidRPr="000D01CD">
        <w:rPr>
          <w:rFonts w:eastAsia="Times New Roman"/>
          <w:color w:val="auto"/>
          <w:lang w:eastAsia="ru-RU"/>
        </w:rPr>
        <w:t>210-ФЗ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организации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услуг»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lastRenderedPageBreak/>
        <w:t>использованием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портала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системы,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обеспечивающей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процесс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досудебного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(внесудебного)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(бездействия),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совершенных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услуг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предоставляющими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услуги,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лицами,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государственными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служащими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информационно-телекоммуникационной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«Интернет»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(далее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система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досудебного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обжалования).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5.4.3.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поступившая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подлежит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позднее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следующего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поступления.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5.4.4.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содержать: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служащего,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обжалуются;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фамилию,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отчество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(последнее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–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жительства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–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физического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наименование,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местонахождении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–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юридического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также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номер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(номера)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контактного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телефона,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адрес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(адреса)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почтовый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адрес,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заявителю;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3)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сведения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обжалуемых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(бездействии)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служащего;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4)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доводы,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согласен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(бездействием)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служащего.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представлены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подтверждающие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доводы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копии.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5.5.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Жалоба,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поступившая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Pr="000D01CD">
        <w:rPr>
          <w:rFonts w:eastAsia="Times New Roman"/>
          <w:i/>
          <w:color w:val="auto"/>
          <w:lang w:eastAsia="ru-RU"/>
        </w:rPr>
        <w:t>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вышестоящий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(при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наличии),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подлежит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пятнадцати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регистрации,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="002B2E9F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приеме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либо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исправлении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допущенных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опечаток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ошибок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нарушения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таких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исправлений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-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течение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пяти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рабочих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регистрации.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5.6.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Перечень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оснований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приостановления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2B2E9F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возможность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приостановления</w:t>
      </w:r>
      <w:r w:rsidR="002B2E9F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Основания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приостановления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отсутствуют.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5.7.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5.7.1.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принимается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proofErr w:type="spellStart"/>
      <w:r w:rsidRPr="000D01CD">
        <w:rPr>
          <w:rFonts w:eastAsia="Times New Roman"/>
          <w:color w:val="auto"/>
          <w:lang w:eastAsia="ru-RU"/>
        </w:rPr>
        <w:t>одноиз</w:t>
      </w:r>
      <w:proofErr w:type="spellEnd"/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следующих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решений: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1)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удовлетворяется,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том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числе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отмены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исправления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допущенных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опечаток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ошибок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выданных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возврата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денежных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средств,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взимание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которых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предусмотрено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нормативными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Краснодарского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края,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актами;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2)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удовлетворении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отказывается.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5.7.2.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отказывает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удовлетворении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актом.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i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5.7.3.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оставляет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жалобу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без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соответствии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правовым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актом.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5.7.4.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признаков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состава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административного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правонарушения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преступления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должностное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работник,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наделенные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полномочиями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незамедлительно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имеющиеся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материалы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органы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прокуратуры.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5.8.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результатах</w:t>
      </w:r>
      <w:r w:rsidR="002B2E9F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5.8.1.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позднее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следующего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днем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желанию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мотивированный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результатах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5.8.2.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случае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если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была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направлена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электронном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виде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системы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досудебного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информационно-телекоммуникационной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«Интернет»,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ответ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направляется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посредством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системы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досудебного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обжалования.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5.9.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Порядок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жалобе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Заявители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обжаловать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решения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действия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(бездействие),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принятые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(осуществляемые)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должностным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лицом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муниципальным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служащим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ходе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осуществления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муниципальной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функции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суд,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сроки,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установленные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законодательством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Российской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Федерации.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5.10.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получение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документов,</w:t>
      </w:r>
      <w:r w:rsidR="002B2E9F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обоснования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Заявители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имеют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право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обратиться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="002B2E9F" w:rsidRPr="000D01CD">
        <w:rPr>
          <w:rFonts w:eastAsia="Times New Roman"/>
          <w:color w:val="auto"/>
          <w:lang w:eastAsia="ru-RU"/>
        </w:rPr>
        <w:t>района за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получением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документов,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необходимых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для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обоснования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письменной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форме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почте,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использованием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информационно-телекоммуникационной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сети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«Интернет»,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официального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сайта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lastRenderedPageBreak/>
        <w:t>5.11.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Способы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информирования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заявителей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подачи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0D01CD">
        <w:rPr>
          <w:rFonts w:eastAsia="Times New Roman"/>
          <w:color w:val="auto"/>
          <w:lang w:eastAsia="ru-RU"/>
        </w:rPr>
        <w:t>Информацию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порядке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подачи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рассмотрения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жалобы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заявители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могут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получить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информационных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стендах,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расположенных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непосредственно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в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администрации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района,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на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официальном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сайте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городского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поселения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Апшеронского</w:t>
      </w:r>
      <w:r w:rsidR="00F17372" w:rsidRPr="000D01CD">
        <w:rPr>
          <w:rFonts w:eastAsia="Times New Roman"/>
          <w:color w:val="auto"/>
          <w:lang w:eastAsia="ru-RU"/>
        </w:rPr>
        <w:t xml:space="preserve"> </w:t>
      </w:r>
      <w:r w:rsidRPr="000D01CD">
        <w:rPr>
          <w:rFonts w:eastAsia="Times New Roman"/>
          <w:color w:val="auto"/>
          <w:lang w:eastAsia="ru-RU"/>
        </w:rPr>
        <w:t>района.</w:t>
      </w: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</w:p>
    <w:p w:rsidR="003E0F48" w:rsidRPr="000D01CD" w:rsidRDefault="003E0F48" w:rsidP="00073315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</w:p>
    <w:p w:rsidR="005D7E37" w:rsidRPr="000D01CD" w:rsidRDefault="005D7E37" w:rsidP="005D7E37">
      <w:pPr>
        <w:spacing w:after="0" w:line="240" w:lineRule="auto"/>
        <w:jc w:val="both"/>
        <w:rPr>
          <w:rFonts w:eastAsia="Calibri"/>
          <w:color w:val="auto"/>
        </w:rPr>
      </w:pPr>
      <w:r w:rsidRPr="000D01CD">
        <w:rPr>
          <w:rFonts w:eastAsia="Times New Roman"/>
          <w:color w:val="auto"/>
          <w:lang w:eastAsia="ru-RU"/>
        </w:rPr>
        <w:t>Заместитель главы</w:t>
      </w:r>
      <w:r w:rsidRPr="000D01CD">
        <w:rPr>
          <w:rFonts w:eastAsia="Calibri"/>
          <w:color w:val="auto"/>
        </w:rPr>
        <w:t xml:space="preserve"> Апшеронского городского </w:t>
      </w:r>
    </w:p>
    <w:p w:rsidR="005D7E37" w:rsidRPr="000D01CD" w:rsidRDefault="005D7E37" w:rsidP="005D7E37">
      <w:pPr>
        <w:spacing w:after="0" w:line="240" w:lineRule="auto"/>
        <w:jc w:val="both"/>
        <w:rPr>
          <w:rFonts w:eastAsia="Calibri"/>
          <w:color w:val="auto"/>
        </w:rPr>
      </w:pPr>
      <w:r w:rsidRPr="000D01CD">
        <w:rPr>
          <w:rFonts w:eastAsia="Calibri"/>
          <w:color w:val="auto"/>
        </w:rPr>
        <w:t>поселения Апшеронского района                                                                       Н.И.Покусаева</w:t>
      </w:r>
    </w:p>
    <w:p w:rsidR="003E0F48" w:rsidRPr="000D01CD" w:rsidRDefault="003E0F48" w:rsidP="005D7E37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sectPr w:rsidR="003E0F48" w:rsidRPr="000D01CD" w:rsidSect="0063415E">
      <w:headerReference w:type="default" r:id="rId16"/>
      <w:pgSz w:w="11906" w:h="16838"/>
      <w:pgMar w:top="28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B7" w:rsidRDefault="00CD6BB7" w:rsidP="00B84278">
      <w:pPr>
        <w:spacing w:after="0" w:line="240" w:lineRule="auto"/>
      </w:pPr>
      <w:r>
        <w:separator/>
      </w:r>
    </w:p>
  </w:endnote>
  <w:endnote w:type="continuationSeparator" w:id="0">
    <w:p w:rsidR="00CD6BB7" w:rsidRDefault="00CD6BB7" w:rsidP="00B8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B7" w:rsidRDefault="00CD6BB7" w:rsidP="00B84278">
      <w:pPr>
        <w:spacing w:after="0" w:line="240" w:lineRule="auto"/>
      </w:pPr>
      <w:r>
        <w:separator/>
      </w:r>
    </w:p>
  </w:footnote>
  <w:footnote w:type="continuationSeparator" w:id="0">
    <w:p w:rsidR="00CD6BB7" w:rsidRDefault="00CD6BB7" w:rsidP="00B8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5E" w:rsidRDefault="0063415E">
    <w:pPr>
      <w:pStyle w:val="a8"/>
      <w:jc w:val="center"/>
    </w:pPr>
  </w:p>
  <w:p w:rsidR="0063415E" w:rsidRDefault="006341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D82"/>
    <w:multiLevelType w:val="multilevel"/>
    <w:tmpl w:val="B3A670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0286594"/>
    <w:multiLevelType w:val="hybridMultilevel"/>
    <w:tmpl w:val="BC048E30"/>
    <w:lvl w:ilvl="0" w:tplc="F3884C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35C4975"/>
    <w:multiLevelType w:val="multilevel"/>
    <w:tmpl w:val="C2F23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771AB2"/>
    <w:multiLevelType w:val="multilevel"/>
    <w:tmpl w:val="8B5CC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8A"/>
    <w:rsid w:val="0001671F"/>
    <w:rsid w:val="00024E70"/>
    <w:rsid w:val="00040A22"/>
    <w:rsid w:val="00053733"/>
    <w:rsid w:val="00056129"/>
    <w:rsid w:val="00064B7E"/>
    <w:rsid w:val="0006538A"/>
    <w:rsid w:val="00073315"/>
    <w:rsid w:val="0008309B"/>
    <w:rsid w:val="000C199D"/>
    <w:rsid w:val="000D01CD"/>
    <w:rsid w:val="000E0476"/>
    <w:rsid w:val="000E46D9"/>
    <w:rsid w:val="000F5793"/>
    <w:rsid w:val="00127DB8"/>
    <w:rsid w:val="00132781"/>
    <w:rsid w:val="00142BB9"/>
    <w:rsid w:val="001551D5"/>
    <w:rsid w:val="001563F0"/>
    <w:rsid w:val="00162D9C"/>
    <w:rsid w:val="00164C87"/>
    <w:rsid w:val="00164D49"/>
    <w:rsid w:val="00170E09"/>
    <w:rsid w:val="00185057"/>
    <w:rsid w:val="001B0607"/>
    <w:rsid w:val="001B46B2"/>
    <w:rsid w:val="001B7901"/>
    <w:rsid w:val="001E3B3E"/>
    <w:rsid w:val="001E6C25"/>
    <w:rsid w:val="001F3017"/>
    <w:rsid w:val="001F727F"/>
    <w:rsid w:val="001F7713"/>
    <w:rsid w:val="002338C0"/>
    <w:rsid w:val="0025537C"/>
    <w:rsid w:val="002618B5"/>
    <w:rsid w:val="00271829"/>
    <w:rsid w:val="002726A3"/>
    <w:rsid w:val="00273220"/>
    <w:rsid w:val="002A5F7A"/>
    <w:rsid w:val="002B2E9F"/>
    <w:rsid w:val="00322847"/>
    <w:rsid w:val="003239D0"/>
    <w:rsid w:val="00326874"/>
    <w:rsid w:val="00340E06"/>
    <w:rsid w:val="00345E5D"/>
    <w:rsid w:val="00361751"/>
    <w:rsid w:val="00370867"/>
    <w:rsid w:val="00397A7C"/>
    <w:rsid w:val="003B6146"/>
    <w:rsid w:val="003C277B"/>
    <w:rsid w:val="003C2CF7"/>
    <w:rsid w:val="003C40DF"/>
    <w:rsid w:val="003D4A8A"/>
    <w:rsid w:val="003D5243"/>
    <w:rsid w:val="003E0F48"/>
    <w:rsid w:val="003E69F2"/>
    <w:rsid w:val="003F19B9"/>
    <w:rsid w:val="003F2278"/>
    <w:rsid w:val="00407406"/>
    <w:rsid w:val="00413FB8"/>
    <w:rsid w:val="00431B63"/>
    <w:rsid w:val="00446073"/>
    <w:rsid w:val="00461BA1"/>
    <w:rsid w:val="00462C50"/>
    <w:rsid w:val="004665CB"/>
    <w:rsid w:val="00481E80"/>
    <w:rsid w:val="00485512"/>
    <w:rsid w:val="004926F9"/>
    <w:rsid w:val="004A5F8F"/>
    <w:rsid w:val="004C02E8"/>
    <w:rsid w:val="004C6EEF"/>
    <w:rsid w:val="004D0A62"/>
    <w:rsid w:val="004F16CA"/>
    <w:rsid w:val="0053566C"/>
    <w:rsid w:val="00535A29"/>
    <w:rsid w:val="005914AD"/>
    <w:rsid w:val="005B7D13"/>
    <w:rsid w:val="005D7E37"/>
    <w:rsid w:val="005E2642"/>
    <w:rsid w:val="005E3576"/>
    <w:rsid w:val="00617DCE"/>
    <w:rsid w:val="0063013A"/>
    <w:rsid w:val="0063415E"/>
    <w:rsid w:val="00671D4A"/>
    <w:rsid w:val="00683D1B"/>
    <w:rsid w:val="00697659"/>
    <w:rsid w:val="006A281D"/>
    <w:rsid w:val="006B6BFA"/>
    <w:rsid w:val="006F1BAC"/>
    <w:rsid w:val="006F512C"/>
    <w:rsid w:val="00704C69"/>
    <w:rsid w:val="0070534A"/>
    <w:rsid w:val="007054A0"/>
    <w:rsid w:val="00705D53"/>
    <w:rsid w:val="00723D54"/>
    <w:rsid w:val="00734F9A"/>
    <w:rsid w:val="00735A82"/>
    <w:rsid w:val="00745B91"/>
    <w:rsid w:val="0078095A"/>
    <w:rsid w:val="00783DE4"/>
    <w:rsid w:val="007A04AD"/>
    <w:rsid w:val="007D44F7"/>
    <w:rsid w:val="007E4B8F"/>
    <w:rsid w:val="007E4F0F"/>
    <w:rsid w:val="007F5789"/>
    <w:rsid w:val="00812658"/>
    <w:rsid w:val="0081628F"/>
    <w:rsid w:val="00864871"/>
    <w:rsid w:val="00880A61"/>
    <w:rsid w:val="008A6C12"/>
    <w:rsid w:val="008B4821"/>
    <w:rsid w:val="008B53B7"/>
    <w:rsid w:val="008E203F"/>
    <w:rsid w:val="008F14D2"/>
    <w:rsid w:val="00901DF7"/>
    <w:rsid w:val="009135D7"/>
    <w:rsid w:val="00925A66"/>
    <w:rsid w:val="0094429E"/>
    <w:rsid w:val="0094441A"/>
    <w:rsid w:val="00965E30"/>
    <w:rsid w:val="0098218B"/>
    <w:rsid w:val="009873AB"/>
    <w:rsid w:val="009913C8"/>
    <w:rsid w:val="009C2452"/>
    <w:rsid w:val="009F1839"/>
    <w:rsid w:val="00A3270C"/>
    <w:rsid w:val="00A87946"/>
    <w:rsid w:val="00AB0D49"/>
    <w:rsid w:val="00AD012B"/>
    <w:rsid w:val="00AD351E"/>
    <w:rsid w:val="00AE55B7"/>
    <w:rsid w:val="00B05C2C"/>
    <w:rsid w:val="00B07D0D"/>
    <w:rsid w:val="00B17F8F"/>
    <w:rsid w:val="00B276DA"/>
    <w:rsid w:val="00B403D4"/>
    <w:rsid w:val="00B505E4"/>
    <w:rsid w:val="00B66D7B"/>
    <w:rsid w:val="00B7579B"/>
    <w:rsid w:val="00B84278"/>
    <w:rsid w:val="00B949D5"/>
    <w:rsid w:val="00B95219"/>
    <w:rsid w:val="00BB5025"/>
    <w:rsid w:val="00BC7D3F"/>
    <w:rsid w:val="00BD62F0"/>
    <w:rsid w:val="00BD6766"/>
    <w:rsid w:val="00BE5CA6"/>
    <w:rsid w:val="00BE6DEA"/>
    <w:rsid w:val="00C7396F"/>
    <w:rsid w:val="00C77464"/>
    <w:rsid w:val="00C96C9F"/>
    <w:rsid w:val="00C97F7F"/>
    <w:rsid w:val="00CA03E5"/>
    <w:rsid w:val="00CA4801"/>
    <w:rsid w:val="00CB0846"/>
    <w:rsid w:val="00CB0848"/>
    <w:rsid w:val="00CD6BB7"/>
    <w:rsid w:val="00CF77F5"/>
    <w:rsid w:val="00D12904"/>
    <w:rsid w:val="00D2217B"/>
    <w:rsid w:val="00D42253"/>
    <w:rsid w:val="00D64EA8"/>
    <w:rsid w:val="00D8331C"/>
    <w:rsid w:val="00D92ECF"/>
    <w:rsid w:val="00DA3DFA"/>
    <w:rsid w:val="00DB2A1A"/>
    <w:rsid w:val="00DE432B"/>
    <w:rsid w:val="00DF4946"/>
    <w:rsid w:val="00E0455D"/>
    <w:rsid w:val="00E0728D"/>
    <w:rsid w:val="00E1388E"/>
    <w:rsid w:val="00E179BB"/>
    <w:rsid w:val="00E21FB0"/>
    <w:rsid w:val="00E258BD"/>
    <w:rsid w:val="00E40DA5"/>
    <w:rsid w:val="00E43EE4"/>
    <w:rsid w:val="00E64AE1"/>
    <w:rsid w:val="00EA209D"/>
    <w:rsid w:val="00EA73F1"/>
    <w:rsid w:val="00EB1CEE"/>
    <w:rsid w:val="00EC5198"/>
    <w:rsid w:val="00ED4361"/>
    <w:rsid w:val="00EF59E9"/>
    <w:rsid w:val="00F04CAE"/>
    <w:rsid w:val="00F17372"/>
    <w:rsid w:val="00F43A79"/>
    <w:rsid w:val="00F6725E"/>
    <w:rsid w:val="00F82CD6"/>
    <w:rsid w:val="00FA3098"/>
    <w:rsid w:val="00FC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82ABC-6085-4285-882B-1A41847B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39"/>
  </w:style>
  <w:style w:type="paragraph" w:styleId="1">
    <w:name w:val="heading 1"/>
    <w:basedOn w:val="a"/>
    <w:next w:val="a"/>
    <w:link w:val="10"/>
    <w:uiPriority w:val="9"/>
    <w:qFormat/>
    <w:rsid w:val="00B27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31B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B63"/>
    <w:rPr>
      <w:rFonts w:ascii="Arial" w:eastAsia="Times New Roman" w:hAnsi="Arial" w:cs="Arial"/>
      <w:bCs/>
      <w:color w:val="auto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1B63"/>
  </w:style>
  <w:style w:type="paragraph" w:customStyle="1" w:styleId="ConsPlusNormal">
    <w:name w:val="ConsPlusNormal"/>
    <w:rsid w:val="0043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431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3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customStyle="1" w:styleId="ConsPlusCell">
    <w:name w:val="ConsPlusCell"/>
    <w:rsid w:val="00431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431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43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43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TextList">
    <w:name w:val="ConsPlusTextList"/>
    <w:rsid w:val="00431B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B63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63"/>
    <w:rPr>
      <w:rFonts w:ascii="Segoe UI" w:hAnsi="Segoe UI" w:cs="Segoe UI"/>
      <w:color w:val="auto"/>
      <w:sz w:val="18"/>
      <w:szCs w:val="18"/>
    </w:rPr>
  </w:style>
  <w:style w:type="paragraph" w:customStyle="1" w:styleId="headertext">
    <w:name w:val="headertext"/>
    <w:basedOn w:val="a"/>
    <w:rsid w:val="00431B6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link w:val="a6"/>
    <w:qFormat/>
    <w:rsid w:val="00431B6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31B63"/>
    <w:rPr>
      <w:rFonts w:ascii="Calibri" w:eastAsia="Calibri" w:hAnsi="Calibri"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164C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76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B276DA"/>
  </w:style>
  <w:style w:type="paragraph" w:styleId="a8">
    <w:name w:val="header"/>
    <w:basedOn w:val="a"/>
    <w:link w:val="a9"/>
    <w:uiPriority w:val="99"/>
    <w:unhideWhenUsed/>
    <w:rsid w:val="00B276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76DA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B276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76DA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368/08b3ecbcdc9a360ad1dc314150a6328886703356/" TargetMode="External"/><Relationship Id="rId13" Type="http://schemas.openxmlformats.org/officeDocument/2006/relationships/hyperlink" Target="http://www.consultant.ru/document/cons_doc_LAW_330405/6ac3d4a7df03c77bf14636dc1f98452104b1a1d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589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7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8680/" TargetMode="External"/><Relationship Id="rId10" Type="http://schemas.openxmlformats.org/officeDocument/2006/relationships/hyperlink" Target="http://www.consultant.ru/document/cons_doc_LAW_330405/6ac3d4a7df03c77bf14636dc1f98452104b1a1d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5410/" TargetMode="External"/><Relationship Id="rId14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C924-E06A-4C6F-91A1-C6BA541E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46</Pages>
  <Words>18858</Words>
  <Characters>107495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36</cp:revision>
  <cp:lastPrinted>2020-07-07T13:08:00Z</cp:lastPrinted>
  <dcterms:created xsi:type="dcterms:W3CDTF">2020-03-25T12:29:00Z</dcterms:created>
  <dcterms:modified xsi:type="dcterms:W3CDTF">2020-07-21T11:49:00Z</dcterms:modified>
</cp:coreProperties>
</file>