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63" w:rsidRPr="00431B63" w:rsidRDefault="00431B63" w:rsidP="00431B63">
      <w:pPr>
        <w:widowControl w:val="0"/>
        <w:autoSpaceDE w:val="0"/>
        <w:autoSpaceDN w:val="0"/>
        <w:spacing w:after="0" w:line="240" w:lineRule="auto"/>
        <w:rPr>
          <w:rFonts w:ascii="Tahoma" w:eastAsia="Times New Roman" w:hAnsi="Tahoma" w:cs="Tahoma"/>
          <w:color w:val="auto"/>
          <w:sz w:val="20"/>
          <w:szCs w:val="20"/>
          <w:lang w:eastAsia="ru-RU"/>
        </w:rPr>
      </w:pPr>
    </w:p>
    <w:p w:rsidR="00783DE4" w:rsidRPr="00783DE4" w:rsidRDefault="00783DE4" w:rsidP="00783DE4">
      <w:pPr>
        <w:spacing w:after="0" w:line="240" w:lineRule="auto"/>
        <w:jc w:val="right"/>
        <w:rPr>
          <w:rFonts w:eastAsia="Times New Roman"/>
          <w:b/>
          <w:color w:val="auto"/>
          <w:lang w:eastAsia="ru-RU"/>
        </w:rPr>
      </w:pPr>
      <w:r w:rsidRPr="00783DE4">
        <w:rPr>
          <w:rFonts w:eastAsia="Times New Roman"/>
          <w:b/>
          <w:color w:val="auto"/>
          <w:lang w:eastAsia="ru-RU"/>
        </w:rPr>
        <w:t>ПРОЕКТ</w:t>
      </w:r>
    </w:p>
    <w:p w:rsidR="00783DE4" w:rsidRPr="00783DE4" w:rsidRDefault="00783DE4" w:rsidP="00783DE4">
      <w:pPr>
        <w:spacing w:after="0" w:line="240" w:lineRule="auto"/>
        <w:jc w:val="center"/>
        <w:rPr>
          <w:rFonts w:eastAsia="Times New Roman"/>
          <w:b/>
          <w:color w:val="auto"/>
          <w:sz w:val="32"/>
          <w:szCs w:val="32"/>
          <w:lang w:eastAsia="ru-RU"/>
        </w:rPr>
      </w:pPr>
    </w:p>
    <w:p w:rsidR="00783DE4" w:rsidRPr="00783DE4" w:rsidRDefault="00783DE4" w:rsidP="00783DE4">
      <w:pPr>
        <w:spacing w:after="0" w:line="240" w:lineRule="auto"/>
        <w:jc w:val="center"/>
        <w:rPr>
          <w:rFonts w:eastAsia="Times New Roman"/>
          <w:b/>
          <w:color w:val="auto"/>
          <w:sz w:val="32"/>
          <w:szCs w:val="32"/>
          <w:lang w:eastAsia="ru-RU"/>
        </w:rPr>
      </w:pPr>
    </w:p>
    <w:p w:rsidR="00783DE4" w:rsidRPr="00783DE4" w:rsidRDefault="00783DE4" w:rsidP="00783DE4">
      <w:pPr>
        <w:spacing w:after="0" w:line="240" w:lineRule="auto"/>
        <w:ind w:left="-142"/>
        <w:jc w:val="center"/>
        <w:rPr>
          <w:rFonts w:eastAsia="Times New Roman"/>
          <w:b/>
          <w:color w:val="auto"/>
          <w:sz w:val="32"/>
          <w:szCs w:val="32"/>
          <w:lang w:eastAsia="ru-RU"/>
        </w:rPr>
      </w:pPr>
      <w:r w:rsidRPr="00783DE4">
        <w:rPr>
          <w:rFonts w:eastAsia="Times New Roman"/>
          <w:b/>
          <w:color w:val="auto"/>
          <w:sz w:val="32"/>
          <w:szCs w:val="32"/>
          <w:lang w:eastAsia="ru-RU"/>
        </w:rPr>
        <w:t>П О С Т А Н О В Л Е Н И Е</w:t>
      </w:r>
    </w:p>
    <w:p w:rsidR="00E1388E" w:rsidRDefault="00783DE4" w:rsidP="00E1388E">
      <w:pPr>
        <w:spacing w:after="0" w:line="240" w:lineRule="auto"/>
        <w:ind w:left="-142"/>
        <w:jc w:val="center"/>
        <w:rPr>
          <w:rFonts w:eastAsia="Times New Roman"/>
          <w:b/>
          <w:color w:val="auto"/>
          <w:lang w:eastAsia="ru-RU"/>
        </w:rPr>
      </w:pPr>
      <w:r w:rsidRPr="00783DE4">
        <w:rPr>
          <w:rFonts w:eastAsia="Times New Roman"/>
          <w:b/>
          <w:color w:val="auto"/>
          <w:lang w:eastAsia="ru-RU"/>
        </w:rPr>
        <w:t>администрации Апшеронского городского поселения</w:t>
      </w:r>
    </w:p>
    <w:p w:rsidR="00B7579B" w:rsidRDefault="00783DE4" w:rsidP="00E1388E">
      <w:pPr>
        <w:spacing w:after="0" w:line="240" w:lineRule="auto"/>
        <w:ind w:left="-142"/>
        <w:jc w:val="center"/>
        <w:rPr>
          <w:rFonts w:eastAsia="Times New Roman"/>
          <w:b/>
          <w:color w:val="auto"/>
          <w:lang w:eastAsia="ru-RU"/>
        </w:rPr>
      </w:pPr>
      <w:r w:rsidRPr="00783DE4">
        <w:rPr>
          <w:rFonts w:eastAsia="Times New Roman"/>
          <w:b/>
          <w:color w:val="auto"/>
          <w:lang w:eastAsia="ru-RU"/>
        </w:rPr>
        <w:t>Апшеронского района</w:t>
      </w:r>
    </w:p>
    <w:p w:rsidR="00B7579B" w:rsidRDefault="00B7579B" w:rsidP="00431B63">
      <w:pPr>
        <w:widowControl w:val="0"/>
        <w:autoSpaceDE w:val="0"/>
        <w:autoSpaceDN w:val="0"/>
        <w:spacing w:after="0" w:line="240" w:lineRule="auto"/>
        <w:jc w:val="center"/>
        <w:outlineLvl w:val="0"/>
        <w:rPr>
          <w:rFonts w:eastAsia="Times New Roman"/>
          <w:b/>
          <w:color w:val="auto"/>
          <w:lang w:eastAsia="ru-RU"/>
        </w:rPr>
      </w:pP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r w:rsidRPr="00431B63">
        <w:rPr>
          <w:rFonts w:eastAsia="Times New Roman"/>
          <w:b/>
          <w:color w:val="auto"/>
          <w:lang w:eastAsia="ru-RU"/>
        </w:rPr>
        <w:t xml:space="preserve">Об утверждении административного регламента администрации </w:t>
      </w: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r w:rsidRPr="00431B63">
        <w:rPr>
          <w:rFonts w:eastAsia="Times New Roman"/>
          <w:b/>
          <w:color w:val="auto"/>
          <w:lang w:eastAsia="ru-RU"/>
        </w:rPr>
        <w:t xml:space="preserve">Апшеронского городского поселения Апшеронского района </w:t>
      </w:r>
      <w:r w:rsidR="0094429E">
        <w:rPr>
          <w:rFonts w:eastAsia="Times New Roman"/>
          <w:b/>
          <w:color w:val="auto"/>
          <w:lang w:eastAsia="ru-RU"/>
        </w:rPr>
        <w:t>исполнения</w:t>
      </w: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r w:rsidRPr="00431B63">
        <w:rPr>
          <w:rFonts w:eastAsia="Times New Roman"/>
          <w:b/>
          <w:color w:val="auto"/>
          <w:lang w:eastAsia="ru-RU"/>
        </w:rPr>
        <w:t xml:space="preserve">муниципальной функции «Осуществление муниципального </w:t>
      </w:r>
    </w:p>
    <w:p w:rsidR="00431B63" w:rsidRPr="00431B63" w:rsidRDefault="00431B63" w:rsidP="00431B63">
      <w:pPr>
        <w:widowControl w:val="0"/>
        <w:autoSpaceDE w:val="0"/>
        <w:autoSpaceDN w:val="0"/>
        <w:spacing w:after="0" w:line="240" w:lineRule="auto"/>
        <w:jc w:val="center"/>
        <w:outlineLvl w:val="0"/>
        <w:rPr>
          <w:rFonts w:eastAsia="Times New Roman"/>
          <w:b/>
          <w:color w:val="auto"/>
          <w:lang w:eastAsia="ru-RU"/>
        </w:rPr>
      </w:pPr>
      <w:r w:rsidRPr="00431B63">
        <w:rPr>
          <w:rFonts w:eastAsia="Times New Roman"/>
          <w:b/>
          <w:color w:val="auto"/>
          <w:lang w:eastAsia="ru-RU"/>
        </w:rPr>
        <w:t xml:space="preserve">контроля в области торговой деятельности на территории </w:t>
      </w:r>
    </w:p>
    <w:p w:rsidR="00431B63" w:rsidRPr="00431B63" w:rsidRDefault="0094429E" w:rsidP="00431B63">
      <w:pPr>
        <w:widowControl w:val="0"/>
        <w:autoSpaceDE w:val="0"/>
        <w:autoSpaceDN w:val="0"/>
        <w:spacing w:after="0" w:line="240" w:lineRule="auto"/>
        <w:jc w:val="center"/>
        <w:outlineLvl w:val="0"/>
        <w:rPr>
          <w:rFonts w:eastAsia="Times New Roman"/>
          <w:b/>
          <w:color w:val="auto"/>
          <w:lang w:eastAsia="ru-RU"/>
        </w:rPr>
      </w:pPr>
      <w:r>
        <w:rPr>
          <w:rFonts w:eastAsia="Times New Roman"/>
          <w:b/>
          <w:color w:val="auto"/>
          <w:lang w:eastAsia="ru-RU"/>
        </w:rPr>
        <w:t>муниципального образования»</w:t>
      </w: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431B63" w:rsidRPr="00431B63" w:rsidRDefault="00431B63" w:rsidP="00E1388E">
      <w:pPr>
        <w:widowControl w:val="0"/>
        <w:autoSpaceDE w:val="0"/>
        <w:autoSpaceDN w:val="0"/>
        <w:spacing w:after="0" w:line="240" w:lineRule="auto"/>
        <w:ind w:firstLine="709"/>
        <w:jc w:val="both"/>
        <w:rPr>
          <w:rFonts w:eastAsia="Times New Roman"/>
          <w:color w:val="auto"/>
          <w:lang w:eastAsia="ru-RU"/>
        </w:rPr>
      </w:pPr>
      <w:r w:rsidRPr="00431B63">
        <w:rPr>
          <w:rFonts w:eastAsia="Times New Roman"/>
          <w:color w:val="auto"/>
          <w:lang w:eastAsia="ru-RU"/>
        </w:rPr>
        <w:t xml:space="preserve">В соответствии с Федеральным </w:t>
      </w:r>
      <w:hyperlink r:id="rId5" w:history="1">
        <w:r w:rsidRPr="00431B63">
          <w:rPr>
            <w:rFonts w:eastAsia="Times New Roman"/>
            <w:color w:val="auto"/>
            <w:lang w:eastAsia="ru-RU"/>
          </w:rPr>
          <w:t>законом</w:t>
        </w:r>
      </w:hyperlink>
      <w:r w:rsidRPr="00431B63">
        <w:rPr>
          <w:rFonts w:eastAsia="Times New Roman"/>
          <w:color w:val="auto"/>
          <w:lang w:eastAsia="ru-RU"/>
        </w:rPr>
        <w:t xml:space="preserve"> от 26</w:t>
      </w:r>
      <w:r w:rsidR="00B7579B">
        <w:rPr>
          <w:rFonts w:eastAsia="Times New Roman"/>
          <w:color w:val="auto"/>
          <w:lang w:eastAsia="ru-RU"/>
        </w:rPr>
        <w:t xml:space="preserve"> декабря </w:t>
      </w:r>
      <w:r w:rsidRPr="00431B63">
        <w:rPr>
          <w:rFonts w:eastAsia="Times New Roman"/>
          <w:color w:val="auto"/>
          <w:lang w:eastAsia="ru-RU"/>
        </w:rPr>
        <w:t>2008</w:t>
      </w:r>
      <w:r w:rsidR="00B7579B">
        <w:rPr>
          <w:rFonts w:eastAsia="Times New Roman"/>
          <w:color w:val="auto"/>
          <w:lang w:eastAsia="ru-RU"/>
        </w:rPr>
        <w:t xml:space="preserve"> года</w:t>
      </w:r>
      <w:r w:rsidRPr="00431B63">
        <w:rPr>
          <w:rFonts w:eastAsia="Times New Roman"/>
          <w:color w:val="auto"/>
          <w:lang w:eastAsia="ru-RU"/>
        </w:rPr>
        <w:t xml:space="preserve"> № 294-ФЗ </w:t>
      </w:r>
      <w:r w:rsidR="00B7579B">
        <w:rPr>
          <w:rFonts w:eastAsia="Times New Roman"/>
          <w:color w:val="auto"/>
          <w:lang w:eastAsia="ru-RU"/>
        </w:rPr>
        <w:t>«</w:t>
      </w:r>
      <w:r w:rsidRPr="00431B63">
        <w:rPr>
          <w:rFonts w:eastAsia="Times New Roman"/>
          <w:color w:val="auto"/>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579B">
        <w:rPr>
          <w:rFonts w:eastAsia="Times New Roman"/>
          <w:color w:val="auto"/>
          <w:lang w:eastAsia="ru-RU"/>
        </w:rPr>
        <w:t>»</w:t>
      </w:r>
      <w:r w:rsidRPr="00431B63">
        <w:rPr>
          <w:rFonts w:eastAsia="Times New Roman"/>
          <w:color w:val="auto"/>
          <w:lang w:eastAsia="ru-RU"/>
        </w:rPr>
        <w:t>, в соответствии с постановлением администрации Апшеронского городского поселения Апшеронского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Апшеронского городского поселения Апшеронского района от 18 апреля 2014 года № 203 «Об утверждении перечней муниципальных услуги функций в сфере контрольно-надзорной деятельности, предоставляемых администрацией Апшеронского городского поселения Апшеронского района и муниципальным казённым учреждением Апшеронского городского поселения Апшеронского района «Жилищно-коммунальная служба» (в редакции от 16 июня 2015 года № 289)</w:t>
      </w:r>
      <w:r w:rsidR="0094429E">
        <w:rPr>
          <w:rFonts w:eastAsia="Times New Roman"/>
          <w:color w:val="auto"/>
          <w:lang w:eastAsia="ru-RU"/>
        </w:rPr>
        <w:t xml:space="preserve">                        </w:t>
      </w:r>
      <w:r w:rsidRPr="00431B63">
        <w:rPr>
          <w:rFonts w:eastAsia="Times New Roman"/>
          <w:color w:val="auto"/>
          <w:lang w:eastAsia="ru-RU"/>
        </w:rPr>
        <w:t xml:space="preserve"> п</w:t>
      </w:r>
      <w:r w:rsidR="00E1388E">
        <w:rPr>
          <w:rFonts w:eastAsia="Times New Roman"/>
          <w:color w:val="auto"/>
          <w:lang w:eastAsia="ru-RU"/>
        </w:rPr>
        <w:t xml:space="preserve"> </w:t>
      </w:r>
      <w:r w:rsidRPr="00431B63">
        <w:rPr>
          <w:rFonts w:eastAsia="Times New Roman"/>
          <w:color w:val="auto"/>
          <w:lang w:eastAsia="ru-RU"/>
        </w:rPr>
        <w:t>о</w:t>
      </w:r>
      <w:r w:rsidR="00E1388E">
        <w:rPr>
          <w:rFonts w:eastAsia="Times New Roman"/>
          <w:color w:val="auto"/>
          <w:lang w:eastAsia="ru-RU"/>
        </w:rPr>
        <w:t xml:space="preserve"> </w:t>
      </w:r>
      <w:r w:rsidRPr="00431B63">
        <w:rPr>
          <w:rFonts w:eastAsia="Times New Roman"/>
          <w:color w:val="auto"/>
          <w:lang w:eastAsia="ru-RU"/>
        </w:rPr>
        <w:t>с</w:t>
      </w:r>
      <w:r w:rsidR="00E1388E">
        <w:rPr>
          <w:rFonts w:eastAsia="Times New Roman"/>
          <w:color w:val="auto"/>
          <w:lang w:eastAsia="ru-RU"/>
        </w:rPr>
        <w:t xml:space="preserve"> </w:t>
      </w:r>
      <w:r w:rsidRPr="00431B63">
        <w:rPr>
          <w:rFonts w:eastAsia="Times New Roman"/>
          <w:color w:val="auto"/>
          <w:lang w:eastAsia="ru-RU"/>
        </w:rPr>
        <w:t>т</w:t>
      </w:r>
      <w:r w:rsidR="00E1388E">
        <w:rPr>
          <w:rFonts w:eastAsia="Times New Roman"/>
          <w:color w:val="auto"/>
          <w:lang w:eastAsia="ru-RU"/>
        </w:rPr>
        <w:t xml:space="preserve"> </w:t>
      </w:r>
      <w:r w:rsidRPr="00431B63">
        <w:rPr>
          <w:rFonts w:eastAsia="Times New Roman"/>
          <w:color w:val="auto"/>
          <w:lang w:eastAsia="ru-RU"/>
        </w:rPr>
        <w:t>а</w:t>
      </w:r>
      <w:r w:rsidR="00E1388E">
        <w:rPr>
          <w:rFonts w:eastAsia="Times New Roman"/>
          <w:color w:val="auto"/>
          <w:lang w:eastAsia="ru-RU"/>
        </w:rPr>
        <w:t xml:space="preserve"> </w:t>
      </w:r>
      <w:r w:rsidRPr="00431B63">
        <w:rPr>
          <w:rFonts w:eastAsia="Times New Roman"/>
          <w:color w:val="auto"/>
          <w:lang w:eastAsia="ru-RU"/>
        </w:rPr>
        <w:t>н</w:t>
      </w:r>
      <w:r w:rsidR="00E1388E">
        <w:rPr>
          <w:rFonts w:eastAsia="Times New Roman"/>
          <w:color w:val="auto"/>
          <w:lang w:eastAsia="ru-RU"/>
        </w:rPr>
        <w:t xml:space="preserve"> </w:t>
      </w:r>
      <w:r w:rsidRPr="00431B63">
        <w:rPr>
          <w:rFonts w:eastAsia="Times New Roman"/>
          <w:color w:val="auto"/>
          <w:lang w:eastAsia="ru-RU"/>
        </w:rPr>
        <w:t>о</w:t>
      </w:r>
      <w:r w:rsidR="00E1388E">
        <w:rPr>
          <w:rFonts w:eastAsia="Times New Roman"/>
          <w:color w:val="auto"/>
          <w:lang w:eastAsia="ru-RU"/>
        </w:rPr>
        <w:t xml:space="preserve"> </w:t>
      </w:r>
      <w:r w:rsidRPr="00431B63">
        <w:rPr>
          <w:rFonts w:eastAsia="Times New Roman"/>
          <w:color w:val="auto"/>
          <w:lang w:eastAsia="ru-RU"/>
        </w:rPr>
        <w:t>в</w:t>
      </w:r>
      <w:r w:rsidR="00E1388E">
        <w:rPr>
          <w:rFonts w:eastAsia="Times New Roman"/>
          <w:color w:val="auto"/>
          <w:lang w:eastAsia="ru-RU"/>
        </w:rPr>
        <w:t xml:space="preserve"> </w:t>
      </w:r>
      <w:r w:rsidRPr="00431B63">
        <w:rPr>
          <w:rFonts w:eastAsia="Times New Roman"/>
          <w:color w:val="auto"/>
          <w:lang w:eastAsia="ru-RU"/>
        </w:rPr>
        <w:t>л</w:t>
      </w:r>
      <w:r w:rsidR="00E1388E">
        <w:rPr>
          <w:rFonts w:eastAsia="Times New Roman"/>
          <w:color w:val="auto"/>
          <w:lang w:eastAsia="ru-RU"/>
        </w:rPr>
        <w:t xml:space="preserve"> </w:t>
      </w:r>
      <w:r w:rsidRPr="00431B63">
        <w:rPr>
          <w:rFonts w:eastAsia="Times New Roman"/>
          <w:color w:val="auto"/>
          <w:lang w:eastAsia="ru-RU"/>
        </w:rPr>
        <w:t>я</w:t>
      </w:r>
      <w:r w:rsidR="00E1388E">
        <w:rPr>
          <w:rFonts w:eastAsia="Times New Roman"/>
          <w:color w:val="auto"/>
          <w:lang w:eastAsia="ru-RU"/>
        </w:rPr>
        <w:t xml:space="preserve"> </w:t>
      </w:r>
      <w:r w:rsidRPr="00431B63">
        <w:rPr>
          <w:rFonts w:eastAsia="Times New Roman"/>
          <w:color w:val="auto"/>
          <w:lang w:eastAsia="ru-RU"/>
        </w:rPr>
        <w:t>ю:</w:t>
      </w:r>
    </w:p>
    <w:p w:rsidR="00431B63" w:rsidRPr="00431B63" w:rsidRDefault="00431B63" w:rsidP="00B7579B">
      <w:pPr>
        <w:widowControl w:val="0"/>
        <w:autoSpaceDE w:val="0"/>
        <w:autoSpaceDN w:val="0"/>
        <w:spacing w:after="0" w:line="240" w:lineRule="auto"/>
        <w:ind w:firstLine="708"/>
        <w:jc w:val="both"/>
        <w:rPr>
          <w:rFonts w:eastAsia="Times New Roman"/>
          <w:color w:val="auto"/>
          <w:lang w:eastAsia="ru-RU"/>
        </w:rPr>
      </w:pPr>
      <w:r w:rsidRPr="00B7579B">
        <w:rPr>
          <w:rFonts w:eastAsia="Times New Roman"/>
          <w:color w:val="auto"/>
          <w:lang w:eastAsia="ru-RU"/>
        </w:rPr>
        <w:t>1.</w:t>
      </w:r>
      <w:r w:rsidRPr="00431B63">
        <w:rPr>
          <w:rFonts w:ascii="Calibri" w:eastAsia="Times New Roman" w:hAnsi="Calibri" w:cs="Calibri"/>
          <w:color w:val="auto"/>
          <w:sz w:val="22"/>
          <w:szCs w:val="20"/>
          <w:lang w:eastAsia="ru-RU"/>
        </w:rPr>
        <w:t xml:space="preserve"> </w:t>
      </w:r>
      <w:r w:rsidRPr="00431B63">
        <w:rPr>
          <w:rFonts w:eastAsia="Times New Roman"/>
          <w:color w:val="auto"/>
          <w:lang w:eastAsia="ru-RU"/>
        </w:rPr>
        <w:t xml:space="preserve">Утвердить административный </w:t>
      </w:r>
      <w:hyperlink w:anchor="P46" w:history="1">
        <w:r w:rsidRPr="00431B63">
          <w:rPr>
            <w:rFonts w:eastAsia="Times New Roman"/>
            <w:color w:val="auto"/>
            <w:lang w:eastAsia="ru-RU"/>
          </w:rPr>
          <w:t>регламент</w:t>
        </w:r>
      </w:hyperlink>
      <w:r w:rsidRPr="00431B63">
        <w:rPr>
          <w:rFonts w:eastAsia="Times New Roman"/>
          <w:color w:val="auto"/>
          <w:lang w:eastAsia="ru-RU"/>
        </w:rPr>
        <w:t xml:space="preserve"> </w:t>
      </w:r>
      <w:r w:rsidR="0094429E">
        <w:rPr>
          <w:rFonts w:eastAsia="Times New Roman"/>
          <w:color w:val="auto"/>
          <w:lang w:eastAsia="ru-RU"/>
        </w:rPr>
        <w:t xml:space="preserve">администрации Апшеронского городского поселения Апшеронского района </w:t>
      </w:r>
      <w:r w:rsidRPr="00431B63">
        <w:rPr>
          <w:rFonts w:eastAsia="Times New Roman"/>
          <w:color w:val="auto"/>
          <w:lang w:eastAsia="ru-RU"/>
        </w:rPr>
        <w:t xml:space="preserve">исполнения муниципальной функции </w:t>
      </w:r>
      <w:r w:rsidR="00B7579B">
        <w:rPr>
          <w:rFonts w:eastAsia="Times New Roman"/>
          <w:color w:val="auto"/>
          <w:lang w:eastAsia="ru-RU"/>
        </w:rPr>
        <w:t>«</w:t>
      </w:r>
      <w:r w:rsidRPr="00431B63">
        <w:rPr>
          <w:rFonts w:eastAsia="Times New Roman"/>
          <w:color w:val="auto"/>
          <w:lang w:eastAsia="ru-RU"/>
        </w:rPr>
        <w:t>Осуществление муниципального контроля в области торговой деятельности на территории</w:t>
      </w:r>
      <w:r w:rsidR="0094429E">
        <w:rPr>
          <w:rFonts w:eastAsia="Times New Roman"/>
          <w:color w:val="auto"/>
          <w:lang w:eastAsia="ru-RU"/>
        </w:rPr>
        <w:t xml:space="preserve"> муниципального образования</w:t>
      </w:r>
      <w:r w:rsidR="00B7579B">
        <w:rPr>
          <w:rFonts w:eastAsia="Times New Roman"/>
          <w:color w:val="auto"/>
          <w:lang w:eastAsia="ru-RU"/>
        </w:rPr>
        <w:t>»</w:t>
      </w:r>
      <w:r w:rsidRPr="00431B63">
        <w:rPr>
          <w:rFonts w:eastAsia="Times New Roman"/>
          <w:color w:val="auto"/>
          <w:lang w:eastAsia="ru-RU"/>
        </w:rPr>
        <w:t xml:space="preserve"> согласно приложению.</w:t>
      </w:r>
    </w:p>
    <w:p w:rsidR="00431B63" w:rsidRPr="00431B63" w:rsidRDefault="00431B63" w:rsidP="00B7579B">
      <w:pPr>
        <w:spacing w:after="0" w:line="240" w:lineRule="auto"/>
        <w:ind w:firstLine="708"/>
        <w:jc w:val="both"/>
        <w:rPr>
          <w:color w:val="auto"/>
        </w:rPr>
      </w:pPr>
      <w:r w:rsidRPr="00431B63">
        <w:rPr>
          <w:color w:val="auto"/>
        </w:rPr>
        <w:t>2. Отделу организационно</w:t>
      </w:r>
      <w:r w:rsidR="00B7579B">
        <w:rPr>
          <w:color w:val="auto"/>
        </w:rPr>
        <w:t>-кадровой</w:t>
      </w:r>
      <w:r w:rsidRPr="00431B63">
        <w:rPr>
          <w:color w:val="auto"/>
        </w:rPr>
        <w:t xml:space="preserve"> работы администрации Апшеронского городского поселения Апшеронского района (</w:t>
      </w:r>
      <w:proofErr w:type="spellStart"/>
      <w:r w:rsidR="00D12904">
        <w:rPr>
          <w:color w:val="auto"/>
        </w:rPr>
        <w:t>Клепанёва</w:t>
      </w:r>
      <w:proofErr w:type="spellEnd"/>
      <w:r w:rsidRPr="00431B63">
        <w:rPr>
          <w:color w:val="auto"/>
        </w:rPr>
        <w:t xml:space="preserve">) </w:t>
      </w:r>
      <w:r w:rsidR="00E1388E">
        <w:rPr>
          <w:color w:val="auto"/>
        </w:rPr>
        <w:t xml:space="preserve">официально </w:t>
      </w:r>
      <w:r w:rsidRPr="00431B63">
        <w:rPr>
          <w:color w:val="auto"/>
        </w:rPr>
        <w:t>опубликовать настоящее постановление на официальном сайте Апшеронского городского поселения Апшеронского района в установленном законом порядке.</w:t>
      </w:r>
    </w:p>
    <w:p w:rsidR="00431B63" w:rsidRPr="00431B63" w:rsidRDefault="00431B63" w:rsidP="00B7579B">
      <w:pPr>
        <w:shd w:val="clear" w:color="auto" w:fill="FFFFFF"/>
        <w:spacing w:after="0" w:line="240" w:lineRule="auto"/>
        <w:ind w:firstLine="708"/>
        <w:jc w:val="both"/>
        <w:rPr>
          <w:rFonts w:eastAsia="Times New Roman"/>
          <w:color w:val="000000"/>
        </w:rPr>
      </w:pPr>
      <w:r w:rsidRPr="00431B63">
        <w:rPr>
          <w:color w:val="auto"/>
        </w:rPr>
        <w:t xml:space="preserve">3. Контроль за выполнением настоящего постановления </w:t>
      </w:r>
      <w:r w:rsidRPr="00431B63">
        <w:rPr>
          <w:rFonts w:eastAsia="Times New Roman"/>
          <w:color w:val="000000"/>
        </w:rPr>
        <w:t>оставляю за собой.</w:t>
      </w:r>
    </w:p>
    <w:p w:rsidR="00B7579B" w:rsidRDefault="00431B63" w:rsidP="00783DE4">
      <w:pPr>
        <w:shd w:val="clear" w:color="auto" w:fill="FFFFFF"/>
        <w:spacing w:after="0" w:line="240" w:lineRule="auto"/>
        <w:ind w:firstLine="708"/>
        <w:jc w:val="both"/>
        <w:rPr>
          <w:rFonts w:eastAsia="Times New Roman"/>
          <w:color w:val="000000"/>
        </w:rPr>
      </w:pPr>
      <w:r w:rsidRPr="00431B63">
        <w:rPr>
          <w:rFonts w:eastAsia="Times New Roman"/>
          <w:color w:val="000000"/>
        </w:rPr>
        <w:t>4. Постановление вступает в силу со дня его официального опубликования.</w:t>
      </w:r>
    </w:p>
    <w:p w:rsidR="00431B63" w:rsidRPr="00431B63" w:rsidRDefault="00431B63" w:rsidP="00431B63">
      <w:pPr>
        <w:shd w:val="clear" w:color="auto" w:fill="FFFFFF"/>
        <w:spacing w:after="0" w:line="240" w:lineRule="auto"/>
        <w:jc w:val="both"/>
        <w:rPr>
          <w:rFonts w:eastAsia="Times New Roman"/>
          <w:color w:val="000000"/>
        </w:rPr>
      </w:pPr>
    </w:p>
    <w:p w:rsidR="00431B63" w:rsidRPr="00431B63" w:rsidRDefault="00431B63" w:rsidP="00431B63">
      <w:pPr>
        <w:spacing w:after="0" w:line="240" w:lineRule="auto"/>
        <w:jc w:val="both"/>
        <w:rPr>
          <w:color w:val="auto"/>
        </w:rPr>
      </w:pPr>
      <w:r w:rsidRPr="00431B63">
        <w:rPr>
          <w:color w:val="auto"/>
        </w:rPr>
        <w:t xml:space="preserve">Глава Апшеронского городского </w:t>
      </w:r>
    </w:p>
    <w:p w:rsidR="00431B63" w:rsidRPr="00431B63" w:rsidRDefault="00431B63" w:rsidP="00431B63">
      <w:pPr>
        <w:spacing w:after="0" w:line="240" w:lineRule="auto"/>
        <w:jc w:val="both"/>
        <w:rPr>
          <w:color w:val="auto"/>
        </w:rPr>
      </w:pPr>
      <w:r w:rsidRPr="00431B63">
        <w:rPr>
          <w:color w:val="auto"/>
        </w:rPr>
        <w:t>поселения Апшеронского района</w:t>
      </w:r>
      <w:r w:rsidRPr="00431B63">
        <w:rPr>
          <w:color w:val="auto"/>
        </w:rPr>
        <w:tab/>
      </w:r>
      <w:r w:rsidRPr="00431B63">
        <w:rPr>
          <w:color w:val="auto"/>
        </w:rPr>
        <w:tab/>
      </w:r>
      <w:r w:rsidRPr="00431B63">
        <w:rPr>
          <w:color w:val="auto"/>
        </w:rPr>
        <w:tab/>
      </w:r>
      <w:r w:rsidRPr="00431B63">
        <w:rPr>
          <w:color w:val="auto"/>
        </w:rPr>
        <w:tab/>
      </w:r>
      <w:r w:rsidRPr="00431B63">
        <w:rPr>
          <w:color w:val="auto"/>
        </w:rPr>
        <w:tab/>
        <w:t xml:space="preserve">           </w:t>
      </w:r>
      <w:proofErr w:type="spellStart"/>
      <w:r w:rsidRPr="00431B63">
        <w:rPr>
          <w:color w:val="auto"/>
        </w:rPr>
        <w:t>С.Н.Иващенко</w:t>
      </w:r>
      <w:proofErr w:type="spellEnd"/>
    </w:p>
    <w:tbl>
      <w:tblPr>
        <w:tblW w:w="9208" w:type="dxa"/>
        <w:tblInd w:w="108" w:type="dxa"/>
        <w:tblLook w:val="0000" w:firstRow="0" w:lastRow="0" w:firstColumn="0" w:lastColumn="0" w:noHBand="0" w:noVBand="0"/>
      </w:tblPr>
      <w:tblGrid>
        <w:gridCol w:w="4405"/>
        <w:gridCol w:w="4803"/>
      </w:tblGrid>
      <w:tr w:rsidR="00431B63" w:rsidRPr="00431B63" w:rsidTr="009C2452">
        <w:trPr>
          <w:trHeight w:val="1248"/>
        </w:trPr>
        <w:tc>
          <w:tcPr>
            <w:tcW w:w="4405" w:type="dxa"/>
          </w:tcPr>
          <w:p w:rsidR="00431B63" w:rsidRPr="00431B63" w:rsidRDefault="00431B63" w:rsidP="00431B63">
            <w:pPr>
              <w:rPr>
                <w:rFonts w:asciiTheme="minorHAnsi" w:hAnsiTheme="minorHAnsi" w:cstheme="minorBidi"/>
                <w:color w:val="auto"/>
                <w:szCs w:val="22"/>
              </w:rPr>
            </w:pPr>
            <w:bookmarkStart w:id="0" w:name="P46"/>
            <w:bookmarkEnd w:id="0"/>
          </w:p>
        </w:tc>
        <w:tc>
          <w:tcPr>
            <w:tcW w:w="4803" w:type="dxa"/>
          </w:tcPr>
          <w:p w:rsidR="00431B63" w:rsidRPr="00431B63" w:rsidRDefault="00431B63" w:rsidP="00431B63">
            <w:pPr>
              <w:keepNext/>
              <w:spacing w:after="0" w:line="240" w:lineRule="auto"/>
              <w:jc w:val="center"/>
              <w:outlineLvl w:val="3"/>
              <w:rPr>
                <w:rFonts w:eastAsia="Times New Roman"/>
                <w:bCs/>
                <w:color w:val="auto"/>
                <w:lang w:eastAsia="ru-RU"/>
              </w:rPr>
            </w:pPr>
            <w:r w:rsidRPr="00431B63">
              <w:rPr>
                <w:rFonts w:eastAsia="Times New Roman"/>
                <w:bCs/>
                <w:color w:val="auto"/>
                <w:lang w:eastAsia="ru-RU"/>
              </w:rPr>
              <w:t xml:space="preserve"> ПРИЛОЖЕНИЕ </w:t>
            </w:r>
          </w:p>
          <w:p w:rsidR="00431B63" w:rsidRPr="00431B63" w:rsidRDefault="00431B63" w:rsidP="00431B63">
            <w:pPr>
              <w:spacing w:after="0" w:line="240" w:lineRule="auto"/>
              <w:rPr>
                <w:color w:val="auto"/>
                <w:sz w:val="22"/>
                <w:szCs w:val="22"/>
              </w:rPr>
            </w:pPr>
          </w:p>
          <w:p w:rsidR="00431B63" w:rsidRPr="00431B63" w:rsidRDefault="00431B63" w:rsidP="00431B63">
            <w:pPr>
              <w:keepNext/>
              <w:spacing w:after="0" w:line="240" w:lineRule="auto"/>
              <w:jc w:val="center"/>
              <w:outlineLvl w:val="3"/>
              <w:rPr>
                <w:rFonts w:eastAsia="Times New Roman"/>
                <w:bCs/>
                <w:color w:val="auto"/>
                <w:lang w:eastAsia="ru-RU"/>
              </w:rPr>
            </w:pPr>
            <w:r w:rsidRPr="00431B63">
              <w:rPr>
                <w:rFonts w:eastAsia="Times New Roman"/>
                <w:bCs/>
                <w:color w:val="auto"/>
                <w:lang w:eastAsia="ru-RU"/>
              </w:rPr>
              <w:t>УТВЕРЖДЕН</w:t>
            </w:r>
          </w:p>
          <w:p w:rsidR="00431B63" w:rsidRPr="00431B63" w:rsidRDefault="00431B63" w:rsidP="00431B63">
            <w:pPr>
              <w:spacing w:after="0" w:line="240" w:lineRule="auto"/>
              <w:jc w:val="center"/>
              <w:rPr>
                <w:color w:val="auto"/>
                <w:szCs w:val="22"/>
              </w:rPr>
            </w:pPr>
            <w:r w:rsidRPr="00431B63">
              <w:rPr>
                <w:color w:val="auto"/>
                <w:szCs w:val="22"/>
              </w:rPr>
              <w:t>постановлением администрации</w:t>
            </w:r>
          </w:p>
          <w:p w:rsidR="00431B63" w:rsidRPr="00431B63" w:rsidRDefault="00431B63" w:rsidP="00431B63">
            <w:pPr>
              <w:spacing w:after="0" w:line="240" w:lineRule="auto"/>
              <w:jc w:val="center"/>
              <w:rPr>
                <w:color w:val="auto"/>
                <w:szCs w:val="22"/>
              </w:rPr>
            </w:pPr>
            <w:r w:rsidRPr="00431B63">
              <w:rPr>
                <w:color w:val="auto"/>
                <w:szCs w:val="22"/>
              </w:rPr>
              <w:t xml:space="preserve"> Апшеронского городского поселения</w:t>
            </w:r>
          </w:p>
          <w:p w:rsidR="00431B63" w:rsidRPr="00431B63" w:rsidRDefault="00431B63" w:rsidP="00431B63">
            <w:pPr>
              <w:keepNext/>
              <w:spacing w:after="0" w:line="240" w:lineRule="auto"/>
              <w:jc w:val="center"/>
              <w:outlineLvl w:val="3"/>
              <w:rPr>
                <w:rFonts w:eastAsia="Times New Roman"/>
                <w:color w:val="auto"/>
                <w:szCs w:val="24"/>
                <w:lang w:eastAsia="ru-RU"/>
              </w:rPr>
            </w:pPr>
            <w:r w:rsidRPr="00431B63">
              <w:rPr>
                <w:rFonts w:eastAsia="Times New Roman"/>
                <w:color w:val="auto"/>
                <w:szCs w:val="24"/>
                <w:lang w:eastAsia="ru-RU"/>
              </w:rPr>
              <w:t>Апшеронского района</w:t>
            </w:r>
          </w:p>
          <w:p w:rsidR="00431B63" w:rsidRPr="00431B63" w:rsidRDefault="00431B63" w:rsidP="00431B63">
            <w:pPr>
              <w:spacing w:after="0" w:line="240" w:lineRule="auto"/>
              <w:rPr>
                <w:rFonts w:asciiTheme="minorHAnsi" w:hAnsiTheme="minorHAnsi" w:cstheme="minorBidi"/>
                <w:color w:val="auto"/>
                <w:szCs w:val="22"/>
              </w:rPr>
            </w:pPr>
            <w:r w:rsidRPr="00431B63">
              <w:rPr>
                <w:color w:val="auto"/>
                <w:szCs w:val="22"/>
              </w:rPr>
              <w:t xml:space="preserve">           от ___________</w:t>
            </w:r>
            <w:proofErr w:type="gramStart"/>
            <w:r w:rsidRPr="00431B63">
              <w:rPr>
                <w:color w:val="auto"/>
                <w:szCs w:val="22"/>
              </w:rPr>
              <w:t>_  №</w:t>
            </w:r>
            <w:proofErr w:type="gramEnd"/>
            <w:r w:rsidRPr="00431B63">
              <w:rPr>
                <w:color w:val="auto"/>
                <w:szCs w:val="22"/>
              </w:rPr>
              <w:t xml:space="preserve"> _______</w:t>
            </w:r>
          </w:p>
          <w:p w:rsidR="00431B63" w:rsidRPr="00431B63" w:rsidRDefault="00431B63" w:rsidP="00431B63">
            <w:pPr>
              <w:rPr>
                <w:rFonts w:asciiTheme="minorHAnsi" w:hAnsiTheme="minorHAnsi" w:cstheme="minorBidi"/>
                <w:color w:val="auto"/>
                <w:szCs w:val="22"/>
              </w:rPr>
            </w:pPr>
          </w:p>
        </w:tc>
      </w:tr>
    </w:tbl>
    <w:p w:rsidR="00431B63" w:rsidRPr="00431B63" w:rsidRDefault="00431B63" w:rsidP="00431B63">
      <w:pPr>
        <w:jc w:val="center"/>
        <w:rPr>
          <w:rFonts w:asciiTheme="minorHAnsi" w:hAnsiTheme="minorHAnsi" w:cstheme="minorBidi"/>
          <w:b/>
          <w:color w:val="auto"/>
        </w:rPr>
      </w:pPr>
    </w:p>
    <w:p w:rsidR="00431B63" w:rsidRPr="00431B63" w:rsidRDefault="00431B63" w:rsidP="00431B63">
      <w:pPr>
        <w:keepNext/>
        <w:spacing w:after="0" w:line="240" w:lineRule="auto"/>
        <w:jc w:val="center"/>
        <w:outlineLvl w:val="3"/>
        <w:rPr>
          <w:rFonts w:eastAsia="Times New Roman"/>
          <w:color w:val="auto"/>
          <w:szCs w:val="24"/>
          <w:lang w:eastAsia="ru-RU"/>
        </w:rPr>
      </w:pPr>
      <w:bookmarkStart w:id="1" w:name="_Toc249189060"/>
      <w:r w:rsidRPr="00431B63">
        <w:rPr>
          <w:rFonts w:eastAsia="Times New Roman"/>
          <w:color w:val="auto"/>
          <w:szCs w:val="24"/>
          <w:lang w:eastAsia="ru-RU"/>
        </w:rPr>
        <w:t>АДМИНИСТРАТИВНЫЙ РЕГЛАМЕНТ</w:t>
      </w:r>
      <w:bookmarkEnd w:id="1"/>
    </w:p>
    <w:p w:rsidR="0094429E" w:rsidRDefault="0094429E" w:rsidP="00431B63">
      <w:pPr>
        <w:spacing w:after="0" w:line="240" w:lineRule="auto"/>
        <w:jc w:val="center"/>
        <w:rPr>
          <w:color w:val="auto"/>
        </w:rPr>
      </w:pPr>
      <w:r>
        <w:rPr>
          <w:color w:val="auto"/>
        </w:rPr>
        <w:t>администрации Апшеронского городского поселения Апшеронского</w:t>
      </w:r>
    </w:p>
    <w:p w:rsidR="0094429E" w:rsidRDefault="0094429E" w:rsidP="0094429E">
      <w:pPr>
        <w:spacing w:after="0" w:line="240" w:lineRule="auto"/>
        <w:jc w:val="center"/>
        <w:rPr>
          <w:color w:val="auto"/>
        </w:rPr>
      </w:pPr>
      <w:r>
        <w:rPr>
          <w:color w:val="auto"/>
        </w:rPr>
        <w:t xml:space="preserve"> района исполнения муниципальной функции «О</w:t>
      </w:r>
      <w:r w:rsidR="00431B63" w:rsidRPr="00431B63">
        <w:rPr>
          <w:color w:val="auto"/>
        </w:rPr>
        <w:t>существлени</w:t>
      </w:r>
      <w:r w:rsidR="00E1388E">
        <w:rPr>
          <w:color w:val="auto"/>
        </w:rPr>
        <w:t>я</w:t>
      </w:r>
      <w:r w:rsidR="00431B63" w:rsidRPr="00431B63">
        <w:rPr>
          <w:color w:val="auto"/>
        </w:rPr>
        <w:t xml:space="preserve"> </w:t>
      </w:r>
    </w:p>
    <w:p w:rsidR="0094429E" w:rsidRDefault="00431B63" w:rsidP="0094429E">
      <w:pPr>
        <w:spacing w:after="0" w:line="240" w:lineRule="auto"/>
        <w:jc w:val="center"/>
        <w:rPr>
          <w:color w:val="auto"/>
        </w:rPr>
      </w:pPr>
      <w:r w:rsidRPr="00431B63">
        <w:rPr>
          <w:color w:val="auto"/>
        </w:rPr>
        <w:t>муниципального контроля в области торговой деятельности</w:t>
      </w:r>
      <w:r w:rsidR="00E1388E">
        <w:rPr>
          <w:color w:val="auto"/>
        </w:rPr>
        <w:t xml:space="preserve"> на </w:t>
      </w:r>
    </w:p>
    <w:p w:rsidR="00431B63" w:rsidRPr="00431B63" w:rsidRDefault="00E1388E" w:rsidP="0094429E">
      <w:pPr>
        <w:spacing w:after="0" w:line="240" w:lineRule="auto"/>
        <w:jc w:val="center"/>
        <w:rPr>
          <w:b/>
          <w:color w:val="auto"/>
        </w:rPr>
      </w:pPr>
      <w:r>
        <w:rPr>
          <w:color w:val="auto"/>
        </w:rPr>
        <w:t xml:space="preserve">территории </w:t>
      </w:r>
      <w:r w:rsidR="0094429E">
        <w:rPr>
          <w:color w:val="auto"/>
        </w:rPr>
        <w:t>муниципального образования</w:t>
      </w:r>
    </w:p>
    <w:p w:rsidR="00431B63" w:rsidRPr="00431B63" w:rsidRDefault="00431B63" w:rsidP="00431B63">
      <w:pPr>
        <w:widowControl w:val="0"/>
        <w:autoSpaceDE w:val="0"/>
        <w:autoSpaceDN w:val="0"/>
        <w:spacing w:after="0" w:line="240" w:lineRule="auto"/>
        <w:jc w:val="center"/>
        <w:rPr>
          <w:rFonts w:eastAsia="Times New Roman"/>
          <w:color w:val="auto"/>
          <w:lang w:eastAsia="ru-RU"/>
        </w:rPr>
      </w:pP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431B63" w:rsidRPr="00431B63" w:rsidRDefault="00B7579B" w:rsidP="00431B63">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 xml:space="preserve">1 </w:t>
      </w:r>
      <w:r w:rsidR="00431B63" w:rsidRPr="00431B63">
        <w:rPr>
          <w:rFonts w:eastAsia="Times New Roman"/>
          <w:color w:val="auto"/>
          <w:lang w:eastAsia="ru-RU"/>
        </w:rPr>
        <w:t>О</w:t>
      </w:r>
      <w:r w:rsidR="00164C87">
        <w:rPr>
          <w:rFonts w:eastAsia="Times New Roman"/>
          <w:color w:val="auto"/>
          <w:lang w:eastAsia="ru-RU"/>
        </w:rPr>
        <w:t>бщие положения</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164C87" w:rsidRPr="00164C87" w:rsidRDefault="00431B63" w:rsidP="00164C87">
      <w:pPr>
        <w:pStyle w:val="a7"/>
        <w:widowControl w:val="0"/>
        <w:numPr>
          <w:ilvl w:val="1"/>
          <w:numId w:val="1"/>
        </w:numPr>
        <w:autoSpaceDE w:val="0"/>
        <w:autoSpaceDN w:val="0"/>
        <w:spacing w:after="0" w:line="240" w:lineRule="auto"/>
        <w:jc w:val="center"/>
        <w:rPr>
          <w:rFonts w:eastAsia="Times New Roman"/>
          <w:color w:val="auto"/>
          <w:lang w:eastAsia="ru-RU"/>
        </w:rPr>
      </w:pPr>
      <w:r w:rsidRPr="00164C87">
        <w:rPr>
          <w:rFonts w:eastAsia="Times New Roman"/>
          <w:color w:val="auto"/>
          <w:lang w:eastAsia="ru-RU"/>
        </w:rPr>
        <w:t>Наименование муниципальной функции</w:t>
      </w:r>
    </w:p>
    <w:p w:rsidR="00164C87" w:rsidRPr="00164C87" w:rsidRDefault="00164C87" w:rsidP="00164C87">
      <w:pPr>
        <w:pStyle w:val="a7"/>
        <w:widowControl w:val="0"/>
        <w:autoSpaceDE w:val="0"/>
        <w:autoSpaceDN w:val="0"/>
        <w:spacing w:after="0" w:line="240" w:lineRule="auto"/>
        <w:rPr>
          <w:rFonts w:eastAsia="Times New Roman"/>
          <w:color w:val="auto"/>
          <w:lang w:eastAsia="ru-RU"/>
        </w:rPr>
      </w:pPr>
    </w:p>
    <w:p w:rsidR="00431B63" w:rsidRDefault="00164C87"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О</w:t>
      </w:r>
      <w:r w:rsidR="00431B63" w:rsidRPr="00431B63">
        <w:rPr>
          <w:rFonts w:eastAsia="Times New Roman"/>
          <w:color w:val="auto"/>
          <w:lang w:eastAsia="ru-RU"/>
        </w:rPr>
        <w:t xml:space="preserve">существление муниципального контроля в области торговой деятельности на территории </w:t>
      </w:r>
      <w:r w:rsidR="0094429E">
        <w:rPr>
          <w:rFonts w:eastAsia="Times New Roman"/>
          <w:color w:val="auto"/>
          <w:lang w:eastAsia="ru-RU"/>
        </w:rPr>
        <w:t>муниципального образования</w:t>
      </w:r>
      <w:r w:rsidR="00431B63" w:rsidRPr="00431B63">
        <w:rPr>
          <w:rFonts w:eastAsia="Times New Roman"/>
          <w:color w:val="auto"/>
          <w:lang w:eastAsia="ru-RU"/>
        </w:rPr>
        <w:t xml:space="preserve"> (далее - муниципальная функция).</w:t>
      </w:r>
    </w:p>
    <w:p w:rsidR="009C2452" w:rsidRDefault="009C2452" w:rsidP="009C2452">
      <w:pPr>
        <w:widowControl w:val="0"/>
        <w:autoSpaceDE w:val="0"/>
        <w:autoSpaceDN w:val="0"/>
        <w:spacing w:after="0" w:line="240" w:lineRule="auto"/>
        <w:ind w:firstLine="708"/>
        <w:jc w:val="center"/>
        <w:rPr>
          <w:rFonts w:eastAsia="Times New Roman"/>
          <w:color w:val="auto"/>
          <w:lang w:eastAsia="ru-RU"/>
        </w:rPr>
      </w:pPr>
    </w:p>
    <w:p w:rsidR="009C2452" w:rsidRPr="009C2452" w:rsidRDefault="009C2452" w:rsidP="009C2452">
      <w:pPr>
        <w:pStyle w:val="a7"/>
        <w:widowControl w:val="0"/>
        <w:numPr>
          <w:ilvl w:val="1"/>
          <w:numId w:val="1"/>
        </w:numPr>
        <w:autoSpaceDE w:val="0"/>
        <w:autoSpaceDN w:val="0"/>
        <w:spacing w:after="0" w:line="240" w:lineRule="auto"/>
        <w:jc w:val="center"/>
        <w:rPr>
          <w:rFonts w:eastAsia="Times New Roman"/>
          <w:color w:val="auto"/>
          <w:lang w:eastAsia="ru-RU"/>
        </w:rPr>
      </w:pPr>
      <w:r w:rsidRPr="009C2452">
        <w:rPr>
          <w:rFonts w:eastAsia="Times New Roman"/>
          <w:color w:val="auto"/>
          <w:lang w:eastAsia="ru-RU"/>
        </w:rPr>
        <w:t>Наименование органа, исполняющего</w:t>
      </w:r>
    </w:p>
    <w:p w:rsidR="009C2452" w:rsidRDefault="009C2452" w:rsidP="009C2452">
      <w:pPr>
        <w:pStyle w:val="a7"/>
        <w:widowControl w:val="0"/>
        <w:autoSpaceDE w:val="0"/>
        <w:autoSpaceDN w:val="0"/>
        <w:spacing w:after="0" w:line="240" w:lineRule="auto"/>
        <w:rPr>
          <w:rFonts w:eastAsia="Times New Roman"/>
          <w:color w:val="auto"/>
          <w:lang w:eastAsia="ru-RU"/>
        </w:rPr>
      </w:pPr>
      <w:r>
        <w:rPr>
          <w:rFonts w:eastAsia="Times New Roman"/>
          <w:color w:val="auto"/>
          <w:lang w:eastAsia="ru-RU"/>
        </w:rPr>
        <w:t xml:space="preserve">                                         муниципальную функцию</w:t>
      </w:r>
    </w:p>
    <w:p w:rsidR="009C2452" w:rsidRPr="009C2452" w:rsidRDefault="009C2452" w:rsidP="009C2452">
      <w:pPr>
        <w:pStyle w:val="a7"/>
        <w:widowControl w:val="0"/>
        <w:autoSpaceDE w:val="0"/>
        <w:autoSpaceDN w:val="0"/>
        <w:spacing w:after="0" w:line="240" w:lineRule="auto"/>
        <w:rPr>
          <w:rFonts w:eastAsia="Times New Roman"/>
          <w:color w:val="auto"/>
          <w:lang w:eastAsia="ru-RU"/>
        </w:rPr>
      </w:pP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1.2.1. </w:t>
      </w:r>
      <w:r w:rsidR="00431B63" w:rsidRPr="00431B63">
        <w:rPr>
          <w:rFonts w:eastAsia="Times New Roman"/>
          <w:color w:val="auto"/>
          <w:lang w:eastAsia="ru-RU"/>
        </w:rPr>
        <w:t>Органом администрации Апшеронского городского поселения Апшеронского района, исполняющим муниципальную функцию, является отдел муниципального контроля администрации Апшеронского городского поселения Апшеронского района (далее - Отдел).</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1.2.2. </w:t>
      </w:r>
      <w:r w:rsidR="00431B63" w:rsidRPr="00431B63">
        <w:rPr>
          <w:rFonts w:eastAsia="Times New Roman"/>
          <w:color w:val="auto"/>
          <w:lang w:eastAsia="ru-RU"/>
        </w:rPr>
        <w:t>Муниципальный контроль осуществляется в форме:</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плановых и внеплановых документарных и выездных проверок;</w:t>
      </w:r>
    </w:p>
    <w:p w:rsidR="00431B63" w:rsidRPr="00431B63" w:rsidRDefault="009C2452" w:rsidP="00BD6766">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 xml:space="preserve">мероприятий, направленных на профилактику нарушений обязательных требований в соответствии со </w:t>
      </w:r>
      <w:hyperlink r:id="rId6" w:history="1">
        <w:r w:rsidR="00431B63" w:rsidRPr="00431B63">
          <w:rPr>
            <w:rFonts w:eastAsia="Times New Roman"/>
            <w:color w:val="auto"/>
            <w:lang w:eastAsia="ru-RU"/>
          </w:rPr>
          <w:t>статьей 8.2</w:t>
        </w:r>
      </w:hyperlink>
      <w:r w:rsidR="00431B63" w:rsidRPr="00431B63">
        <w:rPr>
          <w:rFonts w:eastAsia="Times New Roman"/>
          <w:color w:val="auto"/>
          <w:lang w:eastAsia="ru-RU"/>
        </w:rPr>
        <w:t xml:space="preserve"> Федерального закона от 26 декабря 2008 года № 294-ФЗ </w:t>
      </w:r>
      <w:r>
        <w:rPr>
          <w:rFonts w:eastAsia="Times New Roman"/>
          <w:color w:val="auto"/>
          <w:lang w:eastAsia="ru-RU"/>
        </w:rPr>
        <w:t>«</w:t>
      </w:r>
      <w:r w:rsidR="00431B63" w:rsidRPr="00431B63">
        <w:rPr>
          <w:rFonts w:eastAsia="Times New Roman"/>
          <w:color w:val="auto"/>
          <w:lang w:eastAsia="ru-RU"/>
        </w:rPr>
        <w:t>О защите прав юридических лиц и индивидуальных предпринимателей при осуществлении государственного контроля (над</w:t>
      </w:r>
      <w:r>
        <w:rPr>
          <w:rFonts w:eastAsia="Times New Roman"/>
          <w:color w:val="auto"/>
          <w:lang w:eastAsia="ru-RU"/>
        </w:rPr>
        <w:t>зора) и муниципального контроля»</w:t>
      </w:r>
      <w:r w:rsidR="00431B63" w:rsidRPr="00431B63">
        <w:rPr>
          <w:rFonts w:eastAsia="Times New Roman"/>
          <w:color w:val="auto"/>
          <w:lang w:eastAsia="ru-RU"/>
        </w:rPr>
        <w:t>. Порядок организации и проведения указанных мероприятий определяется настоящим регламентом;</w:t>
      </w:r>
    </w:p>
    <w:p w:rsidR="00431B63" w:rsidRPr="00431B63" w:rsidRDefault="009C2452" w:rsidP="00BD6766">
      <w:pPr>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 xml:space="preserve">мероприятий по контролю без взаимодействия с юридическими лицами, индивидуальными предпринимателями в соответствии со </w:t>
      </w:r>
      <w:hyperlink r:id="rId7" w:history="1">
        <w:r w:rsidR="00431B63" w:rsidRPr="00E1388E">
          <w:rPr>
            <w:rFonts w:eastAsia="Times New Roman"/>
            <w:color w:val="auto"/>
            <w:lang w:eastAsia="ru-RU"/>
          </w:rPr>
          <w:t>статьей 8.3</w:t>
        </w:r>
      </w:hyperlink>
      <w:r w:rsidR="00431B63" w:rsidRPr="00431B63">
        <w:rPr>
          <w:rFonts w:eastAsia="Times New Roman"/>
          <w:color w:val="auto"/>
          <w:lang w:eastAsia="ru-RU"/>
        </w:rPr>
        <w:t xml:space="preserve"> Федерального закона от 26 декабря 2008 года № 294-ФЗ </w:t>
      </w:r>
      <w:r>
        <w:rPr>
          <w:rFonts w:eastAsia="Times New Roman"/>
          <w:color w:val="auto"/>
          <w:lang w:eastAsia="ru-RU"/>
        </w:rPr>
        <w:t>«</w:t>
      </w:r>
      <w:r w:rsidR="00431B63" w:rsidRPr="00431B63">
        <w:rPr>
          <w:rFonts w:eastAsia="Times New Roman"/>
          <w:color w:val="auto"/>
          <w:lang w:eastAsia="ru-RU"/>
        </w:rPr>
        <w:t>О защите прав юридических лиц и индивидуальных предпринимателей при осуществлении государственного контроля (надзора) и муниципа</w:t>
      </w:r>
      <w:r>
        <w:rPr>
          <w:rFonts w:eastAsia="Times New Roman"/>
          <w:color w:val="auto"/>
          <w:lang w:eastAsia="ru-RU"/>
        </w:rPr>
        <w:t>льного контроля»</w:t>
      </w:r>
      <w:r w:rsidR="00431B63" w:rsidRPr="00431B63">
        <w:rPr>
          <w:rFonts w:eastAsia="Times New Roman"/>
          <w:color w:val="auto"/>
          <w:lang w:eastAsia="ru-RU"/>
        </w:rPr>
        <w:t>. Порядок организа</w:t>
      </w:r>
      <w:r w:rsidR="00431B63" w:rsidRPr="00431B63">
        <w:rPr>
          <w:rFonts w:eastAsia="Times New Roman"/>
          <w:color w:val="auto"/>
          <w:lang w:eastAsia="ru-RU"/>
        </w:rPr>
        <w:lastRenderedPageBreak/>
        <w:t>ции и проведения указанных мероприятий определяется Административным регламентом</w:t>
      </w:r>
      <w:r w:rsidR="00BD6766">
        <w:rPr>
          <w:rFonts w:eastAsia="Times New Roman"/>
          <w:color w:val="auto"/>
          <w:lang w:eastAsia="ru-RU"/>
        </w:rPr>
        <w:t xml:space="preserve"> </w:t>
      </w:r>
      <w:r w:rsidR="00BD6766">
        <w:rPr>
          <w:color w:val="auto"/>
        </w:rPr>
        <w:t>администрации Апшеронского городского поселения Апшеронского  района исполнения муниципальной функции «О</w:t>
      </w:r>
      <w:r w:rsidR="00BD6766" w:rsidRPr="00431B63">
        <w:rPr>
          <w:color w:val="auto"/>
        </w:rPr>
        <w:t>существлени</w:t>
      </w:r>
      <w:r w:rsidR="00BD6766">
        <w:rPr>
          <w:color w:val="auto"/>
        </w:rPr>
        <w:t>я</w:t>
      </w:r>
      <w:r w:rsidR="00BD6766" w:rsidRPr="00431B63">
        <w:rPr>
          <w:color w:val="auto"/>
        </w:rPr>
        <w:t xml:space="preserve"> муниципального контроля в области торговой деятельности</w:t>
      </w:r>
      <w:r w:rsidR="00BD6766">
        <w:rPr>
          <w:color w:val="auto"/>
        </w:rPr>
        <w:t xml:space="preserve"> на территории муниципального образования (далее – Административный регламент)</w:t>
      </w:r>
      <w:r w:rsidR="00431B63" w:rsidRPr="00431B63">
        <w:rPr>
          <w:rFonts w:eastAsia="Times New Roman"/>
          <w:color w:val="auto"/>
          <w:lang w:eastAsia="ru-RU"/>
        </w:rPr>
        <w:t>.</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1.2.3. </w:t>
      </w:r>
      <w:r w:rsidR="00431B63" w:rsidRPr="00431B63">
        <w:rPr>
          <w:rFonts w:eastAsia="Times New Roman"/>
          <w:color w:val="auto"/>
          <w:lang w:eastAsia="ru-RU"/>
        </w:rPr>
        <w:t>Проверки про</w:t>
      </w:r>
      <w:r w:rsidR="00BD6766">
        <w:rPr>
          <w:rFonts w:eastAsia="Times New Roman"/>
          <w:color w:val="auto"/>
          <w:lang w:eastAsia="ru-RU"/>
        </w:rPr>
        <w:t>водятся следующими работниками О</w:t>
      </w:r>
      <w:r w:rsidR="00431B63" w:rsidRPr="00431B63">
        <w:rPr>
          <w:rFonts w:eastAsia="Times New Roman"/>
          <w:color w:val="auto"/>
          <w:lang w:eastAsia="ru-RU"/>
        </w:rPr>
        <w:t>тдела:</w:t>
      </w:r>
    </w:p>
    <w:p w:rsidR="00431B63" w:rsidRPr="00431B63" w:rsidRDefault="00E1388E" w:rsidP="00E1388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начальником О</w:t>
      </w:r>
      <w:r w:rsidR="00431B63" w:rsidRPr="00431B63">
        <w:rPr>
          <w:rFonts w:eastAsia="Times New Roman"/>
          <w:color w:val="auto"/>
          <w:lang w:eastAsia="ru-RU"/>
        </w:rPr>
        <w:t>тдела или лицом, исполняющим его обязанности;</w:t>
      </w:r>
    </w:p>
    <w:p w:rsidR="00431B63" w:rsidRP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E1388E">
        <w:rPr>
          <w:rFonts w:eastAsia="Times New Roman"/>
          <w:color w:val="auto"/>
          <w:lang w:eastAsia="ru-RU"/>
        </w:rPr>
        <w:t>работниками О</w:t>
      </w:r>
      <w:r w:rsidR="00431B63" w:rsidRPr="00431B63">
        <w:rPr>
          <w:rFonts w:eastAsia="Times New Roman"/>
          <w:color w:val="auto"/>
          <w:lang w:eastAsia="ru-RU"/>
        </w:rPr>
        <w:t>тдела, в функциональные обязанности которых</w:t>
      </w:r>
      <w:r w:rsidR="00E1388E">
        <w:rPr>
          <w:rFonts w:eastAsia="Times New Roman"/>
          <w:color w:val="auto"/>
          <w:lang w:eastAsia="ru-RU"/>
        </w:rPr>
        <w:t>,</w:t>
      </w:r>
      <w:r w:rsidR="00431B63" w:rsidRPr="00431B63">
        <w:rPr>
          <w:rFonts w:eastAsia="Times New Roman"/>
          <w:color w:val="auto"/>
          <w:lang w:eastAsia="ru-RU"/>
        </w:rPr>
        <w:t xml:space="preserve"> в соответствии с должностной инструкцией</w:t>
      </w:r>
      <w:r w:rsidR="00E1388E">
        <w:rPr>
          <w:rFonts w:eastAsia="Times New Roman"/>
          <w:color w:val="auto"/>
          <w:lang w:eastAsia="ru-RU"/>
        </w:rPr>
        <w:t>,</w:t>
      </w:r>
      <w:r w:rsidR="00431B63" w:rsidRPr="00431B63">
        <w:rPr>
          <w:rFonts w:eastAsia="Times New Roman"/>
          <w:color w:val="auto"/>
          <w:lang w:eastAsia="ru-RU"/>
        </w:rPr>
        <w:t xml:space="preserve"> входит осуществление муниципального контроля на территории Апшеронского городского поселения Апшеронского района (далее - должностные лица).</w:t>
      </w:r>
    </w:p>
    <w:p w:rsidR="00431B63" w:rsidRDefault="009C2452" w:rsidP="009C2452">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1.2.4. </w:t>
      </w:r>
      <w:r w:rsidR="00431B63" w:rsidRPr="00431B63">
        <w:rPr>
          <w:rFonts w:eastAsia="Times New Roman"/>
          <w:color w:val="auto"/>
          <w:lang w:eastAsia="ru-RU"/>
        </w:rPr>
        <w:t>Отдел взаимодействует в установленном порядке с органами государственной власти, правоохранительными органами, специалис</w:t>
      </w:r>
      <w:r w:rsidR="00E1388E">
        <w:rPr>
          <w:rFonts w:eastAsia="Times New Roman"/>
          <w:color w:val="auto"/>
          <w:lang w:eastAsia="ru-RU"/>
        </w:rPr>
        <w:t>тами отраслевых, функциональных</w:t>
      </w:r>
      <w:r w:rsidR="00431B63" w:rsidRPr="00431B63">
        <w:rPr>
          <w:rFonts w:eastAsia="Times New Roman"/>
          <w:color w:val="auto"/>
          <w:lang w:eastAsia="ru-RU"/>
        </w:rPr>
        <w:t xml:space="preserve"> органов администрации Апшеронского городского поселения Апшеронского района, учреждениями, организациями и общественными объединениями.</w:t>
      </w:r>
    </w:p>
    <w:p w:rsidR="00164C87" w:rsidRPr="00431B63" w:rsidRDefault="00164C87" w:rsidP="00431B63">
      <w:pPr>
        <w:widowControl w:val="0"/>
        <w:autoSpaceDE w:val="0"/>
        <w:autoSpaceDN w:val="0"/>
        <w:spacing w:after="0" w:line="240" w:lineRule="auto"/>
        <w:jc w:val="both"/>
        <w:rPr>
          <w:rFonts w:eastAsia="Times New Roman"/>
          <w:color w:val="auto"/>
          <w:lang w:eastAsia="ru-RU"/>
        </w:rPr>
      </w:pPr>
    </w:p>
    <w:p w:rsidR="00164C87" w:rsidRDefault="009C2452" w:rsidP="00164C87">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1.3.</w:t>
      </w:r>
      <w:r w:rsidR="00431B63" w:rsidRPr="00431B63">
        <w:rPr>
          <w:rFonts w:eastAsia="Times New Roman"/>
          <w:color w:val="auto"/>
          <w:lang w:eastAsia="ru-RU"/>
        </w:rPr>
        <w:t xml:space="preserve"> Перечень нормативных правовых актов, регулирующих </w:t>
      </w:r>
    </w:p>
    <w:p w:rsidR="00431B63" w:rsidRDefault="00431B63" w:rsidP="00164C87">
      <w:pPr>
        <w:widowControl w:val="0"/>
        <w:autoSpaceDE w:val="0"/>
        <w:autoSpaceDN w:val="0"/>
        <w:spacing w:after="0" w:line="240" w:lineRule="auto"/>
        <w:jc w:val="center"/>
        <w:rPr>
          <w:rFonts w:eastAsia="Times New Roman"/>
          <w:color w:val="auto"/>
          <w:lang w:eastAsia="ru-RU"/>
        </w:rPr>
      </w:pPr>
      <w:r w:rsidRPr="00431B63">
        <w:rPr>
          <w:rFonts w:eastAsia="Times New Roman"/>
          <w:color w:val="auto"/>
          <w:lang w:eastAsia="ru-RU"/>
        </w:rPr>
        <w:t>и</w:t>
      </w:r>
      <w:r w:rsidR="00164C87">
        <w:rPr>
          <w:rFonts w:eastAsia="Times New Roman"/>
          <w:color w:val="auto"/>
          <w:lang w:eastAsia="ru-RU"/>
        </w:rPr>
        <w:t>сполнение муниципальной функции</w:t>
      </w:r>
    </w:p>
    <w:p w:rsidR="00164C87" w:rsidRDefault="00164C87" w:rsidP="00164C87">
      <w:pPr>
        <w:widowControl w:val="0"/>
        <w:autoSpaceDE w:val="0"/>
        <w:autoSpaceDN w:val="0"/>
        <w:spacing w:after="0" w:line="240" w:lineRule="auto"/>
        <w:jc w:val="center"/>
        <w:rPr>
          <w:rFonts w:eastAsia="Times New Roman"/>
          <w:color w:val="auto"/>
          <w:lang w:eastAsia="ru-RU"/>
        </w:rPr>
      </w:pPr>
    </w:p>
    <w:p w:rsidR="00164C87" w:rsidRPr="00431B63" w:rsidRDefault="00164C87"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Функция муниципального контроля исполняется в соответствии с:</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8" w:history="1">
        <w:r w:rsidR="00E1388E">
          <w:rPr>
            <w:rFonts w:eastAsia="Times New Roman"/>
            <w:color w:val="auto"/>
            <w:lang w:eastAsia="ru-RU"/>
          </w:rPr>
          <w:t>Кодекс</w:t>
        </w:r>
      </w:hyperlink>
      <w:r>
        <w:rPr>
          <w:rFonts w:eastAsia="Times New Roman"/>
          <w:color w:val="auto"/>
          <w:lang w:eastAsia="ru-RU"/>
        </w:rPr>
        <w:t>ом</w:t>
      </w:r>
      <w:r w:rsidR="00431B63" w:rsidRPr="00431B63">
        <w:rPr>
          <w:rFonts w:eastAsia="Times New Roman"/>
          <w:color w:val="auto"/>
          <w:lang w:eastAsia="ru-RU"/>
        </w:rPr>
        <w:t xml:space="preserve"> Российской Федерации об административных правонарушениях;</w:t>
      </w:r>
    </w:p>
    <w:p w:rsidR="00431B63" w:rsidRPr="00431B63" w:rsidRDefault="00E1388E"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Ф</w:t>
      </w:r>
      <w:r w:rsidR="00431B63" w:rsidRPr="00431B63">
        <w:rPr>
          <w:rFonts w:eastAsia="Times New Roman"/>
          <w:color w:val="auto"/>
          <w:lang w:eastAsia="ru-RU"/>
        </w:rPr>
        <w:t>едеральн</w:t>
      </w:r>
      <w:r w:rsidR="00164C87">
        <w:rPr>
          <w:rFonts w:eastAsia="Times New Roman"/>
          <w:color w:val="auto"/>
          <w:lang w:eastAsia="ru-RU"/>
        </w:rPr>
        <w:t>ым</w:t>
      </w:r>
      <w:r w:rsidR="00431B63" w:rsidRPr="00431B63">
        <w:rPr>
          <w:rFonts w:eastAsia="Times New Roman"/>
          <w:color w:val="auto"/>
          <w:lang w:eastAsia="ru-RU"/>
        </w:rPr>
        <w:t xml:space="preserve"> </w:t>
      </w:r>
      <w:hyperlink r:id="rId9" w:history="1">
        <w:r w:rsidR="00431B63" w:rsidRPr="00431B63">
          <w:rPr>
            <w:rFonts w:eastAsia="Times New Roman"/>
            <w:color w:val="auto"/>
            <w:lang w:eastAsia="ru-RU"/>
          </w:rPr>
          <w:t>закон</w:t>
        </w:r>
      </w:hyperlink>
      <w:r w:rsidR="00164C87">
        <w:rPr>
          <w:rFonts w:eastAsia="Times New Roman"/>
          <w:color w:val="auto"/>
          <w:lang w:eastAsia="ru-RU"/>
        </w:rPr>
        <w:t>ом</w:t>
      </w:r>
      <w:r w:rsidR="00431B63" w:rsidRPr="00431B63">
        <w:rPr>
          <w:rFonts w:eastAsia="Times New Roman"/>
          <w:color w:val="auto"/>
          <w:lang w:eastAsia="ru-RU"/>
        </w:rPr>
        <w:t xml:space="preserve"> от 06 октября 2003 года № 131-ФЗ «Об общих принципах организации местного самоуправления в Российской Федерации»;</w:t>
      </w:r>
    </w:p>
    <w:p w:rsidR="00431B63" w:rsidRPr="00431B63" w:rsidRDefault="00E1388E"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Ф</w:t>
      </w:r>
      <w:r w:rsidR="00431B63" w:rsidRPr="00431B63">
        <w:rPr>
          <w:rFonts w:eastAsia="Times New Roman"/>
          <w:color w:val="auto"/>
          <w:lang w:eastAsia="ru-RU"/>
        </w:rPr>
        <w:t>едеральны</w:t>
      </w:r>
      <w:r w:rsidR="00164C87">
        <w:rPr>
          <w:rFonts w:eastAsia="Times New Roman"/>
          <w:color w:val="auto"/>
          <w:lang w:eastAsia="ru-RU"/>
        </w:rPr>
        <w:t>м</w:t>
      </w:r>
      <w:r w:rsidR="00431B63" w:rsidRPr="00431B63">
        <w:rPr>
          <w:rFonts w:eastAsia="Times New Roman"/>
          <w:color w:val="auto"/>
          <w:lang w:eastAsia="ru-RU"/>
        </w:rPr>
        <w:t xml:space="preserve"> </w:t>
      </w:r>
      <w:hyperlink r:id="rId10" w:history="1">
        <w:r w:rsidR="00431B63" w:rsidRPr="00431B63">
          <w:rPr>
            <w:rFonts w:eastAsia="Times New Roman"/>
            <w:color w:val="auto"/>
            <w:lang w:eastAsia="ru-RU"/>
          </w:rPr>
          <w:t>закон</w:t>
        </w:r>
      </w:hyperlink>
      <w:r w:rsidR="00164C87">
        <w:rPr>
          <w:rFonts w:eastAsia="Times New Roman"/>
          <w:color w:val="auto"/>
          <w:lang w:eastAsia="ru-RU"/>
        </w:rPr>
        <w:t>ом</w:t>
      </w:r>
      <w:r w:rsidR="00431B63" w:rsidRPr="00431B63">
        <w:rPr>
          <w:rFonts w:eastAsia="Times New Roman"/>
          <w:color w:val="auto"/>
          <w:lang w:eastAsia="ru-RU"/>
        </w:rPr>
        <w:t xml:space="preserve"> от 30 декабря 2006 года № 271-ФЗ «О розничных рынках и о внесении изменений в Трудовой кодекс Российской Федерации»;</w:t>
      </w:r>
    </w:p>
    <w:p w:rsidR="00431B63" w:rsidRPr="00431B63" w:rsidRDefault="00E1388E"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Ф</w:t>
      </w:r>
      <w:r w:rsidR="00431B63" w:rsidRPr="00431B63">
        <w:rPr>
          <w:rFonts w:eastAsia="Times New Roman"/>
          <w:color w:val="auto"/>
          <w:lang w:eastAsia="ru-RU"/>
        </w:rPr>
        <w:t>едеральны</w:t>
      </w:r>
      <w:r w:rsidR="00164C87">
        <w:rPr>
          <w:rFonts w:eastAsia="Times New Roman"/>
          <w:color w:val="auto"/>
          <w:lang w:eastAsia="ru-RU"/>
        </w:rPr>
        <w:t>м</w:t>
      </w:r>
      <w:r w:rsidR="00431B63" w:rsidRPr="00431B63">
        <w:rPr>
          <w:rFonts w:eastAsia="Times New Roman"/>
          <w:color w:val="auto"/>
          <w:lang w:eastAsia="ru-RU"/>
        </w:rPr>
        <w:t xml:space="preserve"> </w:t>
      </w:r>
      <w:hyperlink r:id="rId11" w:history="1">
        <w:r w:rsidR="00431B63" w:rsidRPr="00431B63">
          <w:rPr>
            <w:rFonts w:eastAsia="Times New Roman"/>
            <w:color w:val="auto"/>
            <w:lang w:eastAsia="ru-RU"/>
          </w:rPr>
          <w:t>закон</w:t>
        </w:r>
      </w:hyperlink>
      <w:r w:rsidR="00164C87">
        <w:rPr>
          <w:rFonts w:eastAsia="Times New Roman"/>
          <w:color w:val="auto"/>
          <w:lang w:eastAsia="ru-RU"/>
        </w:rPr>
        <w:t>ом</w:t>
      </w:r>
      <w:r w:rsidR="00431B63" w:rsidRPr="00431B63">
        <w:rPr>
          <w:rFonts w:eastAsia="Times New Roman"/>
          <w:color w:val="auto"/>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1B63" w:rsidRPr="00431B63" w:rsidRDefault="00E1388E" w:rsidP="00164C8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Ф</w:t>
      </w:r>
      <w:r w:rsidR="00164C87">
        <w:rPr>
          <w:rFonts w:eastAsia="Times New Roman"/>
          <w:color w:val="auto"/>
          <w:lang w:eastAsia="ru-RU"/>
        </w:rPr>
        <w:t>едеральным</w:t>
      </w:r>
      <w:r w:rsidR="00431B63" w:rsidRPr="00431B63">
        <w:rPr>
          <w:rFonts w:eastAsia="Times New Roman"/>
          <w:color w:val="auto"/>
          <w:lang w:eastAsia="ru-RU"/>
        </w:rPr>
        <w:t xml:space="preserve"> </w:t>
      </w:r>
      <w:hyperlink r:id="rId12" w:history="1">
        <w:r w:rsidR="00431B63" w:rsidRPr="00431B63">
          <w:rPr>
            <w:rFonts w:eastAsia="Times New Roman"/>
            <w:color w:val="auto"/>
            <w:lang w:eastAsia="ru-RU"/>
          </w:rPr>
          <w:t>закон</w:t>
        </w:r>
      </w:hyperlink>
      <w:r w:rsidR="00164C87">
        <w:rPr>
          <w:rFonts w:eastAsia="Times New Roman"/>
          <w:color w:val="auto"/>
          <w:lang w:eastAsia="ru-RU"/>
        </w:rPr>
        <w:t>ом</w:t>
      </w:r>
      <w:r w:rsidR="00431B63" w:rsidRPr="00431B63">
        <w:rPr>
          <w:rFonts w:eastAsia="Times New Roman"/>
          <w:color w:val="auto"/>
          <w:lang w:eastAsia="ru-RU"/>
        </w:rPr>
        <w:t xml:space="preserve"> от 28 декабря 2009 года № 381-ФЗ «Об основах государственного регулирования торговой деятельности в Российской Федерации»;</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3" w:history="1">
        <w:r w:rsidR="00E1388E">
          <w:rPr>
            <w:rFonts w:eastAsia="Times New Roman"/>
            <w:color w:val="auto"/>
            <w:lang w:eastAsia="ru-RU"/>
          </w:rPr>
          <w:t>З</w:t>
        </w:r>
        <w:r>
          <w:rPr>
            <w:rFonts w:eastAsia="Times New Roman"/>
            <w:color w:val="auto"/>
            <w:lang w:eastAsia="ru-RU"/>
          </w:rPr>
          <w:t>акон</w:t>
        </w:r>
      </w:hyperlink>
      <w:r>
        <w:rPr>
          <w:rFonts w:eastAsia="Times New Roman"/>
          <w:color w:val="auto"/>
          <w:lang w:eastAsia="ru-RU"/>
        </w:rPr>
        <w:t>ом</w:t>
      </w:r>
      <w:r w:rsidR="00431B63" w:rsidRPr="00431B63">
        <w:rPr>
          <w:rFonts w:eastAsia="Times New Roman"/>
          <w:color w:val="auto"/>
          <w:lang w:eastAsia="ru-RU"/>
        </w:rPr>
        <w:t xml:space="preserve"> Краснодарского края от 23 июля 2003 года № 608-КЗ «Об административных правонарушениях»;</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4" w:history="1">
        <w:r w:rsidR="00E1388E">
          <w:rPr>
            <w:rFonts w:eastAsia="Times New Roman"/>
            <w:color w:val="auto"/>
            <w:lang w:eastAsia="ru-RU"/>
          </w:rPr>
          <w:t>З</w:t>
        </w:r>
        <w:r>
          <w:rPr>
            <w:rFonts w:eastAsia="Times New Roman"/>
            <w:color w:val="auto"/>
            <w:lang w:eastAsia="ru-RU"/>
          </w:rPr>
          <w:t>акон</w:t>
        </w:r>
      </w:hyperlink>
      <w:r>
        <w:rPr>
          <w:rFonts w:eastAsia="Times New Roman"/>
          <w:color w:val="auto"/>
          <w:lang w:eastAsia="ru-RU"/>
        </w:rPr>
        <w:t>ом</w:t>
      </w:r>
      <w:r w:rsidR="00431B63" w:rsidRPr="00431B63">
        <w:rPr>
          <w:rFonts w:eastAsia="Times New Roman"/>
          <w:color w:val="auto"/>
          <w:lang w:eastAsia="ru-RU"/>
        </w:rPr>
        <w:t xml:space="preserve"> Краснодарского края от 31 мая 2005 года № 879-КЗ «О государственной политике Краснодарского края в сфере торговой деятельности»;</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5" w:history="1">
        <w:r w:rsidR="00E1388E">
          <w:rPr>
            <w:rFonts w:eastAsia="Times New Roman"/>
            <w:color w:val="auto"/>
            <w:lang w:eastAsia="ru-RU"/>
          </w:rPr>
          <w:t>З</w:t>
        </w:r>
        <w:r>
          <w:rPr>
            <w:rFonts w:eastAsia="Times New Roman"/>
            <w:color w:val="auto"/>
            <w:lang w:eastAsia="ru-RU"/>
          </w:rPr>
          <w:t>акон</w:t>
        </w:r>
      </w:hyperlink>
      <w:r>
        <w:rPr>
          <w:rFonts w:eastAsia="Times New Roman"/>
          <w:color w:val="auto"/>
          <w:lang w:eastAsia="ru-RU"/>
        </w:rPr>
        <w:t>ом</w:t>
      </w:r>
      <w:r w:rsidR="00431B63" w:rsidRPr="00431B63">
        <w:rPr>
          <w:rFonts w:eastAsia="Times New Roman"/>
          <w:color w:val="auto"/>
          <w:lang w:eastAsia="ru-RU"/>
        </w:rPr>
        <w:t xml:space="preserve"> Краснодарского края от 01 марта 2011 года № 2195-КЗ «Об организации деятельности розничных рынков, ярмарок и агропромышленных выставок-ярмарок на территории Краснодарского края»;</w:t>
      </w:r>
    </w:p>
    <w:p w:rsidR="00431B63" w:rsidRP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6" w:history="1">
        <w:r>
          <w:rPr>
            <w:rFonts w:eastAsia="Times New Roman"/>
            <w:color w:val="auto"/>
            <w:lang w:eastAsia="ru-RU"/>
          </w:rPr>
          <w:t>устав</w:t>
        </w:r>
      </w:hyperlink>
      <w:r>
        <w:rPr>
          <w:rFonts w:eastAsia="Times New Roman"/>
          <w:color w:val="auto"/>
          <w:lang w:eastAsia="ru-RU"/>
        </w:rPr>
        <w:t>ом</w:t>
      </w:r>
      <w:r w:rsidR="00431B63" w:rsidRPr="00431B63">
        <w:rPr>
          <w:rFonts w:eastAsia="Times New Roman"/>
          <w:color w:val="auto"/>
          <w:lang w:eastAsia="ru-RU"/>
        </w:rPr>
        <w:t xml:space="preserve"> Апшеронского городского поселения Апшеронского района;</w:t>
      </w:r>
    </w:p>
    <w:p w:rsidR="00431B63" w:rsidRDefault="00164C87" w:rsidP="00164C87">
      <w:pPr>
        <w:widowControl w:val="0"/>
        <w:autoSpaceDE w:val="0"/>
        <w:autoSpaceDN w:val="0"/>
        <w:spacing w:after="0" w:line="240" w:lineRule="auto"/>
        <w:ind w:firstLine="708"/>
        <w:jc w:val="both"/>
        <w:rPr>
          <w:rFonts w:eastAsia="Times New Roman"/>
          <w:color w:val="auto"/>
          <w:lang w:eastAsia="ru-RU"/>
        </w:rPr>
      </w:pPr>
      <w:r>
        <w:t xml:space="preserve">- </w:t>
      </w:r>
      <w:hyperlink r:id="rId17" w:history="1">
        <w:r w:rsidR="00431B63" w:rsidRPr="00431B63">
          <w:rPr>
            <w:rFonts w:eastAsia="Times New Roman"/>
            <w:color w:val="auto"/>
            <w:lang w:eastAsia="ru-RU"/>
          </w:rPr>
          <w:t>постановление</w:t>
        </w:r>
      </w:hyperlink>
      <w:r>
        <w:rPr>
          <w:rFonts w:eastAsia="Times New Roman"/>
          <w:color w:val="auto"/>
          <w:lang w:eastAsia="ru-RU"/>
        </w:rPr>
        <w:t>м</w:t>
      </w:r>
      <w:r w:rsidR="00431B63" w:rsidRPr="00431B63">
        <w:rPr>
          <w:rFonts w:eastAsia="Times New Roman"/>
          <w:color w:val="auto"/>
          <w:lang w:eastAsia="ru-RU"/>
        </w:rPr>
        <w:t xml:space="preserve"> администрации Апшеронского городского поселения Апшеронского района от 18 декабря 2015 года № 615 «Об утверждении административного регламента администрации Апшеронского городского поселения Апшеронского района на предоставление муниципальной услуги «Выдача </w:t>
      </w:r>
      <w:r w:rsidR="00431B63" w:rsidRPr="00431B63">
        <w:rPr>
          <w:rFonts w:eastAsia="Times New Roman"/>
          <w:color w:val="auto"/>
          <w:lang w:eastAsia="ru-RU"/>
        </w:rPr>
        <w:lastRenderedPageBreak/>
        <w:t>разрешения на прав</w:t>
      </w:r>
      <w:r w:rsidR="00E1388E">
        <w:rPr>
          <w:rFonts w:eastAsia="Times New Roman"/>
          <w:color w:val="auto"/>
          <w:lang w:eastAsia="ru-RU"/>
        </w:rPr>
        <w:t>о организации розничного рынка»;</w:t>
      </w:r>
    </w:p>
    <w:p w:rsidR="00E1388E" w:rsidRPr="00431B63" w:rsidRDefault="00E1388E" w:rsidP="00E1388E">
      <w:pPr>
        <w:widowControl w:val="0"/>
        <w:autoSpaceDE w:val="0"/>
        <w:autoSpaceDN w:val="0"/>
        <w:spacing w:after="0" w:line="240" w:lineRule="auto"/>
        <w:ind w:firstLine="708"/>
        <w:jc w:val="both"/>
        <w:rPr>
          <w:rFonts w:eastAsia="Times New Roman"/>
          <w:color w:val="auto"/>
          <w:lang w:eastAsia="ru-RU"/>
        </w:rPr>
      </w:pPr>
      <w:r>
        <w:t xml:space="preserve">- </w:t>
      </w:r>
      <w:hyperlink r:id="rId18" w:history="1">
        <w:r w:rsidRPr="00431B63">
          <w:rPr>
            <w:rFonts w:eastAsia="Times New Roman"/>
            <w:color w:val="auto"/>
            <w:lang w:eastAsia="ru-RU"/>
          </w:rPr>
          <w:t>постановление</w:t>
        </w:r>
      </w:hyperlink>
      <w:r>
        <w:rPr>
          <w:rFonts w:eastAsia="Times New Roman"/>
          <w:color w:val="auto"/>
          <w:lang w:eastAsia="ru-RU"/>
        </w:rPr>
        <w:t>м</w:t>
      </w:r>
      <w:r w:rsidRPr="00431B63">
        <w:rPr>
          <w:rFonts w:eastAsia="Times New Roman"/>
          <w:color w:val="auto"/>
          <w:lang w:eastAsia="ru-RU"/>
        </w:rPr>
        <w:t xml:space="preserve"> администрации Апшеронского городского поселения Апшеронского района от 09 апреля 2018 года № 170 «О размещении нестационарных торговых объектов на территории Апшеронского городского поселения </w:t>
      </w:r>
      <w:r>
        <w:rPr>
          <w:rFonts w:eastAsia="Times New Roman"/>
          <w:color w:val="auto"/>
          <w:lang w:eastAsia="ru-RU"/>
        </w:rPr>
        <w:t>Апшеронского района».</w:t>
      </w:r>
    </w:p>
    <w:p w:rsidR="009C2452" w:rsidRDefault="009C2452" w:rsidP="00164C87">
      <w:pPr>
        <w:widowControl w:val="0"/>
        <w:autoSpaceDE w:val="0"/>
        <w:autoSpaceDN w:val="0"/>
        <w:spacing w:after="0" w:line="240" w:lineRule="auto"/>
        <w:ind w:firstLine="708"/>
        <w:jc w:val="both"/>
        <w:rPr>
          <w:rFonts w:eastAsia="Times New Roman"/>
          <w:color w:val="auto"/>
          <w:lang w:eastAsia="ru-RU"/>
        </w:rPr>
      </w:pPr>
    </w:p>
    <w:p w:rsidR="009C2452" w:rsidRPr="009C2452" w:rsidRDefault="001E3B3E" w:rsidP="009C2452">
      <w:pPr>
        <w:pStyle w:val="a7"/>
        <w:widowControl w:val="0"/>
        <w:numPr>
          <w:ilvl w:val="1"/>
          <w:numId w:val="2"/>
        </w:numPr>
        <w:autoSpaceDE w:val="0"/>
        <w:autoSpaceDN w:val="0"/>
        <w:spacing w:after="0" w:line="240" w:lineRule="auto"/>
        <w:jc w:val="center"/>
        <w:rPr>
          <w:rFonts w:eastAsia="Times New Roman"/>
          <w:color w:val="auto"/>
          <w:lang w:eastAsia="ru-RU"/>
        </w:rPr>
      </w:pPr>
      <w:r>
        <w:rPr>
          <w:rFonts w:eastAsia="Times New Roman"/>
          <w:color w:val="auto"/>
          <w:lang w:eastAsia="ru-RU"/>
        </w:rPr>
        <w:t>Предмет муниципального контроля</w:t>
      </w:r>
    </w:p>
    <w:p w:rsidR="009C2452" w:rsidRPr="009C2452" w:rsidRDefault="009C2452" w:rsidP="009C2452">
      <w:pPr>
        <w:widowControl w:val="0"/>
        <w:autoSpaceDE w:val="0"/>
        <w:autoSpaceDN w:val="0"/>
        <w:spacing w:after="0" w:line="240" w:lineRule="auto"/>
        <w:rPr>
          <w:rFonts w:eastAsia="Times New Roman"/>
          <w:color w:val="auto"/>
          <w:lang w:eastAsia="ru-RU"/>
        </w:rPr>
      </w:pPr>
    </w:p>
    <w:p w:rsidR="00431B63" w:rsidRPr="00431B63" w:rsidRDefault="00431B63" w:rsidP="009C2452">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Предметом муниципального контроля в области торговой деятельности на территории Апшеронского городского поселения Апшеронского района 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Апшеронского городского поселения Апшеронского района в сферах организации и осуществления деятельности по продаже товаров (выполнению работ, оказанию услуг) на розничных рынках, размещения нестационарных торговых объектов (далее - обязательные требования).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сфере организации и осуществления деятельности по продаже товаров (выполнению работ, оказанию услуг) на розничных рынках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и осуществления деятельности по продаже товаров (выполнению работ, оказанию услуг) на розничных рынках:</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 месторасположении розничного рынка;</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 сроке действия разрешения на право организации розничного рынка;</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 типе розничного рынка;</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431B63" w:rsidRPr="00431B63" w:rsidRDefault="00431B63" w:rsidP="00127DB8">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w:t>
      </w:r>
      <w:r w:rsidRPr="00431B63">
        <w:rPr>
          <w:rFonts w:eastAsia="Times New Roman"/>
          <w:color w:val="auto"/>
          <w:lang w:eastAsia="ru-RU"/>
        </w:rPr>
        <w:lastRenderedPageBreak/>
        <w:t>выданного органом муниципального контроля предписания.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Отдел организует и проводит мероприятия, направленные на профилактику нарушений обязательных требований.</w:t>
      </w:r>
    </w:p>
    <w:p w:rsid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Отдел организует и проводит мероприятия по контролю без взаимодействия с юридическими лицами, индивидуальными предпринимателями в порядке, предусмотренном </w:t>
      </w:r>
      <w:r w:rsidR="00BD6766">
        <w:rPr>
          <w:rFonts w:eastAsia="Times New Roman"/>
          <w:color w:val="auto"/>
          <w:lang w:eastAsia="ru-RU"/>
        </w:rPr>
        <w:t>пунктом 2.13</w:t>
      </w:r>
      <w:r w:rsidR="00E179BB">
        <w:rPr>
          <w:rFonts w:eastAsia="Times New Roman"/>
          <w:color w:val="auto"/>
          <w:lang w:eastAsia="ru-RU"/>
        </w:rPr>
        <w:t xml:space="preserve"> раздела 2 </w:t>
      </w:r>
      <w:proofErr w:type="spellStart"/>
      <w:r w:rsidR="00E179BB">
        <w:rPr>
          <w:rFonts w:eastAsia="Times New Roman"/>
          <w:color w:val="auto"/>
          <w:lang w:eastAsia="ru-RU"/>
        </w:rPr>
        <w:t>А</w:t>
      </w:r>
      <w:r w:rsidRPr="00431B63">
        <w:rPr>
          <w:rFonts w:eastAsia="Times New Roman"/>
          <w:color w:val="auto"/>
          <w:lang w:eastAsia="ru-RU"/>
        </w:rPr>
        <w:t>министративного</w:t>
      </w:r>
      <w:proofErr w:type="spellEnd"/>
      <w:r w:rsidRPr="00431B63">
        <w:rPr>
          <w:rFonts w:eastAsia="Times New Roman"/>
          <w:color w:val="auto"/>
          <w:lang w:eastAsia="ru-RU"/>
        </w:rPr>
        <w:t xml:space="preserve"> регламента.</w:t>
      </w:r>
    </w:p>
    <w:p w:rsidR="001E3B3E" w:rsidRPr="00431B63" w:rsidRDefault="001E3B3E" w:rsidP="00431B63">
      <w:pPr>
        <w:widowControl w:val="0"/>
        <w:autoSpaceDE w:val="0"/>
        <w:autoSpaceDN w:val="0"/>
        <w:spacing w:after="0" w:line="240" w:lineRule="auto"/>
        <w:jc w:val="both"/>
        <w:rPr>
          <w:rFonts w:eastAsia="Times New Roman"/>
          <w:color w:val="auto"/>
          <w:lang w:eastAsia="ru-RU"/>
        </w:rPr>
      </w:pPr>
    </w:p>
    <w:p w:rsidR="00431B63" w:rsidRDefault="001E3B3E" w:rsidP="001E3B3E">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1.5.</w:t>
      </w:r>
      <w:r w:rsidR="00431B63" w:rsidRPr="00431B63">
        <w:rPr>
          <w:rFonts w:eastAsia="Times New Roman"/>
          <w:color w:val="auto"/>
          <w:lang w:eastAsia="ru-RU"/>
        </w:rPr>
        <w:t xml:space="preserve"> Прав</w:t>
      </w:r>
      <w:r>
        <w:rPr>
          <w:rFonts w:eastAsia="Times New Roman"/>
          <w:color w:val="auto"/>
          <w:lang w:eastAsia="ru-RU"/>
        </w:rPr>
        <w:t>а и обязанности должностных лиц при осуществлении</w:t>
      </w:r>
    </w:p>
    <w:p w:rsidR="001E3B3E" w:rsidRDefault="001E3B3E" w:rsidP="001E3B3E">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муниципального контроля</w:t>
      </w:r>
    </w:p>
    <w:p w:rsidR="001E3B3E" w:rsidRPr="00431B63" w:rsidRDefault="001E3B3E" w:rsidP="001E3B3E">
      <w:pPr>
        <w:widowControl w:val="0"/>
        <w:autoSpaceDE w:val="0"/>
        <w:autoSpaceDN w:val="0"/>
        <w:spacing w:after="0" w:line="240" w:lineRule="auto"/>
        <w:jc w:val="center"/>
        <w:rPr>
          <w:rFonts w:eastAsia="Times New Roman"/>
          <w:color w:val="auto"/>
          <w:lang w:eastAsia="ru-RU"/>
        </w:rPr>
      </w:pP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1.</w:t>
      </w:r>
      <w:r w:rsidR="001E3B3E">
        <w:rPr>
          <w:rFonts w:eastAsia="Times New Roman"/>
          <w:color w:val="auto"/>
          <w:lang w:eastAsia="ru-RU"/>
        </w:rPr>
        <w:t>5.1.</w:t>
      </w:r>
      <w:r w:rsidRPr="00431B63">
        <w:rPr>
          <w:rFonts w:eastAsia="Times New Roman"/>
          <w:color w:val="auto"/>
          <w:lang w:eastAsia="ru-RU"/>
        </w:rPr>
        <w:t xml:space="preserve"> При осуществлении муниципального контроля должностные лица имеют право:</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беспрепятственно</w:t>
      </w:r>
      <w:r w:rsidR="00127DB8">
        <w:rPr>
          <w:rFonts w:eastAsia="Times New Roman"/>
          <w:color w:val="auto"/>
          <w:lang w:eastAsia="ru-RU"/>
        </w:rPr>
        <w:t>,</w:t>
      </w:r>
      <w:r w:rsidRPr="00431B63">
        <w:rPr>
          <w:rFonts w:eastAsia="Times New Roman"/>
          <w:color w:val="auto"/>
          <w:lang w:eastAsia="ru-RU"/>
        </w:rPr>
        <w:t xml:space="preserve"> по предъявлении служебного удостоверения и копии распоряжения администрации Апшеронского городского поселения Апшеронского района о назначении проверки (далее - распоряжение)</w:t>
      </w:r>
      <w:r w:rsidR="00127DB8">
        <w:rPr>
          <w:rFonts w:eastAsia="Times New Roman"/>
          <w:color w:val="auto"/>
          <w:lang w:eastAsia="ru-RU"/>
        </w:rPr>
        <w:t>,</w:t>
      </w:r>
      <w:r w:rsidRPr="00431B63">
        <w:rPr>
          <w:rFonts w:eastAsia="Times New Roman"/>
          <w:color w:val="auto"/>
          <w:lang w:eastAsia="ru-RU"/>
        </w:rPr>
        <w:t xml:space="preserve">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обжаловать действия (бездействие) лиц, повлекшие за собой нарушения прав, а также препятствующие исполнению должностных обязанностей;</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w:t>
      </w:r>
      <w:r w:rsidRPr="00431B63">
        <w:rPr>
          <w:rFonts w:eastAsia="Times New Roman"/>
          <w:color w:val="auto"/>
          <w:lang w:eastAsia="ru-RU"/>
        </w:rPr>
        <w:lastRenderedPageBreak/>
        <w:t>заверенные копии либо в согласованный срок передать их в управление торговли.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 обращаться в </w:t>
      </w:r>
      <w:r w:rsidR="00127DB8">
        <w:rPr>
          <w:rFonts w:eastAsia="Times New Roman"/>
          <w:color w:val="auto"/>
          <w:lang w:eastAsia="ru-RU"/>
        </w:rPr>
        <w:t>Отдел</w:t>
      </w:r>
      <w:r w:rsidRPr="00431B63">
        <w:rPr>
          <w:rFonts w:eastAsia="Times New Roman"/>
          <w:color w:val="auto"/>
          <w:lang w:eastAsia="ru-RU"/>
        </w:rPr>
        <w:t xml:space="preserve"> МВД России по Апшеронскому району за содействием в предотвращении или пресечении действий, препятствующих осуществлению муниципального контроля.</w:t>
      </w:r>
    </w:p>
    <w:p w:rsidR="00431B63" w:rsidRPr="00431B63" w:rsidRDefault="001E3B3E" w:rsidP="001E3B3E">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1.5</w:t>
      </w:r>
      <w:r w:rsidR="00431B63" w:rsidRPr="00431B63">
        <w:rPr>
          <w:rFonts w:eastAsia="Times New Roman"/>
          <w:color w:val="auto"/>
          <w:lang w:eastAsia="ru-RU"/>
        </w:rPr>
        <w:t>.2. Должностные лица обязаны:</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 проводить проверку на основании распоряжения </w:t>
      </w:r>
      <w:r w:rsidR="00127DB8">
        <w:rPr>
          <w:rFonts w:eastAsia="Times New Roman"/>
          <w:color w:val="auto"/>
          <w:lang w:eastAsia="ru-RU"/>
        </w:rPr>
        <w:t xml:space="preserve">о проведении проверки </w:t>
      </w:r>
      <w:r w:rsidRPr="00431B63">
        <w:rPr>
          <w:rFonts w:eastAsia="Times New Roman"/>
          <w:color w:val="auto"/>
          <w:lang w:eastAsia="ru-RU"/>
        </w:rPr>
        <w:t>руководителя (заместителя руководителя) органа, осуществляющего муниципальный контроль, о ее проведении в соответствии с ее назначением;</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проводить проверку только во время исполнения служебных обязанностей и при предъявлении служебных удостоверений, копии распоряжения руководителя (заместителя руководителя) органа, осуществляющего муниципальный контроль,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учитывать при определении мер, принимаемых по фактам выявленных нарушений, соответствие указанных мер тяжести нарушений, их потенциаль</w:t>
      </w:r>
      <w:r w:rsidRPr="00431B63">
        <w:rPr>
          <w:rFonts w:eastAsia="Times New Roman"/>
          <w:color w:val="auto"/>
          <w:lang w:eastAsia="ru-RU"/>
        </w:rPr>
        <w:lastRenderedPageBreak/>
        <w:t>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соблюдать сроки проведения проверки, установленные действующим законодательством;</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подлежащих проверке лиц с Административным регламентом при проведении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составлять по результатам проверок акты проверок;</w:t>
      </w:r>
    </w:p>
    <w:p w:rsid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1E3B3E" w:rsidRPr="00431B63" w:rsidRDefault="001E3B3E" w:rsidP="001E3B3E">
      <w:pPr>
        <w:widowControl w:val="0"/>
        <w:autoSpaceDE w:val="0"/>
        <w:autoSpaceDN w:val="0"/>
        <w:spacing w:after="0" w:line="240" w:lineRule="auto"/>
        <w:ind w:firstLine="708"/>
        <w:jc w:val="both"/>
        <w:rPr>
          <w:rFonts w:eastAsia="Times New Roman"/>
          <w:color w:val="auto"/>
          <w:lang w:eastAsia="ru-RU"/>
        </w:rPr>
      </w:pPr>
    </w:p>
    <w:p w:rsidR="001E3B3E" w:rsidRDefault="001E3B3E" w:rsidP="001E3B3E">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1.6</w:t>
      </w:r>
      <w:r w:rsidR="00431B63" w:rsidRPr="00431B63">
        <w:rPr>
          <w:rFonts w:eastAsia="Times New Roman"/>
          <w:color w:val="auto"/>
          <w:lang w:eastAsia="ru-RU"/>
        </w:rPr>
        <w:t xml:space="preserve">. Права и обязанности юридических лиц и индивидуальных </w:t>
      </w:r>
    </w:p>
    <w:p w:rsidR="001E3B3E" w:rsidRDefault="00431B63" w:rsidP="001E3B3E">
      <w:pPr>
        <w:widowControl w:val="0"/>
        <w:autoSpaceDE w:val="0"/>
        <w:autoSpaceDN w:val="0"/>
        <w:spacing w:after="0" w:line="240" w:lineRule="auto"/>
        <w:jc w:val="center"/>
        <w:rPr>
          <w:rFonts w:eastAsia="Times New Roman"/>
          <w:color w:val="auto"/>
          <w:lang w:eastAsia="ru-RU"/>
        </w:rPr>
      </w:pPr>
      <w:r w:rsidRPr="00431B63">
        <w:rPr>
          <w:rFonts w:eastAsia="Times New Roman"/>
          <w:color w:val="auto"/>
          <w:lang w:eastAsia="ru-RU"/>
        </w:rPr>
        <w:t>предпринимателей</w:t>
      </w:r>
      <w:r w:rsidR="001E3B3E">
        <w:rPr>
          <w:rFonts w:eastAsia="Times New Roman"/>
          <w:color w:val="auto"/>
          <w:lang w:eastAsia="ru-RU"/>
        </w:rPr>
        <w:t xml:space="preserve">, в отношении которых осуществляются </w:t>
      </w:r>
    </w:p>
    <w:p w:rsidR="00431B63" w:rsidRDefault="001E3B3E" w:rsidP="001E3B3E">
      <w:pPr>
        <w:widowControl w:val="0"/>
        <w:autoSpaceDE w:val="0"/>
        <w:autoSpaceDN w:val="0"/>
        <w:spacing w:after="0" w:line="240" w:lineRule="auto"/>
        <w:jc w:val="center"/>
        <w:rPr>
          <w:rFonts w:eastAsia="Times New Roman"/>
          <w:color w:val="auto"/>
          <w:lang w:eastAsia="ru-RU"/>
        </w:rPr>
      </w:pPr>
      <w:r>
        <w:rPr>
          <w:rFonts w:eastAsia="Times New Roman"/>
          <w:color w:val="auto"/>
          <w:lang w:eastAsia="ru-RU"/>
        </w:rPr>
        <w:t>мероприятия по контролю</w:t>
      </w:r>
      <w:r w:rsidR="00431B63" w:rsidRPr="00431B63">
        <w:rPr>
          <w:rFonts w:eastAsia="Times New Roman"/>
          <w:color w:val="auto"/>
          <w:lang w:eastAsia="ru-RU"/>
        </w:rPr>
        <w:t>.</w:t>
      </w:r>
    </w:p>
    <w:p w:rsidR="001E3B3E" w:rsidRPr="00431B63" w:rsidRDefault="001E3B3E" w:rsidP="00431B63">
      <w:pPr>
        <w:widowControl w:val="0"/>
        <w:autoSpaceDE w:val="0"/>
        <w:autoSpaceDN w:val="0"/>
        <w:spacing w:after="0" w:line="240" w:lineRule="auto"/>
        <w:jc w:val="both"/>
        <w:rPr>
          <w:rFonts w:eastAsia="Times New Roman"/>
          <w:color w:val="auto"/>
          <w:lang w:eastAsia="ru-RU"/>
        </w:rPr>
      </w:pP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1</w:t>
      </w:r>
      <w:r w:rsidR="001E3B3E">
        <w:rPr>
          <w:rFonts w:eastAsia="Times New Roman"/>
          <w:color w:val="auto"/>
          <w:lang w:eastAsia="ru-RU"/>
        </w:rPr>
        <w:t>.6.1</w:t>
      </w:r>
      <w:r w:rsidRPr="00431B63">
        <w:rPr>
          <w:rFonts w:eastAsia="Times New Roman"/>
          <w:color w:val="auto"/>
          <w:lang w:eastAsia="ru-RU"/>
        </w:rPr>
        <w:t>. Юридические лица и индивидуальные предприниматели, либо их законные представители при проведении мероприятий по муниципальному контролю в области торговой деятельности на территории Апш</w:t>
      </w:r>
      <w:r w:rsidR="00127DB8">
        <w:rPr>
          <w:rFonts w:eastAsia="Times New Roman"/>
          <w:color w:val="auto"/>
          <w:lang w:eastAsia="ru-RU"/>
        </w:rPr>
        <w:t>еронского городского поселения А</w:t>
      </w:r>
      <w:r w:rsidRPr="00431B63">
        <w:rPr>
          <w:rFonts w:eastAsia="Times New Roman"/>
          <w:color w:val="auto"/>
          <w:lang w:eastAsia="ru-RU"/>
        </w:rPr>
        <w:t>пшеронского района имеют право:</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непосредственно присутствовать при проведении проверки, давать объяснения по вопросам, относящимся к предмету проверки;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получать от Отдела информацию, которая относится к предмету проверки и представление которой предусмотрено законодательством Российской Федерации;</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w:t>
      </w:r>
      <w:r w:rsidRPr="00431B63">
        <w:rPr>
          <w:rFonts w:eastAsia="Times New Roman"/>
          <w:color w:val="auto"/>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представлять документы и (или) информацию, запрашиваемые в рамках межведомственного информационного взаимодействия, в Отдел по собственной инициативе;</w:t>
      </w:r>
    </w:p>
    <w:p w:rsidR="00431B63" w:rsidRPr="00431B63" w:rsidRDefault="00431B63" w:rsidP="001E3B3E">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Отдел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Отдел. Указанные документы могут быть направлены в форме электронного документа, подписанного усиленной квалифицированной электронной подписью;</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 вести </w:t>
      </w:r>
      <w:hyperlink r:id="rId19" w:history="1">
        <w:r w:rsidRPr="00431B63">
          <w:rPr>
            <w:rFonts w:eastAsia="Times New Roman"/>
            <w:color w:val="auto"/>
            <w:lang w:eastAsia="ru-RU"/>
          </w:rPr>
          <w:t>журнал</w:t>
        </w:r>
      </w:hyperlink>
      <w:r w:rsidRPr="00431B63">
        <w:rPr>
          <w:rFonts w:eastAsia="Times New Roman"/>
          <w:color w:val="auto"/>
          <w:lang w:eastAsia="ru-RU"/>
        </w:rPr>
        <w:t xml:space="preserve"> учета проверок по типовой форме, утвержденной Приказом Министерства экономического развития Российской Федерации от 30 апреля 2009 № 141 </w:t>
      </w:r>
      <w:r w:rsidR="00901DF7">
        <w:rPr>
          <w:rFonts w:eastAsia="Times New Roman"/>
          <w:color w:val="auto"/>
          <w:lang w:eastAsia="ru-RU"/>
        </w:rPr>
        <w:t>«</w:t>
      </w:r>
      <w:r w:rsidRPr="00431B63">
        <w:rPr>
          <w:rFonts w:eastAsia="Times New Roman"/>
          <w:color w:val="auto"/>
          <w:lang w:eastAsia="ru-RU"/>
        </w:rPr>
        <w:t xml:space="preserve">О реализации положений Федерального закона </w:t>
      </w:r>
      <w:r w:rsidR="00901DF7">
        <w:rPr>
          <w:rFonts w:eastAsia="Times New Roman"/>
          <w:color w:val="auto"/>
          <w:lang w:eastAsia="ru-RU"/>
        </w:rPr>
        <w:t>«</w:t>
      </w:r>
      <w:r w:rsidRPr="00431B63">
        <w:rPr>
          <w:rFonts w:eastAsia="Times New Roman"/>
          <w:color w:val="auto"/>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1DF7">
        <w:rPr>
          <w:rFonts w:eastAsia="Times New Roman"/>
          <w:color w:val="auto"/>
          <w:lang w:eastAsia="ru-RU"/>
        </w:rPr>
        <w:t>»</w:t>
      </w:r>
      <w:r w:rsidRPr="00431B63">
        <w:rPr>
          <w:rFonts w:eastAsia="Times New Roman"/>
          <w:color w:val="auto"/>
          <w:lang w:eastAsia="ru-RU"/>
        </w:rPr>
        <w:t xml:space="preserve"> (далее - Приказ № 141).</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Вред, причиненный юридическим лицам, индивидуальным предпринимателям вследствие действий (бездействия) должностных лиц Отдела,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Отдела, их должностными лицами, также учитываются расходы юридических лиц, индивидуальных предпринимателей, относимые на себестоимость продук</w:t>
      </w:r>
      <w:r w:rsidRPr="00431B63">
        <w:rPr>
          <w:rFonts w:eastAsia="Times New Roman"/>
          <w:color w:val="auto"/>
          <w:lang w:eastAsia="ru-RU"/>
        </w:rPr>
        <w:lastRenderedPageBreak/>
        <w:t>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Вред, причиненный юридическим лицам, индивидуальным предпринимателям правомерными действиями должностных лиц Отдела, возмещению не подлежит, за исключением случаев, предусмотренных федеральными законами.</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1.6</w:t>
      </w:r>
      <w:r w:rsidR="00431B63" w:rsidRPr="00431B63">
        <w:rPr>
          <w:rFonts w:eastAsia="Times New Roman"/>
          <w:color w:val="auto"/>
          <w:lang w:eastAsia="ru-RU"/>
        </w:rPr>
        <w:t>.2. Юридические лица и индивидуальные предприниматели по требованию должностного лица обязаны:</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обеспечить присутствие руководителей, иных должностных лиц или уполномоченных представителей юридических лиц;</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1.6.3</w:t>
      </w:r>
      <w:r w:rsidR="00431B63" w:rsidRPr="00431B63">
        <w:rPr>
          <w:rFonts w:eastAsia="Times New Roman"/>
          <w:color w:val="auto"/>
          <w:lang w:eastAsia="ru-RU"/>
        </w:rPr>
        <w:t xml:space="preserve">. По результатам проверки составляется </w:t>
      </w:r>
      <w:hyperlink r:id="rId20" w:history="1">
        <w:r w:rsidR="00431B63" w:rsidRPr="00431B63">
          <w:rPr>
            <w:rFonts w:eastAsia="Times New Roman"/>
            <w:color w:val="auto"/>
            <w:lang w:eastAsia="ru-RU"/>
          </w:rPr>
          <w:t>акт</w:t>
        </w:r>
      </w:hyperlink>
      <w:r w:rsidR="00431B63" w:rsidRPr="00431B63">
        <w:rPr>
          <w:rFonts w:eastAsia="Times New Roman"/>
          <w:color w:val="auto"/>
          <w:lang w:eastAsia="ru-RU"/>
        </w:rPr>
        <w:t xml:space="preserve"> проверки по типовой форме, утвержденной </w:t>
      </w:r>
      <w:hyperlink r:id="rId21" w:history="1">
        <w:r w:rsidR="00127DB8" w:rsidRPr="00815D94">
          <w:rPr>
            <w:rFonts w:eastAsia="Times New Roman"/>
            <w:color w:val="auto"/>
            <w:spacing w:val="2"/>
            <w:lang w:eastAsia="ru-RU"/>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E179BB">
          <w:rPr>
            <w:rFonts w:eastAsia="Times New Roman"/>
            <w:color w:val="auto"/>
            <w:spacing w:val="2"/>
            <w:lang w:eastAsia="ru-RU"/>
          </w:rPr>
          <w:t>«</w:t>
        </w:r>
        <w:r w:rsidR="00127DB8" w:rsidRPr="00815D94">
          <w:rPr>
            <w:rFonts w:eastAsia="Times New Roman"/>
            <w:color w:val="auto"/>
            <w:spacing w:val="2"/>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127DB8" w:rsidRPr="00815D94">
        <w:rPr>
          <w:rFonts w:eastAsia="Times New Roman"/>
          <w:color w:val="auto"/>
          <w:spacing w:val="2"/>
          <w:lang w:eastAsia="ru-RU"/>
        </w:rPr>
        <w:t>»</w:t>
      </w:r>
      <w:r w:rsidR="00431B63" w:rsidRPr="00431B63">
        <w:rPr>
          <w:rFonts w:eastAsia="Times New Roman"/>
          <w:color w:val="auto"/>
          <w:lang w:eastAsia="ru-RU"/>
        </w:rPr>
        <w:t>.</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901DF7" w:rsidRDefault="00431B63" w:rsidP="00901DF7">
      <w:pPr>
        <w:pStyle w:val="a7"/>
        <w:widowControl w:val="0"/>
        <w:numPr>
          <w:ilvl w:val="0"/>
          <w:numId w:val="2"/>
        </w:numPr>
        <w:autoSpaceDE w:val="0"/>
        <w:autoSpaceDN w:val="0"/>
        <w:spacing w:after="0" w:line="240" w:lineRule="auto"/>
        <w:jc w:val="center"/>
        <w:rPr>
          <w:rFonts w:eastAsia="Times New Roman"/>
          <w:color w:val="auto"/>
          <w:lang w:eastAsia="ru-RU"/>
        </w:rPr>
      </w:pPr>
      <w:r w:rsidRPr="00901DF7">
        <w:rPr>
          <w:rFonts w:eastAsia="Times New Roman"/>
          <w:color w:val="auto"/>
          <w:lang w:eastAsia="ru-RU"/>
        </w:rPr>
        <w:t>Т</w:t>
      </w:r>
      <w:r w:rsidR="00901DF7">
        <w:rPr>
          <w:rFonts w:eastAsia="Times New Roman"/>
          <w:color w:val="auto"/>
          <w:lang w:eastAsia="ru-RU"/>
        </w:rPr>
        <w:t xml:space="preserve">ребования к порядку исполнения </w:t>
      </w:r>
    </w:p>
    <w:p w:rsidR="00431B63" w:rsidRPr="00431B63" w:rsidRDefault="00901DF7" w:rsidP="00901DF7">
      <w:pPr>
        <w:pStyle w:val="a7"/>
        <w:widowControl w:val="0"/>
        <w:autoSpaceDE w:val="0"/>
        <w:autoSpaceDN w:val="0"/>
        <w:spacing w:after="0" w:line="240" w:lineRule="auto"/>
        <w:ind w:left="450"/>
        <w:rPr>
          <w:rFonts w:eastAsia="Times New Roman"/>
          <w:color w:val="auto"/>
          <w:lang w:eastAsia="ru-RU"/>
        </w:rPr>
      </w:pPr>
      <w:r>
        <w:rPr>
          <w:rFonts w:eastAsia="Times New Roman"/>
          <w:color w:val="auto"/>
          <w:lang w:eastAsia="ru-RU"/>
        </w:rPr>
        <w:t xml:space="preserve">                                              </w:t>
      </w:r>
      <w:r w:rsidRPr="00901DF7">
        <w:rPr>
          <w:rFonts w:eastAsia="Times New Roman"/>
          <w:color w:val="auto"/>
          <w:lang w:eastAsia="ru-RU"/>
        </w:rPr>
        <w:t>муниципальной функции</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p>
    <w:p w:rsidR="00431B63" w:rsidRPr="00431B63" w:rsidRDefault="00901DF7" w:rsidP="00EC5198">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2.1</w:t>
      </w:r>
      <w:r w:rsidR="00431B63" w:rsidRPr="00431B63">
        <w:rPr>
          <w:rFonts w:eastAsia="Times New Roman"/>
          <w:color w:val="auto"/>
          <w:lang w:eastAsia="ru-RU"/>
        </w:rPr>
        <w:t>. Информация о порядке исполнения муниципальной функции представляется:</w:t>
      </w:r>
    </w:p>
    <w:p w:rsidR="00431B63" w:rsidRPr="00431B63" w:rsidRDefault="00431B63" w:rsidP="00EC5198">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а) в Отделе: г. Апшеронск, пер. Транспортный, 13, кабинет № 7;</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график работы:</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понедельник - четверг - с 9.00 до 18.00 (перерыв с 12.00 до 13.50);</w:t>
      </w:r>
    </w:p>
    <w:p w:rsid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пятница - с 9.00 до 17.00 (перерыв с 12.00 до 13.50);</w:t>
      </w:r>
    </w:p>
    <w:p w:rsidR="00EC5198" w:rsidRPr="00431B63" w:rsidRDefault="00EC5198" w:rsidP="00431B63">
      <w:pPr>
        <w:widowControl w:val="0"/>
        <w:autoSpaceDE w:val="0"/>
        <w:autoSpaceDN w:val="0"/>
        <w:spacing w:after="0" w:line="240" w:lineRule="auto"/>
        <w:jc w:val="both"/>
        <w:rPr>
          <w:rFonts w:eastAsia="Times New Roman"/>
          <w:color w:val="auto"/>
          <w:lang w:eastAsia="ru-RU"/>
        </w:rPr>
      </w:pPr>
      <w:r>
        <w:rPr>
          <w:rFonts w:eastAsia="Times New Roman"/>
          <w:color w:val="auto"/>
          <w:lang w:eastAsia="ru-RU"/>
        </w:rPr>
        <w:t>суббота и воскресенье – выходные дни;</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 xml:space="preserve">электронный адрес: </w:t>
      </w:r>
      <w:proofErr w:type="spellStart"/>
      <w:r w:rsidRPr="00431B63">
        <w:rPr>
          <w:rFonts w:eastAsia="Times New Roman"/>
          <w:color w:val="auto"/>
          <w:lang w:val="en-US" w:eastAsia="ru-RU"/>
        </w:rPr>
        <w:t>apsheronsk</w:t>
      </w:r>
      <w:proofErr w:type="spellEnd"/>
      <w:r w:rsidRPr="00431B63">
        <w:rPr>
          <w:rFonts w:eastAsia="Times New Roman"/>
          <w:color w:val="auto"/>
          <w:lang w:eastAsia="ru-RU"/>
        </w:rPr>
        <w:t>-</w:t>
      </w:r>
      <w:proofErr w:type="spellStart"/>
      <w:r w:rsidRPr="00431B63">
        <w:rPr>
          <w:rFonts w:eastAsia="Times New Roman"/>
          <w:color w:val="auto"/>
          <w:lang w:val="en-US" w:eastAsia="ru-RU"/>
        </w:rPr>
        <w:t>glava</w:t>
      </w:r>
      <w:proofErr w:type="spellEnd"/>
      <w:r w:rsidRPr="00431B63">
        <w:rPr>
          <w:rFonts w:eastAsia="Times New Roman"/>
          <w:color w:val="auto"/>
          <w:lang w:eastAsia="ru-RU"/>
        </w:rPr>
        <w:t>@</w:t>
      </w:r>
      <w:r w:rsidRPr="00431B63">
        <w:rPr>
          <w:rFonts w:eastAsia="Times New Roman"/>
          <w:color w:val="auto"/>
          <w:lang w:val="en-US" w:eastAsia="ru-RU"/>
        </w:rPr>
        <w:t>mail</w:t>
      </w:r>
      <w:r w:rsidRPr="00431B63">
        <w:rPr>
          <w:rFonts w:eastAsia="Times New Roman"/>
          <w:color w:val="auto"/>
          <w:lang w:eastAsia="ru-RU"/>
        </w:rPr>
        <w:t>.</w:t>
      </w:r>
      <w:proofErr w:type="spellStart"/>
      <w:r w:rsidRPr="00431B63">
        <w:rPr>
          <w:rFonts w:eastAsia="Times New Roman"/>
          <w:color w:val="auto"/>
          <w:lang w:eastAsia="ru-RU"/>
        </w:rPr>
        <w:t>ru</w:t>
      </w:r>
      <w:proofErr w:type="spellEnd"/>
      <w:r w:rsidRPr="00431B63">
        <w:rPr>
          <w:rFonts w:eastAsia="Times New Roman"/>
          <w:color w:val="auto"/>
          <w:lang w:eastAsia="ru-RU"/>
        </w:rPr>
        <w:t>;</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контактные телефоны: (86152) 2-55-12; 2-74-24.</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б) на официальном интернет-портале Апшеронского городского по</w:t>
      </w:r>
      <w:r w:rsidR="00EC5198">
        <w:rPr>
          <w:rFonts w:eastAsia="Times New Roman"/>
          <w:color w:val="auto"/>
          <w:lang w:eastAsia="ru-RU"/>
        </w:rPr>
        <w:t xml:space="preserve">селения Апшеронского района: </w:t>
      </w:r>
      <w:proofErr w:type="spellStart"/>
      <w:r w:rsidR="00EC5198">
        <w:rPr>
          <w:rFonts w:eastAsia="Times New Roman"/>
          <w:color w:val="auto"/>
          <w:lang w:val="en-US" w:eastAsia="ru-RU"/>
        </w:rPr>
        <w:t>apr</w:t>
      </w:r>
      <w:proofErr w:type="spellEnd"/>
      <w:r w:rsidRPr="00431B63">
        <w:rPr>
          <w:rFonts w:eastAsia="Times New Roman"/>
          <w:color w:val="auto"/>
          <w:lang w:eastAsia="ru-RU"/>
        </w:rPr>
        <w:t>.</w:t>
      </w:r>
      <w:proofErr w:type="spellStart"/>
      <w:r w:rsidRPr="00431B63">
        <w:rPr>
          <w:rFonts w:eastAsia="Times New Roman"/>
          <w:color w:val="auto"/>
          <w:lang w:val="en-US" w:eastAsia="ru-RU"/>
        </w:rPr>
        <w:t>apsheronsk</w:t>
      </w:r>
      <w:proofErr w:type="spellEnd"/>
      <w:r w:rsidR="00EC5198" w:rsidRPr="00EC5198">
        <w:rPr>
          <w:rFonts w:eastAsia="Times New Roman"/>
          <w:color w:val="auto"/>
          <w:lang w:eastAsia="ru-RU"/>
        </w:rPr>
        <w:t>-</w:t>
      </w:r>
      <w:r w:rsidR="00EC5198">
        <w:rPr>
          <w:rFonts w:eastAsia="Times New Roman"/>
          <w:color w:val="auto"/>
          <w:lang w:val="en-US" w:eastAsia="ru-RU"/>
        </w:rPr>
        <w:t>oms</w:t>
      </w:r>
      <w:r w:rsidRPr="00431B63">
        <w:rPr>
          <w:rFonts w:eastAsia="Times New Roman"/>
          <w:color w:val="auto"/>
          <w:lang w:eastAsia="ru-RU"/>
        </w:rPr>
        <w:t>.</w:t>
      </w:r>
      <w:proofErr w:type="spellStart"/>
      <w:r w:rsidR="00EC5198">
        <w:rPr>
          <w:rFonts w:eastAsia="Times New Roman"/>
          <w:color w:val="auto"/>
          <w:lang w:val="en-US" w:eastAsia="ru-RU"/>
        </w:rPr>
        <w:t>ru</w:t>
      </w:r>
      <w:proofErr w:type="spellEnd"/>
      <w:r w:rsidRPr="00431B63">
        <w:rPr>
          <w:rFonts w:eastAsia="Times New Roman"/>
          <w:color w:val="auto"/>
          <w:lang w:eastAsia="ru-RU"/>
        </w:rPr>
        <w:t xml:space="preserve">; </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в) на информационных стендах </w:t>
      </w:r>
      <w:r w:rsidR="00EC5198">
        <w:rPr>
          <w:rFonts w:eastAsia="Times New Roman"/>
          <w:color w:val="auto"/>
          <w:lang w:eastAsia="ru-RU"/>
        </w:rPr>
        <w:t>Апшеронского городского поселения Апшеронского района</w:t>
      </w:r>
      <w:r w:rsidRPr="00431B63">
        <w:rPr>
          <w:rFonts w:eastAsia="Times New Roman"/>
          <w:color w:val="auto"/>
          <w:lang w:eastAsia="ru-RU"/>
        </w:rPr>
        <w:t>.</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2.2</w:t>
      </w:r>
      <w:r w:rsidR="00431B63" w:rsidRPr="00431B63">
        <w:rPr>
          <w:rFonts w:eastAsia="Times New Roman"/>
          <w:color w:val="auto"/>
          <w:lang w:eastAsia="ru-RU"/>
        </w:rPr>
        <w:t xml:space="preserve">. Для получения информации о процедурах исполнения муниципальной функции заинтересованные лица обращаются в Отдел: лично, по телефону, </w:t>
      </w:r>
      <w:r w:rsidR="00431B63" w:rsidRPr="00431B63">
        <w:rPr>
          <w:rFonts w:eastAsia="Times New Roman"/>
          <w:color w:val="auto"/>
          <w:lang w:eastAsia="ru-RU"/>
        </w:rPr>
        <w:lastRenderedPageBreak/>
        <w:t>в письменном виде почтовым отправлением или в форме электронного сообщения.</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2.3</w:t>
      </w:r>
      <w:r w:rsidR="00431B63" w:rsidRPr="00431B63">
        <w:rPr>
          <w:rFonts w:eastAsia="Times New Roman"/>
          <w:color w:val="auto"/>
          <w:lang w:eastAsia="ru-RU"/>
        </w:rPr>
        <w:t>. Основными требованиями к информированию заинтересованных лиц являются:</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достоверность представляемой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четкость в изложении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полнота информирования об административных процедурах;</w:t>
      </w:r>
    </w:p>
    <w:p w:rsidR="00431B63" w:rsidRPr="00431B63" w:rsidRDefault="00431B63" w:rsidP="00431B63">
      <w:pPr>
        <w:widowControl w:val="0"/>
        <w:autoSpaceDE w:val="0"/>
        <w:autoSpaceDN w:val="0"/>
        <w:spacing w:after="0" w:line="240" w:lineRule="auto"/>
        <w:jc w:val="both"/>
        <w:rPr>
          <w:rFonts w:eastAsia="Times New Roman"/>
          <w:color w:val="auto"/>
          <w:lang w:eastAsia="ru-RU"/>
        </w:rPr>
      </w:pPr>
      <w:r w:rsidRPr="00431B63">
        <w:rPr>
          <w:rFonts w:eastAsia="Times New Roman"/>
          <w:color w:val="auto"/>
          <w:lang w:eastAsia="ru-RU"/>
        </w:rPr>
        <w:t>наглядность форм представляемой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удобство и доступность получения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 xml:space="preserve">- </w:t>
      </w:r>
      <w:r w:rsidR="00431B63" w:rsidRPr="00431B63">
        <w:rPr>
          <w:rFonts w:eastAsia="Times New Roman"/>
          <w:color w:val="auto"/>
          <w:lang w:eastAsia="ru-RU"/>
        </w:rPr>
        <w:t>оперативность представления информации об административных процедурах.</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2.4</w:t>
      </w:r>
      <w:r w:rsidR="00431B63" w:rsidRPr="00431B63">
        <w:rPr>
          <w:rFonts w:eastAsia="Times New Roman"/>
          <w:color w:val="auto"/>
          <w:lang w:eastAsia="ru-RU"/>
        </w:rPr>
        <w:t>. Должностными лицами может даваться устное индивидуальное информирование (личное или по телефону).</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Рекомендуемое время телефонного разговора - не более 10 минут, личного устного информирования - не более 20 минут.</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2.5.</w:t>
      </w:r>
      <w:r w:rsidR="00431B63" w:rsidRPr="00431B63">
        <w:rPr>
          <w:rFonts w:eastAsia="Times New Roman"/>
          <w:color w:val="auto"/>
          <w:lang w:eastAsia="ru-RU"/>
        </w:rPr>
        <w:t xml:space="preserve">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2.6</w:t>
      </w:r>
      <w:r w:rsidR="00431B63" w:rsidRPr="00431B63">
        <w:rPr>
          <w:rFonts w:eastAsia="Times New Roman"/>
          <w:color w:val="auto"/>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Оформление информационных листов осуществляется удобным для чтения шрифтом - </w:t>
      </w:r>
      <w:proofErr w:type="spellStart"/>
      <w:r w:rsidRPr="00431B63">
        <w:rPr>
          <w:rFonts w:eastAsia="Times New Roman"/>
          <w:color w:val="auto"/>
          <w:lang w:eastAsia="ru-RU"/>
        </w:rPr>
        <w:t>Times</w:t>
      </w:r>
      <w:proofErr w:type="spellEnd"/>
      <w:r w:rsidRPr="00431B63">
        <w:rPr>
          <w:rFonts w:eastAsia="Times New Roman"/>
          <w:color w:val="auto"/>
          <w:lang w:eastAsia="ru-RU"/>
        </w:rPr>
        <w:t xml:space="preserve"> </w:t>
      </w:r>
      <w:proofErr w:type="spellStart"/>
      <w:r w:rsidRPr="00431B63">
        <w:rPr>
          <w:rFonts w:eastAsia="Times New Roman"/>
          <w:color w:val="auto"/>
          <w:lang w:eastAsia="ru-RU"/>
        </w:rPr>
        <w:t>New</w:t>
      </w:r>
      <w:proofErr w:type="spellEnd"/>
      <w:r w:rsidRPr="00431B63">
        <w:rPr>
          <w:rFonts w:eastAsia="Times New Roman"/>
          <w:color w:val="auto"/>
          <w:lang w:eastAsia="ru-RU"/>
        </w:rPr>
        <w:t xml:space="preserve"> </w:t>
      </w:r>
      <w:proofErr w:type="spellStart"/>
      <w:r w:rsidRPr="00431B63">
        <w:rPr>
          <w:rFonts w:eastAsia="Times New Roman"/>
          <w:color w:val="auto"/>
          <w:lang w:eastAsia="ru-RU"/>
        </w:rPr>
        <w:t>Roman</w:t>
      </w:r>
      <w:proofErr w:type="spellEnd"/>
      <w:r w:rsidRPr="00431B63">
        <w:rPr>
          <w:rFonts w:eastAsia="Times New Roman"/>
          <w:color w:val="auto"/>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2.7</w:t>
      </w:r>
      <w:r w:rsidR="00431B63" w:rsidRPr="00431B63">
        <w:rPr>
          <w:rFonts w:eastAsia="Times New Roman"/>
          <w:color w:val="auto"/>
          <w:lang w:eastAsia="ru-RU"/>
        </w:rPr>
        <w:t xml:space="preserve">. Утвержденный ежегодный план проведения плановых ежегодных проверок (далее - ежегодный план проверок) доводится до сведения заинтересованных лиц посредством его размещения на </w:t>
      </w:r>
      <w:r w:rsidR="00EC5198">
        <w:rPr>
          <w:rFonts w:eastAsia="Times New Roman"/>
          <w:color w:val="auto"/>
          <w:lang w:eastAsia="ru-RU"/>
        </w:rPr>
        <w:t>сайте</w:t>
      </w:r>
      <w:r w:rsidR="00431B63" w:rsidRPr="00431B63">
        <w:rPr>
          <w:rFonts w:eastAsia="Times New Roman"/>
          <w:color w:val="auto"/>
          <w:lang w:eastAsia="ru-RU"/>
        </w:rPr>
        <w:t xml:space="preserve"> Апшеронского городског</w:t>
      </w:r>
      <w:r w:rsidR="00EC5198">
        <w:rPr>
          <w:rFonts w:eastAsia="Times New Roman"/>
          <w:color w:val="auto"/>
          <w:lang w:eastAsia="ru-RU"/>
        </w:rPr>
        <w:t>о поселения Апшеронского района</w:t>
      </w:r>
      <w:r w:rsidR="00431B63" w:rsidRPr="00431B63">
        <w:rPr>
          <w:rFonts w:eastAsia="Times New Roman"/>
          <w:color w:val="auto"/>
          <w:lang w:eastAsia="ru-RU"/>
        </w:rPr>
        <w:t>; официальных сайтах Генеральной прокуратуры Российской Федерации: http://genproc.gov.ru/ и прокуратуры Краснодарского края: www.prokuratura-krasnodar.ru.</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2.8.</w:t>
      </w:r>
      <w:r w:rsidR="00431B63" w:rsidRPr="00431B63">
        <w:rPr>
          <w:rFonts w:eastAsia="Times New Roman"/>
          <w:color w:val="auto"/>
          <w:lang w:eastAsia="ru-RU"/>
        </w:rPr>
        <w:t xml:space="preserve"> Общий срок исполнения муниципальной функции (с даты принятия решения о проведении проверки и до даты составления акта по результатам </w:t>
      </w:r>
      <w:r w:rsidR="00431B63" w:rsidRPr="00431B63">
        <w:rPr>
          <w:rFonts w:eastAsia="Times New Roman"/>
          <w:color w:val="auto"/>
          <w:lang w:eastAsia="ru-RU"/>
        </w:rPr>
        <w:lastRenderedPageBreak/>
        <w:t>проверки) не может превышать 20 рабочих дней.</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Срок проведения каждой из проверок (документарная, выездная) не может превышать 20 рабочих дней.</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Основания для приостановления исполнения муниципальной функции действующим законодательством не предусмотрены.</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bookmarkStart w:id="2" w:name="P197"/>
      <w:bookmarkEnd w:id="2"/>
      <w:r>
        <w:rPr>
          <w:rFonts w:eastAsia="Times New Roman"/>
          <w:color w:val="auto"/>
          <w:lang w:eastAsia="ru-RU"/>
        </w:rPr>
        <w:t>2.9</w:t>
      </w:r>
      <w:r w:rsidR="00431B63" w:rsidRPr="00431B63">
        <w:rPr>
          <w:rFonts w:eastAsia="Times New Roman"/>
          <w:color w:val="auto"/>
          <w:lang w:eastAsia="ru-RU"/>
        </w:rPr>
        <w:t xml:space="preserve">.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431B63" w:rsidRPr="00431B63">
        <w:rPr>
          <w:rFonts w:eastAsia="Times New Roman"/>
          <w:color w:val="auto"/>
          <w:lang w:eastAsia="ru-RU"/>
        </w:rPr>
        <w:t>микропредприятия</w:t>
      </w:r>
      <w:proofErr w:type="spellEnd"/>
      <w:r w:rsidR="00431B63" w:rsidRPr="00431B63">
        <w:rPr>
          <w:rFonts w:eastAsia="Times New Roman"/>
          <w:color w:val="auto"/>
          <w:lang w:eastAsia="ru-RU"/>
        </w:rPr>
        <w:t xml:space="preserve"> в год.</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2.</w:t>
      </w:r>
      <w:r w:rsidR="00901DF7">
        <w:rPr>
          <w:rFonts w:eastAsia="Times New Roman"/>
          <w:color w:val="auto"/>
          <w:lang w:eastAsia="ru-RU"/>
        </w:rPr>
        <w:t>10.</w:t>
      </w:r>
      <w:r w:rsidRPr="00431B63">
        <w:rPr>
          <w:rFonts w:eastAsia="Times New Roman"/>
          <w:color w:val="auto"/>
          <w:lang w:eastAsia="ru-RU"/>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проводящего выездную плановую проверку, срок проведения выездной плановой проверки может быть продлен руководителем Отдела, но не более чем на двадцать рабочих дней, в отношении малых предприятий - не более чем на пятьдесят часов, </w:t>
      </w:r>
      <w:proofErr w:type="spellStart"/>
      <w:r w:rsidRPr="00431B63">
        <w:rPr>
          <w:rFonts w:eastAsia="Times New Roman"/>
          <w:color w:val="auto"/>
          <w:lang w:eastAsia="ru-RU"/>
        </w:rPr>
        <w:t>микропредприятий</w:t>
      </w:r>
      <w:proofErr w:type="spellEnd"/>
      <w:r w:rsidRPr="00431B63">
        <w:rPr>
          <w:rFonts w:eastAsia="Times New Roman"/>
          <w:color w:val="auto"/>
          <w:lang w:eastAsia="ru-RU"/>
        </w:rPr>
        <w:t xml:space="preserve"> - не более чем на пятнадцать часов.</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w:t>
      </w:r>
      <w:r w:rsidR="00431B63" w:rsidRPr="00431B63">
        <w:rPr>
          <w:rFonts w:eastAsia="Times New Roman"/>
          <w:color w:val="auto"/>
          <w:lang w:eastAsia="ru-RU"/>
        </w:rPr>
        <w:t>.</w:t>
      </w:r>
      <w:r>
        <w:rPr>
          <w:rFonts w:eastAsia="Times New Roman"/>
          <w:color w:val="auto"/>
          <w:lang w:eastAsia="ru-RU"/>
        </w:rPr>
        <w:t>11.</w:t>
      </w:r>
      <w:r w:rsidR="00431B63" w:rsidRPr="00431B63">
        <w:rPr>
          <w:rFonts w:eastAsia="Times New Roman"/>
          <w:color w:val="auto"/>
          <w:lang w:eastAsia="ru-RU"/>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Отдела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r>
        <w:rPr>
          <w:rFonts w:eastAsia="Times New Roman"/>
          <w:color w:val="auto"/>
          <w:lang w:eastAsia="ru-RU"/>
        </w:rPr>
        <w:t>2</w:t>
      </w:r>
      <w:r w:rsidR="00431B63" w:rsidRPr="00431B63">
        <w:rPr>
          <w:rFonts w:eastAsia="Times New Roman"/>
          <w:color w:val="auto"/>
          <w:lang w:eastAsia="ru-RU"/>
        </w:rPr>
        <w:t>.</w:t>
      </w:r>
      <w:r>
        <w:rPr>
          <w:rFonts w:eastAsia="Times New Roman"/>
          <w:color w:val="auto"/>
          <w:lang w:eastAsia="ru-RU"/>
        </w:rPr>
        <w:t>12</w:t>
      </w:r>
      <w:r w:rsidR="00431B63" w:rsidRPr="00431B63">
        <w:rPr>
          <w:rFonts w:eastAsia="Times New Roman"/>
          <w:color w:val="auto"/>
          <w:lang w:eastAsia="ru-RU"/>
        </w:rPr>
        <w:t>. На период действия срока приостановления проведения проверки приостанавливаются связанные с указанной проверкой действия Отдела на территории, в зданиях, строениях, сооружениях, помещениях, на иных объектах субъекта малого предпринимательства.</w:t>
      </w:r>
    </w:p>
    <w:p w:rsidR="00431B63" w:rsidRPr="00431B63" w:rsidRDefault="00901DF7" w:rsidP="00901DF7">
      <w:pPr>
        <w:widowControl w:val="0"/>
        <w:autoSpaceDE w:val="0"/>
        <w:autoSpaceDN w:val="0"/>
        <w:spacing w:after="0" w:line="240" w:lineRule="auto"/>
        <w:ind w:firstLine="708"/>
        <w:jc w:val="both"/>
        <w:rPr>
          <w:rFonts w:eastAsia="Times New Roman"/>
          <w:color w:val="auto"/>
          <w:lang w:eastAsia="ru-RU"/>
        </w:rPr>
      </w:pPr>
      <w:bookmarkStart w:id="3" w:name="P205"/>
      <w:bookmarkEnd w:id="3"/>
      <w:r>
        <w:rPr>
          <w:rFonts w:eastAsia="Times New Roman"/>
          <w:color w:val="auto"/>
          <w:lang w:eastAsia="ru-RU"/>
        </w:rPr>
        <w:t>2</w:t>
      </w:r>
      <w:r w:rsidR="00431B63" w:rsidRPr="00431B63">
        <w:rPr>
          <w:rFonts w:eastAsia="Times New Roman"/>
          <w:color w:val="auto"/>
          <w:lang w:eastAsia="ru-RU"/>
        </w:rPr>
        <w:t>.</w:t>
      </w:r>
      <w:r>
        <w:rPr>
          <w:rFonts w:eastAsia="Times New Roman"/>
          <w:color w:val="auto"/>
          <w:lang w:eastAsia="ru-RU"/>
        </w:rPr>
        <w:t>13.</w:t>
      </w:r>
      <w:r w:rsidR="00431B63" w:rsidRPr="00431B63">
        <w:rPr>
          <w:rFonts w:eastAsia="Times New Roman"/>
          <w:color w:val="auto"/>
          <w:lang w:eastAsia="ru-RU"/>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В случае выявления при проведении мероприятий по контролю, указанных в </w:t>
      </w:r>
      <w:hyperlink r:id="rId22" w:history="1">
        <w:r w:rsidRPr="00431B63">
          <w:rPr>
            <w:rFonts w:eastAsia="Times New Roman"/>
            <w:color w:val="auto"/>
            <w:lang w:eastAsia="ru-RU"/>
          </w:rPr>
          <w:t>части 1 статьи 8.3</w:t>
        </w:r>
      </w:hyperlink>
      <w:r w:rsidRPr="00431B63">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3" w:history="1">
        <w:r w:rsidRPr="00431B63">
          <w:rPr>
            <w:rFonts w:eastAsia="Times New Roman"/>
            <w:color w:val="auto"/>
            <w:lang w:eastAsia="ru-RU"/>
          </w:rPr>
          <w:t>пункте 2 части 2 статьи 10</w:t>
        </w:r>
      </w:hyperlink>
      <w:r w:rsidRPr="00431B63">
        <w:rPr>
          <w:rFonts w:eastAsia="Times New Roman"/>
          <w:color w:val="auto"/>
          <w:lang w:eastAsia="ru-RU"/>
        </w:rPr>
        <w:t xml:space="preserve"> Федерального закона от 26 декабря 2008 года № 294-ФЗ «О </w:t>
      </w:r>
      <w:r w:rsidRPr="00431B63">
        <w:rPr>
          <w:rFonts w:eastAsia="Times New Roman"/>
          <w:color w:val="auto"/>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1B63" w:rsidRPr="00431B63" w:rsidRDefault="00431B63" w:rsidP="00901DF7">
      <w:pPr>
        <w:widowControl w:val="0"/>
        <w:autoSpaceDE w:val="0"/>
        <w:autoSpaceDN w:val="0"/>
        <w:spacing w:after="0" w:line="240" w:lineRule="auto"/>
        <w:ind w:firstLine="708"/>
        <w:jc w:val="both"/>
        <w:rPr>
          <w:rFonts w:eastAsia="Times New Roman"/>
          <w:color w:val="auto"/>
          <w:lang w:eastAsia="ru-RU"/>
        </w:rPr>
      </w:pPr>
      <w:r w:rsidRPr="00431B63">
        <w:rPr>
          <w:rFonts w:eastAsia="Times New Roman"/>
          <w:color w:val="auto"/>
          <w:lang w:eastAsia="ru-RU"/>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4" w:history="1">
        <w:r w:rsidRPr="00431B63">
          <w:rPr>
            <w:rFonts w:eastAsia="Times New Roman"/>
            <w:color w:val="auto"/>
            <w:lang w:eastAsia="ru-RU"/>
          </w:rPr>
          <w:t>частях 5</w:t>
        </w:r>
      </w:hyperlink>
      <w:r w:rsidRPr="00431B63">
        <w:rPr>
          <w:rFonts w:eastAsia="Times New Roman"/>
          <w:color w:val="auto"/>
          <w:lang w:eastAsia="ru-RU"/>
        </w:rPr>
        <w:t xml:space="preserve"> - </w:t>
      </w:r>
      <w:hyperlink r:id="rId25" w:history="1">
        <w:r w:rsidRPr="00431B63">
          <w:rPr>
            <w:rFonts w:eastAsia="Times New Roman"/>
            <w:color w:val="auto"/>
            <w:lang w:eastAsia="ru-RU"/>
          </w:rPr>
          <w:t>7 статьи 8.2</w:t>
        </w:r>
      </w:hyperlink>
      <w:r w:rsidRPr="00431B63">
        <w:rPr>
          <w:rFonts w:eastAsia="Times New Roman"/>
          <w:color w:val="auto"/>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31B63" w:rsidRDefault="006D6071" w:rsidP="00901DF7">
      <w:pPr>
        <w:widowControl w:val="0"/>
        <w:autoSpaceDE w:val="0"/>
        <w:autoSpaceDN w:val="0"/>
        <w:spacing w:after="0" w:line="240" w:lineRule="auto"/>
        <w:ind w:firstLine="708"/>
        <w:jc w:val="both"/>
        <w:rPr>
          <w:rFonts w:eastAsia="Times New Roman"/>
          <w:color w:val="auto"/>
          <w:lang w:eastAsia="ru-RU"/>
        </w:rPr>
      </w:pPr>
      <w:hyperlink r:id="rId26" w:history="1">
        <w:r w:rsidR="00431B63" w:rsidRPr="00431B63">
          <w:rPr>
            <w:rFonts w:eastAsia="Times New Roman"/>
            <w:color w:val="auto"/>
            <w:lang w:eastAsia="ru-RU"/>
          </w:rPr>
          <w:t>Порядок</w:t>
        </w:r>
      </w:hyperlink>
      <w:r w:rsidR="00431B63" w:rsidRPr="00431B63">
        <w:rPr>
          <w:rFonts w:eastAsia="Times New Roman"/>
          <w:color w:val="auto"/>
          <w:lang w:eastAsia="ru-RU"/>
        </w:rPr>
        <w:t xml:space="preserve"> оформления и содержания плановых (рейдовых) заданий на проведение плановых (рейдовых) осмотров территории </w:t>
      </w:r>
      <w:r w:rsidR="00901DF7">
        <w:rPr>
          <w:rFonts w:eastAsia="Times New Roman"/>
          <w:color w:val="auto"/>
          <w:lang w:eastAsia="ru-RU"/>
        </w:rPr>
        <w:t>Апшеронского городского поселения Апшеронского района</w:t>
      </w:r>
      <w:r w:rsidR="00431B63" w:rsidRPr="00431B63">
        <w:rPr>
          <w:rFonts w:eastAsia="Times New Roman"/>
          <w:color w:val="auto"/>
          <w:lang w:eastAsia="ru-RU"/>
        </w:rPr>
        <w:t xml:space="preserve"> по вопросам организации и осуществления деятельности по продаже товаров (выполнению работ, оказанию услуг) на розничных рынках и размещения нестационарных торговых объектов</w:t>
      </w:r>
      <w:r w:rsidR="00901DF7">
        <w:rPr>
          <w:rFonts w:eastAsia="Times New Roman"/>
          <w:color w:val="auto"/>
          <w:lang w:eastAsia="ru-RU"/>
        </w:rPr>
        <w:t xml:space="preserve"> утвержден постановлением администрации Апшеронского городског</w:t>
      </w:r>
      <w:r w:rsidR="00EC5198">
        <w:rPr>
          <w:rFonts w:eastAsia="Times New Roman"/>
          <w:color w:val="auto"/>
          <w:lang w:eastAsia="ru-RU"/>
        </w:rPr>
        <w:t>о поселения Апшеронского района</w:t>
      </w:r>
      <w:r w:rsidR="00431B63" w:rsidRPr="00431B63">
        <w:rPr>
          <w:rFonts w:eastAsia="Times New Roman"/>
          <w:color w:val="auto"/>
          <w:lang w:eastAsia="ru-RU"/>
        </w:rPr>
        <w:t>.</w:t>
      </w:r>
    </w:p>
    <w:p w:rsidR="00EC5198" w:rsidRPr="00EC5198" w:rsidRDefault="00EC5198" w:rsidP="00901DF7">
      <w:pPr>
        <w:widowControl w:val="0"/>
        <w:autoSpaceDE w:val="0"/>
        <w:autoSpaceDN w:val="0"/>
        <w:spacing w:after="0" w:line="240" w:lineRule="auto"/>
        <w:ind w:firstLine="708"/>
        <w:jc w:val="both"/>
        <w:rPr>
          <w:rFonts w:eastAsia="Times New Roman"/>
          <w:color w:val="auto"/>
          <w:lang w:eastAsia="ru-RU"/>
        </w:rPr>
      </w:pPr>
    </w:p>
    <w:p w:rsidR="00EC5198" w:rsidRPr="00EC5198" w:rsidRDefault="00EC5198" w:rsidP="00EC5198">
      <w:pPr>
        <w:pStyle w:val="a7"/>
        <w:widowControl w:val="0"/>
        <w:numPr>
          <w:ilvl w:val="0"/>
          <w:numId w:val="3"/>
        </w:numPr>
        <w:autoSpaceDE w:val="0"/>
        <w:autoSpaceDN w:val="0"/>
        <w:spacing w:after="0" w:line="240" w:lineRule="auto"/>
        <w:rPr>
          <w:rFonts w:eastAsia="Times New Roman"/>
          <w:color w:val="auto"/>
          <w:lang w:eastAsia="ru-RU"/>
        </w:rPr>
      </w:pPr>
      <w:r w:rsidRPr="00EC5198">
        <w:rPr>
          <w:rFonts w:eastAsia="Times New Roman"/>
          <w:color w:val="auto"/>
          <w:lang w:eastAsia="ru-RU"/>
        </w:rPr>
        <w:t>Состав, последовательность и сроки выполнения административных</w:t>
      </w:r>
    </w:p>
    <w:p w:rsidR="00EC5198" w:rsidRPr="009025DD" w:rsidRDefault="00EC5198" w:rsidP="00EC5198">
      <w:pPr>
        <w:pStyle w:val="a7"/>
        <w:widowControl w:val="0"/>
        <w:autoSpaceDE w:val="0"/>
        <w:autoSpaceDN w:val="0"/>
        <w:spacing w:after="0" w:line="240" w:lineRule="auto"/>
        <w:rPr>
          <w:rFonts w:eastAsia="Times New Roman"/>
          <w:color w:val="C00000"/>
          <w:lang w:eastAsia="ru-RU"/>
        </w:rPr>
      </w:pPr>
      <w:r w:rsidRPr="00EC5198">
        <w:rPr>
          <w:rFonts w:eastAsia="Times New Roman"/>
          <w:color w:val="auto"/>
          <w:lang w:eastAsia="ru-RU"/>
        </w:rPr>
        <w:t xml:space="preserve">            процедур (действий), требования к порядку их выполнения</w:t>
      </w:r>
    </w:p>
    <w:p w:rsidR="00EC5198" w:rsidRDefault="00EC5198" w:rsidP="00EC5198">
      <w:pPr>
        <w:rPr>
          <w:rFonts w:ascii="Arial" w:eastAsia="Times New Roman" w:hAnsi="Arial" w:cs="Arial"/>
          <w:color w:val="2D2D2D"/>
          <w:spacing w:val="2"/>
          <w:sz w:val="21"/>
          <w:szCs w:val="21"/>
          <w:lang w:eastAsia="ru-RU"/>
        </w:rPr>
      </w:pP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3.1</w:t>
      </w:r>
      <w:r w:rsidRPr="00403227">
        <w:rPr>
          <w:rFonts w:eastAsia="Times New Roman"/>
          <w:color w:val="2D2D2D"/>
          <w:spacing w:val="2"/>
          <w:lang w:eastAsia="ru-RU"/>
        </w:rPr>
        <w:t>. Проведение проверок граждан, юридических лиц и индивидуальных предпринимателей включает в себя следующие административные действия: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организация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направление уведомления о проведении проверки (за исключением граждан);</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проведение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 Организация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.1. Плановые проверки проводятся в форме документарной и (или) выездной проверки не чаще чем один раз в три года.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отношении граждан плановые проверки не осуществляются.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Плановые проверки проводятся на основании разрабатываемых и утверждаемых органом, осуществляющим муниципальный контроль, в соответствии с его полномочиями ежегодных планов.</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цель и основание проведения каждой плановой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дата начала и сроки проведения каждой плановой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4) наименование органа, осуществляющего муниципальный контроль, осуществляющего конкретную плановую проверку. При проведении плановой проверки органами, осуществляющими муниципальный контроль, совместно указываются наименования всех участвующих в такой проверке органов.</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срок до 1 сентября года, предшествующего году проведения плановых проверок, органы, осуществляющие муниципальный контроль, направляют проекты ежегодных планов проведения плановых проверок в органы прокуратуры.</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Основанием для включения плановой проверки в ежегодный план проведения плановых проверок является истечение трех лет со дня: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государственной регистрации юридического лица, индивидуального предпринимателя;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окончания проведения последней плановой проверки юридического лица, индивидуального предпринимателя;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.2. Организация и проведение внеплановой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w:t>
      </w:r>
      <w:r w:rsidRPr="00403227">
        <w:rPr>
          <w:rFonts w:eastAsia="Times New Roman"/>
          <w:color w:val="2D2D2D"/>
          <w:spacing w:val="2"/>
          <w:lang w:eastAsia="ru-RU"/>
        </w:rPr>
        <w:lastRenderedPageBreak/>
        <w:t>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Основанием для проведения внеплановой проверки является: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поступление в орган, осуществляющий муниципальный контроль,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w:t>
      </w:r>
      <w:r w:rsidRPr="00403227">
        <w:rPr>
          <w:rFonts w:eastAsia="Times New Roman"/>
          <w:color w:val="2D2D2D"/>
          <w:spacing w:val="2"/>
          <w:lang w:eastAsia="ru-RU"/>
        </w:rPr>
        <w:lastRenderedPageBreak/>
        <w:t>ного фонда, безопасности государства, а также возникновение чрезвычайных ситуаций природного и техногенного характера;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осуществляющим муниципальный контроль, предписания.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 xml:space="preserve">3.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w:t>
      </w:r>
      <w:r w:rsidR="00053733">
        <w:rPr>
          <w:rFonts w:eastAsia="Times New Roman"/>
          <w:color w:val="2D2D2D"/>
          <w:spacing w:val="2"/>
          <w:lang w:eastAsia="ru-RU"/>
        </w:rPr>
        <w:t xml:space="preserve">фактах, указанных в </w:t>
      </w:r>
      <w:r w:rsidRPr="00403227">
        <w:rPr>
          <w:rFonts w:eastAsia="Times New Roman"/>
          <w:color w:val="2D2D2D"/>
          <w:spacing w:val="2"/>
          <w:lang w:eastAsia="ru-RU"/>
        </w:rPr>
        <w:t>подпункт</w:t>
      </w:r>
      <w:r w:rsidR="00053733">
        <w:rPr>
          <w:rFonts w:eastAsia="Times New Roman"/>
          <w:color w:val="2D2D2D"/>
          <w:spacing w:val="2"/>
          <w:lang w:eastAsia="ru-RU"/>
        </w:rPr>
        <w:t>е</w:t>
      </w:r>
      <w:r w:rsidRPr="00403227">
        <w:rPr>
          <w:rFonts w:eastAsia="Times New Roman"/>
          <w:color w:val="2D2D2D"/>
          <w:spacing w:val="2"/>
          <w:lang w:eastAsia="ru-RU"/>
        </w:rPr>
        <w:t xml:space="preserve">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 раздела 3</w:t>
      </w:r>
      <w:r w:rsidRPr="00403227">
        <w:rPr>
          <w:rFonts w:eastAsia="Times New Roman"/>
          <w:color w:val="2D2D2D"/>
          <w:spacing w:val="2"/>
          <w:lang w:eastAsia="ru-RU"/>
        </w:rPr>
        <w:t xml:space="preserve"> настоящего Административного регламента.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изложенная в обращении или заявлении информация може</w:t>
      </w:r>
      <w:r w:rsidR="00053733">
        <w:rPr>
          <w:rFonts w:eastAsia="Times New Roman"/>
          <w:color w:val="2D2D2D"/>
          <w:spacing w:val="2"/>
          <w:lang w:eastAsia="ru-RU"/>
        </w:rPr>
        <w:t xml:space="preserve">т в соответствии с </w:t>
      </w:r>
      <w:r w:rsidRPr="00403227">
        <w:rPr>
          <w:rFonts w:eastAsia="Times New Roman"/>
          <w:color w:val="2D2D2D"/>
          <w:spacing w:val="2"/>
          <w:lang w:eastAsia="ru-RU"/>
        </w:rPr>
        <w:t>подпункт</w:t>
      </w:r>
      <w:r w:rsidR="00053733">
        <w:rPr>
          <w:rFonts w:eastAsia="Times New Roman"/>
          <w:color w:val="2D2D2D"/>
          <w:spacing w:val="2"/>
          <w:lang w:eastAsia="ru-RU"/>
        </w:rPr>
        <w:t>ом</w:t>
      </w:r>
      <w:r w:rsidRPr="00403227">
        <w:rPr>
          <w:rFonts w:eastAsia="Times New Roman"/>
          <w:color w:val="2D2D2D"/>
          <w:spacing w:val="2"/>
          <w:lang w:eastAsia="ru-RU"/>
        </w:rPr>
        <w:t xml:space="preserve">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При рассмотрении обращений и заявлений, информации о фактах, указанных в подпункте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 раздела 3</w:t>
      </w:r>
      <w:r w:rsidRPr="00403227">
        <w:rPr>
          <w:rFonts w:eastAsia="Times New Roman"/>
          <w:color w:val="2D2D2D"/>
          <w:spacing w:val="2"/>
          <w:lang w:eastAsia="ru-RU"/>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w:t>
      </w:r>
      <w:r w:rsidRPr="00403227">
        <w:rPr>
          <w:rFonts w:eastAsia="Times New Roman"/>
          <w:color w:val="2D2D2D"/>
          <w:spacing w:val="2"/>
          <w:lang w:eastAsia="ru-RU"/>
        </w:rPr>
        <w:lastRenderedPageBreak/>
        <w:t>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поступивших заявлений, обращений указанных лиц, если в заявлениях, обращениях были указаны заведомо ложные сведения.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Внеплановая проверка проводится в форме документарной проверки и (или) выездной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w:t>
      </w:r>
      <w:r w:rsidR="00053733">
        <w:rPr>
          <w:rFonts w:eastAsia="Times New Roman"/>
          <w:color w:val="2D2D2D"/>
          <w:spacing w:val="2"/>
          <w:lang w:eastAsia="ru-RU"/>
        </w:rPr>
        <w:t>е</w:t>
      </w:r>
      <w:r w:rsidRPr="00403227">
        <w:rPr>
          <w:rFonts w:eastAsia="Times New Roman"/>
          <w:color w:val="2D2D2D"/>
          <w:spacing w:val="2"/>
          <w:lang w:eastAsia="ru-RU"/>
        </w:rPr>
        <w:t xml:space="preserve">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органами, осуществляющими муниципальный контроль, после согласования с органом прокуратуры по месту осуществления деятельности таких юридических лиц, индивидуальных предпринимателей.</w:t>
      </w:r>
    </w:p>
    <w:p w:rsidR="00EC5198" w:rsidRDefault="00EC5198" w:rsidP="00EC5198">
      <w:pPr>
        <w:spacing w:after="0" w:line="240" w:lineRule="auto"/>
        <w:ind w:firstLine="708"/>
        <w:jc w:val="both"/>
        <w:rPr>
          <w:rFonts w:eastAsia="Times New Roman"/>
          <w:spacing w:val="2"/>
          <w:lang w:eastAsia="ru-RU"/>
        </w:rPr>
      </w:pPr>
      <w:r w:rsidRPr="00403227">
        <w:rPr>
          <w:rFonts w:eastAsia="Times New Roman"/>
          <w:color w:val="2D2D2D"/>
          <w:spacing w:val="2"/>
          <w:lang w:eastAsia="ru-RU"/>
        </w:rPr>
        <w:t>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w:t>
      </w:r>
      <w:hyperlink r:id="rId27" w:history="1">
        <w:r w:rsidRPr="00C97915">
          <w:rPr>
            <w:rFonts w:eastAsia="Times New Roman"/>
            <w:color w:val="auto"/>
            <w:spacing w:val="2"/>
            <w:lang w:eastAsia="ru-RU"/>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E179BB">
          <w:rPr>
            <w:rFonts w:eastAsia="Times New Roman"/>
            <w:color w:val="auto"/>
            <w:spacing w:val="2"/>
            <w:lang w:eastAsia="ru-RU"/>
          </w:rPr>
          <w:t>«</w:t>
        </w:r>
        <w:r w:rsidRPr="00C97915">
          <w:rPr>
            <w:rFonts w:eastAsia="Times New Roman"/>
            <w:color w:val="auto"/>
            <w:spacing w:val="2"/>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97915">
        <w:rPr>
          <w:rFonts w:eastAsia="Times New Roman"/>
          <w:color w:val="auto"/>
          <w:spacing w:val="2"/>
          <w:lang w:eastAsia="ru-RU"/>
        </w:rPr>
        <w:t>».</w:t>
      </w:r>
    </w:p>
    <w:p w:rsidR="00EC5198" w:rsidRDefault="00EC5198" w:rsidP="00EC5198">
      <w:pPr>
        <w:spacing w:after="0" w:line="240" w:lineRule="auto"/>
        <w:ind w:firstLine="708"/>
        <w:jc w:val="both"/>
        <w:rPr>
          <w:rFonts w:eastAsia="Times New Roman"/>
          <w:spacing w:val="2"/>
          <w:lang w:eastAsia="ru-RU"/>
        </w:rPr>
      </w:pPr>
      <w:r w:rsidRPr="00403227">
        <w:rPr>
          <w:rFonts w:eastAsia="Times New Roman"/>
          <w:color w:val="2D2D2D"/>
          <w:spacing w:val="2"/>
          <w:lang w:eastAsia="ru-RU"/>
        </w:rPr>
        <w:t>Порядок согласования органом, осуществляющим муниципальный контроль,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утвержден </w:t>
      </w:r>
      <w:hyperlink r:id="rId28" w:history="1">
        <w:r w:rsidRPr="00C97915">
          <w:rPr>
            <w:rFonts w:eastAsia="Times New Roman"/>
            <w:color w:val="auto"/>
            <w:spacing w:val="2"/>
            <w:lang w:eastAsia="ru-RU"/>
          </w:rPr>
          <w:t>Приказом Генеральной прокуратуры Российской Федерации от 27 марта 2009 года № 93 «О реализации Федерального закона от 26</w:t>
        </w:r>
        <w:r w:rsidR="00E179BB">
          <w:rPr>
            <w:rFonts w:eastAsia="Times New Roman"/>
            <w:color w:val="auto"/>
            <w:spacing w:val="2"/>
            <w:lang w:eastAsia="ru-RU"/>
          </w:rPr>
          <w:t xml:space="preserve"> декабря </w:t>
        </w:r>
        <w:r w:rsidRPr="00C97915">
          <w:rPr>
            <w:rFonts w:eastAsia="Times New Roman"/>
            <w:color w:val="auto"/>
            <w:spacing w:val="2"/>
            <w:lang w:eastAsia="ru-RU"/>
          </w:rPr>
          <w:t>2008</w:t>
        </w:r>
        <w:r w:rsidR="00E179BB">
          <w:rPr>
            <w:rFonts w:eastAsia="Times New Roman"/>
            <w:color w:val="auto"/>
            <w:spacing w:val="2"/>
            <w:lang w:eastAsia="ru-RU"/>
          </w:rPr>
          <w:t xml:space="preserve"> года</w:t>
        </w:r>
        <w:r w:rsidRPr="00C97915">
          <w:rPr>
            <w:rFonts w:eastAsia="Times New Roman"/>
            <w:color w:val="auto"/>
            <w:spacing w:val="2"/>
            <w:lang w:eastAsia="ru-RU"/>
          </w:rPr>
          <w:t xml:space="preserve"> </w:t>
        </w:r>
        <w:r w:rsidR="00E179BB">
          <w:rPr>
            <w:rFonts w:eastAsia="Times New Roman"/>
            <w:color w:val="auto"/>
            <w:spacing w:val="2"/>
            <w:lang w:eastAsia="ru-RU"/>
          </w:rPr>
          <w:t>№</w:t>
        </w:r>
        <w:r w:rsidRPr="00C97915">
          <w:rPr>
            <w:rFonts w:eastAsia="Times New Roman"/>
            <w:color w:val="auto"/>
            <w:spacing w:val="2"/>
            <w:lang w:eastAsia="ru-RU"/>
          </w:rPr>
          <w:t xml:space="preserve"> 294-ФЗ </w:t>
        </w:r>
        <w:r w:rsidR="00E179BB">
          <w:rPr>
            <w:rFonts w:eastAsia="Times New Roman"/>
            <w:color w:val="auto"/>
            <w:spacing w:val="2"/>
            <w:lang w:eastAsia="ru-RU"/>
          </w:rPr>
          <w:t>«</w:t>
        </w:r>
        <w:r w:rsidRPr="00C97915">
          <w:rPr>
            <w:rFonts w:eastAsia="Times New Roman"/>
            <w:color w:val="auto"/>
            <w:spacing w:val="2"/>
            <w:lang w:eastAsia="ru-RU"/>
          </w:rPr>
          <w:t xml:space="preserve">О защите прав юридических лиц и индивидуальных </w:t>
        </w:r>
        <w:r w:rsidRPr="00C97915">
          <w:rPr>
            <w:rFonts w:eastAsia="Times New Roman"/>
            <w:color w:val="auto"/>
            <w:spacing w:val="2"/>
            <w:lang w:eastAsia="ru-RU"/>
          </w:rPr>
          <w:lastRenderedPageBreak/>
          <w:t>предпринимателей при осуществлении государственного контроля (надзора) и муниципального контроля</w:t>
        </w:r>
      </w:hyperlink>
      <w:r w:rsidRPr="00C97915">
        <w:rPr>
          <w:rFonts w:eastAsia="Times New Roman"/>
          <w:color w:val="auto"/>
          <w:spacing w:val="2"/>
          <w:lang w:eastAsia="ru-RU"/>
        </w:rPr>
        <w:t>».</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день подписания приказа руководителя, заместителя руководителя органа, осуществляющего муниципальный контроль, о проведении внеплановой выездной проверки юридического лица, индивидуального предпринимателя в целях согласования ее проведения орган, осуществляющий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руководителя, заместителя руководителя органа, осуществляющего муниципальный контроль, о проведении внеплановой выездной проверки и документы, которые содержат сведения, послужившие основанием ее проведения.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Основаниями для отказа в согласовании проведения внеплановой выездной проверки являются: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2) отсутствие оснований для проведения внеплановой выездной проверки в соответствии с требованиями подпункта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несоблюдение требований, установленных настоящим Административным регламентом, к оформлению решения органа, осуществляющего муниципальный контроль, о проведении внеплановой выездной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5) несоответствие предмета внеплановой выездной проверки полномочиям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6) проверка соблюдения одних и тех же обязательных требований и требований, установленных муниципальными правовыми актами, в отношении </w:t>
      </w:r>
      <w:r w:rsidRPr="00403227">
        <w:rPr>
          <w:rFonts w:eastAsia="Times New Roman"/>
          <w:color w:val="2D2D2D"/>
          <w:spacing w:val="2"/>
          <w:lang w:eastAsia="ru-RU"/>
        </w:rPr>
        <w:lastRenderedPageBreak/>
        <w:t>одного юридического лица или одного индивидуального предпринимателя несколькими органами, осуществляющими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Заявление гражданина, юридического лица, индивидуального предпринимателя (далее - заявитель) не рассматривается в следующих случаях:</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наличие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указанного предписания.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3.2</w:t>
      </w:r>
      <w:r w:rsidRPr="00403227">
        <w:rPr>
          <w:rFonts w:eastAsia="Times New Roman"/>
          <w:color w:val="2D2D2D"/>
          <w:spacing w:val="2"/>
          <w:lang w:eastAsia="ru-RU"/>
        </w:rPr>
        <w:t xml:space="preserve">.4. Проверка в отношении юридических лиц и индивидуальных предпринимателей проводится на основании </w:t>
      </w:r>
      <w:r>
        <w:rPr>
          <w:rFonts w:eastAsia="Times New Roman"/>
          <w:color w:val="2D2D2D"/>
          <w:spacing w:val="2"/>
          <w:lang w:eastAsia="ru-RU"/>
        </w:rPr>
        <w:t>распоряжения руководителя</w:t>
      </w:r>
      <w:r w:rsidRPr="00403227">
        <w:rPr>
          <w:rFonts w:eastAsia="Times New Roman"/>
          <w:color w:val="2D2D2D"/>
          <w:spacing w:val="2"/>
          <w:lang w:eastAsia="ru-RU"/>
        </w:rPr>
        <w:t xml:space="preserve"> (заместителя </w:t>
      </w:r>
      <w:r>
        <w:rPr>
          <w:rFonts w:eastAsia="Times New Roman"/>
          <w:color w:val="2D2D2D"/>
          <w:spacing w:val="2"/>
          <w:lang w:eastAsia="ru-RU"/>
        </w:rPr>
        <w:t>руководителя</w:t>
      </w:r>
      <w:r w:rsidRPr="00403227">
        <w:rPr>
          <w:rFonts w:eastAsia="Times New Roman"/>
          <w:color w:val="2D2D2D"/>
          <w:spacing w:val="2"/>
          <w:lang w:eastAsia="ru-RU"/>
        </w:rPr>
        <w:t xml:space="preserve">) органа, осуществляющего муниципальный контроль. Проверка может проводиться только должностным лицом или должностными лицами, которые указаны в </w:t>
      </w:r>
      <w:r>
        <w:rPr>
          <w:rFonts w:eastAsia="Times New Roman"/>
          <w:color w:val="2D2D2D"/>
          <w:spacing w:val="2"/>
          <w:lang w:eastAsia="ru-RU"/>
        </w:rPr>
        <w:t>распоряжении руководителя</w:t>
      </w:r>
      <w:r w:rsidRPr="00403227">
        <w:rPr>
          <w:rFonts w:eastAsia="Times New Roman"/>
          <w:color w:val="2D2D2D"/>
          <w:spacing w:val="2"/>
          <w:lang w:eastAsia="ru-RU"/>
        </w:rPr>
        <w:t xml:space="preserve"> (заместителя </w:t>
      </w:r>
      <w:r>
        <w:rPr>
          <w:rFonts w:eastAsia="Times New Roman"/>
          <w:color w:val="2D2D2D"/>
          <w:spacing w:val="2"/>
          <w:lang w:eastAsia="ru-RU"/>
        </w:rPr>
        <w:t>руководителя</w:t>
      </w:r>
      <w:r w:rsidRPr="00403227">
        <w:rPr>
          <w:rFonts w:eastAsia="Times New Roman"/>
          <w:color w:val="2D2D2D"/>
          <w:spacing w:val="2"/>
          <w:lang w:eastAsia="ru-RU"/>
        </w:rPr>
        <w:t>)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В </w:t>
      </w:r>
      <w:r>
        <w:rPr>
          <w:rFonts w:eastAsia="Times New Roman"/>
          <w:color w:val="2D2D2D"/>
          <w:spacing w:val="2"/>
          <w:lang w:eastAsia="ru-RU"/>
        </w:rPr>
        <w:t>распоряжении руководителя</w:t>
      </w:r>
      <w:r w:rsidRPr="00403227">
        <w:rPr>
          <w:rFonts w:eastAsia="Times New Roman"/>
          <w:color w:val="2D2D2D"/>
          <w:spacing w:val="2"/>
          <w:lang w:eastAsia="ru-RU"/>
        </w:rPr>
        <w:t xml:space="preserve"> (заместителя </w:t>
      </w:r>
      <w:r>
        <w:rPr>
          <w:rFonts w:eastAsia="Times New Roman"/>
          <w:color w:val="2D2D2D"/>
          <w:spacing w:val="2"/>
          <w:lang w:eastAsia="ru-RU"/>
        </w:rPr>
        <w:t>руководителя</w:t>
      </w:r>
      <w:r w:rsidRPr="00403227">
        <w:rPr>
          <w:rFonts w:eastAsia="Times New Roman"/>
          <w:color w:val="2D2D2D"/>
          <w:spacing w:val="2"/>
          <w:lang w:eastAsia="ru-RU"/>
        </w:rPr>
        <w:t>) органа, осуществляющего муниципальный контроль, указываются: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наименование органа, осуществляющего муниципальный контроль, а также вид (виды) муниципального контроля;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цели, задачи, предмет проверки и срок ее проведения;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правовые основания проведения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подлежащие проверке обязательные требования и требования, установленные муниципальными правовыми актами;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 xml:space="preserve">- </w:t>
      </w:r>
      <w:r w:rsidRPr="00403227">
        <w:rPr>
          <w:rFonts w:eastAsia="Times New Roman"/>
          <w:color w:val="2D2D2D"/>
          <w:spacing w:val="2"/>
          <w:lang w:eastAsia="ru-RU"/>
        </w:rPr>
        <w:t>сроки проведения и перечень мероприятий по контролю, необходимых для достижения целей и задач проведения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реквизиты Административного регламента осуществления муниципального контроля;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даты начала и окончания проведения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иные сведения, если это предусмотрено типовой формой приказа руководителя, заместителя руководителя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3.3</w:t>
      </w:r>
      <w:r w:rsidRPr="00403227">
        <w:rPr>
          <w:rFonts w:eastAsia="Times New Roman"/>
          <w:color w:val="2D2D2D"/>
          <w:spacing w:val="2"/>
          <w:lang w:eastAsia="ru-RU"/>
        </w:rPr>
        <w:t>. Направление уведомления о проведении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3.3</w:t>
      </w:r>
      <w:r w:rsidRPr="00403227">
        <w:rPr>
          <w:rFonts w:eastAsia="Times New Roman"/>
          <w:color w:val="2D2D2D"/>
          <w:spacing w:val="2"/>
          <w:lang w:eastAsia="ru-RU"/>
        </w:rPr>
        <w:t xml:space="preserve">.1. О проведении плановой проверки юридическое лицо, индивидуальный предприниматель уведомляется органом, осуществляющим муниципальный контроль, не позднее чем за три рабочих дня до начала ее проведения посредством направления копии </w:t>
      </w:r>
      <w:r>
        <w:rPr>
          <w:rFonts w:eastAsia="Times New Roman"/>
          <w:color w:val="2D2D2D"/>
          <w:spacing w:val="2"/>
          <w:lang w:eastAsia="ru-RU"/>
        </w:rPr>
        <w:t>распоряжении руководителя</w:t>
      </w:r>
      <w:r w:rsidRPr="00403227">
        <w:rPr>
          <w:rFonts w:eastAsia="Times New Roman"/>
          <w:color w:val="2D2D2D"/>
          <w:spacing w:val="2"/>
          <w:lang w:eastAsia="ru-RU"/>
        </w:rPr>
        <w:t xml:space="preserve"> (заместителя </w:t>
      </w:r>
      <w:r>
        <w:rPr>
          <w:rFonts w:eastAsia="Times New Roman"/>
          <w:color w:val="2D2D2D"/>
          <w:spacing w:val="2"/>
          <w:lang w:eastAsia="ru-RU"/>
        </w:rPr>
        <w:t>руководителя</w:t>
      </w:r>
      <w:r w:rsidRPr="00403227">
        <w:rPr>
          <w:rFonts w:eastAsia="Times New Roman"/>
          <w:color w:val="2D2D2D"/>
          <w:spacing w:val="2"/>
          <w:lang w:eastAsia="ru-RU"/>
        </w:rPr>
        <w:t>)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 или иным доступным способом.</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3.3</w:t>
      </w:r>
      <w:r w:rsidRPr="00403227">
        <w:rPr>
          <w:rFonts w:eastAsia="Times New Roman"/>
          <w:color w:val="2D2D2D"/>
          <w:spacing w:val="2"/>
          <w:lang w:eastAsia="ru-RU"/>
        </w:rPr>
        <w:t>.2. О проведении внеплановой выездной проверки, за исключением внеплановой выездной проверки, основания проведен</w:t>
      </w:r>
      <w:r w:rsidR="00053733">
        <w:rPr>
          <w:rFonts w:eastAsia="Times New Roman"/>
          <w:color w:val="2D2D2D"/>
          <w:spacing w:val="2"/>
          <w:lang w:eastAsia="ru-RU"/>
        </w:rPr>
        <w:t>ия которой указаны в</w:t>
      </w:r>
      <w:r w:rsidRPr="00403227">
        <w:rPr>
          <w:rFonts w:eastAsia="Times New Roman"/>
          <w:color w:val="2D2D2D"/>
          <w:spacing w:val="2"/>
          <w:lang w:eastAsia="ru-RU"/>
        </w:rPr>
        <w:t xml:space="preserve"> подпункт</w:t>
      </w:r>
      <w:r w:rsidR="00053733">
        <w:rPr>
          <w:rFonts w:eastAsia="Times New Roman"/>
          <w:color w:val="2D2D2D"/>
          <w:spacing w:val="2"/>
          <w:lang w:eastAsia="ru-RU"/>
        </w:rPr>
        <w:t>е</w:t>
      </w:r>
      <w:r w:rsidRPr="00403227">
        <w:rPr>
          <w:rFonts w:eastAsia="Times New Roman"/>
          <w:color w:val="2D2D2D"/>
          <w:spacing w:val="2"/>
          <w:lang w:eastAsia="ru-RU"/>
        </w:rPr>
        <w:t xml:space="preserve"> </w:t>
      </w:r>
      <w:r>
        <w:rPr>
          <w:rFonts w:eastAsia="Times New Roman"/>
          <w:color w:val="2D2D2D"/>
          <w:spacing w:val="2"/>
          <w:lang w:eastAsia="ru-RU"/>
        </w:rPr>
        <w:t>3.2.2 пункта 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Административного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w:t>
      </w:r>
      <w:r w:rsidRPr="00403227">
        <w:rPr>
          <w:rFonts w:eastAsia="Times New Roman"/>
          <w:color w:val="2D2D2D"/>
          <w:spacing w:val="2"/>
          <w:lang w:eastAsia="ru-RU"/>
        </w:rPr>
        <w:lastRenderedPageBreak/>
        <w:t>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посредством направления документов, предусмотренных абзацами девятым, десятым подпункта 15.3 пункта 15 раздела III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w:t>
      </w:r>
      <w:r w:rsidRPr="00403227">
        <w:rPr>
          <w:rFonts w:eastAsia="Times New Roman"/>
          <w:color w:val="2D2D2D"/>
          <w:spacing w:val="2"/>
          <w:lang w:eastAsia="ru-RU"/>
        </w:rPr>
        <w:t>. Проведение проверки.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w:t>
      </w:r>
      <w:r w:rsidRPr="00403227">
        <w:rPr>
          <w:rFonts w:eastAsia="Times New Roman"/>
          <w:color w:val="2D2D2D"/>
          <w:spacing w:val="2"/>
          <w:lang w:eastAsia="ru-RU"/>
        </w:rPr>
        <w:t>.1. Документарная проверка (как плановая, так и внеплановая) проводится по месту нахождения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осуществляющих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w:t>
      </w:r>
      <w:r w:rsidRPr="00403227">
        <w:rPr>
          <w:rFonts w:eastAsia="Times New Roman"/>
          <w:color w:val="2D2D2D"/>
          <w:spacing w:val="2"/>
          <w:lang w:eastAsia="ru-RU"/>
        </w:rPr>
        <w:lastRenderedPageBreak/>
        <w:t>ля директора) органа, осуществляющего муниципальный контроль, о проведении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муниципальный контроль, установит признаки нарушения обязательных требований, должностные лица органа, осуществляющего муниципальный контроль, вправе провести выездную проверку.</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w:t>
      </w:r>
      <w:r w:rsidRPr="00403227">
        <w:rPr>
          <w:rFonts w:eastAsia="Times New Roman"/>
          <w:color w:val="2D2D2D"/>
          <w:spacing w:val="2"/>
          <w:lang w:eastAsia="ru-RU"/>
        </w:rPr>
        <w:lastRenderedPageBreak/>
        <w:t>получены органом, осуществляющим муниципальный контроль, от иных органов муниципального контроля.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w:t>
      </w:r>
      <w:r w:rsidRPr="00403227">
        <w:rPr>
          <w:rFonts w:eastAsia="Times New Roman"/>
          <w:color w:val="2D2D2D"/>
          <w:spacing w:val="2"/>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Выездная проверка проводится, в случае если при документарной проверке не представляется возможным:</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приказом директора (заместителя директора)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w:t>
      </w:r>
      <w:r w:rsidRPr="00403227">
        <w:rPr>
          <w:rFonts w:eastAsia="Times New Roman"/>
          <w:color w:val="2D2D2D"/>
          <w:spacing w:val="2"/>
          <w:lang w:eastAsia="ru-RU"/>
        </w:rPr>
        <w:lastRenderedPageBreak/>
        <w:t>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3.4</w:t>
      </w:r>
      <w:r w:rsidRPr="00403227">
        <w:rPr>
          <w:rFonts w:eastAsia="Times New Roman"/>
          <w:color w:val="2D2D2D"/>
          <w:spacing w:val="2"/>
          <w:lang w:eastAsia="ru-RU"/>
        </w:rPr>
        <w:t>.3. При проведении проверки должностные лица органа, осуществляющего муниципальный контроль, не вправе:</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Pr>
          <w:rFonts w:eastAsia="Times New Roman"/>
          <w:color w:val="2D2D2D"/>
          <w:spacing w:val="2"/>
          <w:lang w:eastAsia="ru-RU"/>
        </w:rPr>
        <w:t>3.2</w:t>
      </w:r>
      <w:r w:rsidRPr="00403227">
        <w:rPr>
          <w:rFonts w:eastAsia="Times New Roman"/>
          <w:color w:val="2D2D2D"/>
          <w:spacing w:val="2"/>
          <w:lang w:eastAsia="ru-RU"/>
        </w:rPr>
        <w:t xml:space="preserve">.2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w:t>
      </w:r>
      <w:r w:rsidRPr="00403227">
        <w:rPr>
          <w:rFonts w:eastAsia="Times New Roman"/>
          <w:color w:val="2D2D2D"/>
          <w:spacing w:val="2"/>
          <w:lang w:eastAsia="ru-RU"/>
        </w:rPr>
        <w:lastRenderedPageBreak/>
        <w:t>тивными техническими документами, правилами и методами исследований, испытаний, измерений;</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8) превышать установленные сроки проведения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11)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12)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w:t>
      </w:r>
      <w:r w:rsidRPr="00403227">
        <w:rPr>
          <w:rFonts w:eastAsia="Times New Roman"/>
          <w:color w:val="2D2D2D"/>
          <w:spacing w:val="2"/>
          <w:lang w:eastAsia="ru-RU"/>
        </w:rPr>
        <w:t>. Оформление результатов проверки.</w:t>
      </w:r>
    </w:p>
    <w:p w:rsidR="00EC5198" w:rsidRDefault="00EC5198" w:rsidP="00EC5198">
      <w:pPr>
        <w:spacing w:after="0" w:line="240" w:lineRule="auto"/>
        <w:ind w:firstLine="708"/>
        <w:jc w:val="both"/>
        <w:rPr>
          <w:rFonts w:eastAsia="Times New Roman"/>
          <w:spacing w:val="2"/>
          <w:lang w:eastAsia="ru-RU"/>
        </w:rPr>
      </w:pPr>
      <w:r w:rsidRPr="00403227">
        <w:rPr>
          <w:rFonts w:eastAsia="Times New Roman"/>
          <w:color w:val="2D2D2D"/>
          <w:spacing w:val="2"/>
          <w:lang w:eastAsia="ru-RU"/>
        </w:rPr>
        <w:t>По результатам проверки должностными лицами органа, осуществляющего муниципальный контроль, составляется акт проверки в двух экземплярах по типовой форме, утвержденной </w:t>
      </w:r>
      <w:hyperlink r:id="rId29" w:history="1">
        <w:r w:rsidRPr="00815D94">
          <w:rPr>
            <w:rFonts w:eastAsia="Times New Roman"/>
            <w:color w:val="auto"/>
            <w:spacing w:val="2"/>
            <w:lang w:eastAsia="ru-RU"/>
          </w:rPr>
          <w:t xml:space="preserve">Приказом Министерства экономического развития Российской Федерации от 30 апреля 2009 года № 141 «О реализации положений Федерального закона </w:t>
        </w:r>
        <w:r w:rsidR="00E179BB">
          <w:rPr>
            <w:rFonts w:eastAsia="Times New Roman"/>
            <w:color w:val="auto"/>
            <w:spacing w:val="2"/>
            <w:lang w:eastAsia="ru-RU"/>
          </w:rPr>
          <w:t>«</w:t>
        </w:r>
        <w:r w:rsidRPr="00815D94">
          <w:rPr>
            <w:rFonts w:eastAsia="Times New Roman"/>
            <w:color w:val="auto"/>
            <w:spacing w:val="2"/>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15D94">
        <w:rPr>
          <w:rFonts w:eastAsia="Times New Roman"/>
          <w:color w:val="auto"/>
          <w:spacing w:val="2"/>
          <w:lang w:eastAsia="ru-RU"/>
        </w:rPr>
        <w:t>».</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акте проверки указываются: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1) дата, время и место составления акта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2) наименование органа муниципального контроля;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3) дата и номер приказа директора (заместителя директора)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4) фамилии, имена, отчества и должности должностного лица или должностных лиц, проводивших проверку;</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403227">
        <w:rPr>
          <w:rFonts w:eastAsia="Times New Roman"/>
          <w:color w:val="2D2D2D"/>
          <w:spacing w:val="2"/>
          <w:lang w:eastAsia="ru-RU"/>
        </w:rPr>
        <w:lastRenderedPageBreak/>
        <w:t>представителя юридического лица, уполномоченного представителя индивидуального предпринимателя, присутствовавших при проведении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6) дата, время, продолжительность и место проведения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9) подписи должностного лица или должностных лиц, проводивших проверку.</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w:t>
      </w:r>
      <w:r w:rsidRPr="00403227">
        <w:rPr>
          <w:rFonts w:eastAsia="Times New Roman"/>
          <w:color w:val="2D2D2D"/>
          <w:spacing w:val="2"/>
          <w:lang w:eastAsia="ru-RU"/>
        </w:rPr>
        <w:lastRenderedPageBreak/>
        <w:t>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журнале учета проверок должностными лицами органа, осуществляющего муниципальный контроль,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При отсутствии журнала учета проверок в акте проверки делается соответствующая запись.</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w:t>
      </w:r>
      <w:r w:rsidRPr="00403227">
        <w:rPr>
          <w:rFonts w:eastAsia="Times New Roman"/>
          <w:color w:val="2D2D2D"/>
          <w:spacing w:val="2"/>
          <w:lang w:eastAsia="ru-RU"/>
        </w:rPr>
        <w:t>.1. Меры, принимаемые должностными лицами органа, осуществляющего муниципальный контроль, в отношении фактов нарушений, выявленных при проведении проверки.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w:t>
      </w:r>
      <w:r w:rsidRPr="00403227">
        <w:rPr>
          <w:rFonts w:eastAsia="Times New Roman"/>
          <w:color w:val="2D2D2D"/>
          <w:spacing w:val="2"/>
          <w:lang w:eastAsia="ru-RU"/>
        </w:rPr>
        <w:lastRenderedPageBreak/>
        <w:t>ногенного характера или такой вред причинен, орган, осуществляющий муниципальный контроль,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4638B8">
          <w:rPr>
            <w:rFonts w:eastAsia="Times New Roman"/>
            <w:color w:val="auto"/>
            <w:spacing w:val="2"/>
            <w:lang w:eastAsia="ru-RU"/>
          </w:rPr>
          <w:t>Кодексом Российской Федерации об административных правонарушениях</w:t>
        </w:r>
      </w:hyperlink>
      <w:r w:rsidRPr="004638B8">
        <w:rPr>
          <w:rFonts w:eastAsia="Times New Roman"/>
          <w:color w:val="auto"/>
          <w:spacing w:val="2"/>
          <w:lang w:eastAsia="ru-RU"/>
        </w:rPr>
        <w:t>,</w:t>
      </w:r>
      <w:r w:rsidRPr="00403227">
        <w:rPr>
          <w:rFonts w:eastAsia="Times New Roman"/>
          <w:color w:val="2D2D2D"/>
          <w:spacing w:val="2"/>
          <w:lang w:eastAsia="ru-RU"/>
        </w:rPr>
        <w:t xml:space="preserve">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w:t>
      </w:r>
      <w:r w:rsidRPr="00403227">
        <w:rPr>
          <w:rFonts w:eastAsia="Times New Roman"/>
          <w:color w:val="2D2D2D"/>
          <w:spacing w:val="2"/>
          <w:lang w:eastAsia="ru-RU"/>
        </w:rPr>
        <w:t>.2. Организация и проведение мероприятий по контролю без взаимодействия с юридическими лицами, индивидуальными предпринимателями.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выявления при проведении мероприятий по контролю, указанных в части 1 статьи 8.3 Федерального закона </w:t>
      </w:r>
      <w:hyperlink r:id="rId31" w:history="1">
        <w:r w:rsidRPr="004638B8">
          <w:rPr>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rFonts w:eastAsia="Times New Roman"/>
          <w:color w:val="auto"/>
          <w:spacing w:val="2"/>
          <w:lang w:eastAsia="ru-RU"/>
        </w:rPr>
        <w:t xml:space="preserve">», </w:t>
      </w:r>
      <w:r w:rsidRPr="00403227">
        <w:rPr>
          <w:rFonts w:eastAsia="Times New Roman"/>
          <w:color w:val="2D2D2D"/>
          <w:spacing w:val="2"/>
          <w:lang w:eastAsia="ru-RU"/>
        </w:rPr>
        <w:t xml:space="preserve">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w:t>
      </w:r>
      <w:r>
        <w:rPr>
          <w:rFonts w:eastAsia="Times New Roman"/>
          <w:color w:val="2D2D2D"/>
          <w:spacing w:val="2"/>
          <w:lang w:eastAsia="ru-RU"/>
        </w:rPr>
        <w:t>3.2</w:t>
      </w:r>
      <w:r w:rsidRPr="00403227">
        <w:rPr>
          <w:rFonts w:eastAsia="Times New Roman"/>
          <w:color w:val="2D2D2D"/>
          <w:spacing w:val="2"/>
          <w:lang w:eastAsia="ru-RU"/>
        </w:rPr>
        <w:t xml:space="preserve">.2 </w:t>
      </w:r>
      <w:r>
        <w:rPr>
          <w:rFonts w:eastAsia="Times New Roman"/>
          <w:color w:val="2D2D2D"/>
          <w:spacing w:val="2"/>
          <w:lang w:eastAsia="ru-RU"/>
        </w:rPr>
        <w:t>пункта 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w:t>
      </w:r>
      <w:hyperlink r:id="rId32" w:history="1">
        <w:r w:rsidRPr="004638B8">
          <w:rPr>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638B8">
        <w:rPr>
          <w:rFonts w:eastAsia="Times New Roman"/>
          <w:color w:val="auto"/>
          <w:spacing w:val="2"/>
          <w:lang w:eastAsia="ru-RU"/>
        </w:rPr>
        <w:t>»,</w:t>
      </w:r>
      <w:r w:rsidRPr="00403227">
        <w:rPr>
          <w:rFonts w:eastAsia="Times New Roman"/>
          <w:color w:val="2D2D2D"/>
          <w:spacing w:val="2"/>
          <w:lang w:eastAsia="ru-RU"/>
        </w:rPr>
        <w:t xml:space="preserve"> орган, осуществляющий муни</w:t>
      </w:r>
      <w:r w:rsidRPr="00403227">
        <w:rPr>
          <w:rFonts w:eastAsia="Times New Roman"/>
          <w:color w:val="2D2D2D"/>
          <w:spacing w:val="2"/>
          <w:lang w:eastAsia="ru-RU"/>
        </w:rPr>
        <w:lastRenderedPageBreak/>
        <w:t>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3.5</w:t>
      </w:r>
      <w:r w:rsidRPr="00403227">
        <w:rPr>
          <w:rFonts w:eastAsia="Times New Roman"/>
          <w:color w:val="2D2D2D"/>
          <w:spacing w:val="2"/>
          <w:lang w:eastAsia="ru-RU"/>
        </w:rPr>
        <w:t>.3. Организация и проведение мероприятий, направленных на профилактику нарушений обязательных требований.</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осуществляющие муниципальный контроль,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В целях профилактики нарушений обязательных требований органы, осуществляющие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 xml:space="preserve">обеспечивают размещение на официальном Интернет-портале </w:t>
      </w:r>
      <w:r>
        <w:rPr>
          <w:rFonts w:eastAsia="Times New Roman"/>
          <w:color w:val="2D2D2D"/>
          <w:spacing w:val="2"/>
          <w:lang w:eastAsia="ru-RU"/>
        </w:rPr>
        <w:t xml:space="preserve">Апшеронского городского поселения Апшеронского района </w:t>
      </w:r>
      <w:r w:rsidRPr="00403227">
        <w:rPr>
          <w:rFonts w:eastAsia="Times New Roman"/>
          <w:color w:val="2D2D2D"/>
          <w:spacing w:val="2"/>
          <w:lang w:eastAsia="ru-RU"/>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осуществляющие муниципальный контроль,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 xml:space="preserve">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Интернет-портале </w:t>
      </w:r>
      <w:r>
        <w:rPr>
          <w:rFonts w:eastAsia="Times New Roman"/>
          <w:color w:val="2D2D2D"/>
          <w:spacing w:val="2"/>
          <w:lang w:eastAsia="ru-RU"/>
        </w:rPr>
        <w:t>Апшеронского городского поселения Апшеронского района</w:t>
      </w:r>
      <w:r w:rsidRPr="00403227">
        <w:rPr>
          <w:rFonts w:eastAsia="Times New Roman"/>
          <w:color w:val="2D2D2D"/>
          <w:spacing w:val="2"/>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403227">
        <w:rPr>
          <w:rFonts w:eastAsia="Times New Roman"/>
          <w:color w:val="2D2D2D"/>
          <w:spacing w:val="2"/>
          <w:lang w:eastAsia="ru-RU"/>
        </w:rPr>
        <w:t>выдают предостережения о недопустимости нарушения обязательных требований в соответствии с абзацами восьмым - десятым настоящего подпункта, если иной порядок не установлен федеральным законом.</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При условии, что иное не установлено федеральным законом, при наличии у органа, осуществляющего муниципальный контроль, сведений о готовящихся нарушениях или о признаках нарушений обязательных требований, </w:t>
      </w:r>
      <w:r w:rsidRPr="00403227">
        <w:rPr>
          <w:rFonts w:eastAsia="Times New Roman"/>
          <w:color w:val="2D2D2D"/>
          <w:spacing w:val="2"/>
          <w:lang w:eastAsia="ru-RU"/>
        </w:rPr>
        <w:lastRenderedPageBreak/>
        <w:t>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5198" w:rsidRPr="00EB486B" w:rsidRDefault="00EC5198" w:rsidP="00EC5198">
      <w:pPr>
        <w:spacing w:after="0" w:line="240" w:lineRule="auto"/>
        <w:ind w:firstLine="708"/>
        <w:jc w:val="both"/>
        <w:rPr>
          <w:rFonts w:eastAsia="Times New Roman"/>
          <w:color w:val="auto"/>
          <w:spacing w:val="2"/>
          <w:lang w:eastAsia="ru-RU"/>
        </w:rPr>
      </w:pPr>
      <w:r w:rsidRPr="00403227">
        <w:rPr>
          <w:rFonts w:eastAsia="Times New Roman"/>
          <w:color w:val="2D2D2D"/>
          <w:spacing w:val="2"/>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 Постановлением Правительства Российской Федерации </w:t>
      </w:r>
      <w:hyperlink r:id="rId33" w:history="1">
        <w:r w:rsidRPr="00EB486B">
          <w:rPr>
            <w:rFonts w:eastAsia="Times New Roman"/>
            <w:color w:val="auto"/>
            <w:spacing w:val="2"/>
            <w:lang w:eastAsia="ru-RU"/>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EB486B">
        <w:rPr>
          <w:rFonts w:eastAsia="Times New Roman"/>
          <w:color w:val="auto"/>
          <w:spacing w:val="2"/>
          <w:lang w:eastAsia="ru-RU"/>
        </w:rPr>
        <w:t>».</w:t>
      </w:r>
    </w:p>
    <w:p w:rsidR="00EC5198" w:rsidRDefault="00EC5198" w:rsidP="00EC5198">
      <w:pPr>
        <w:spacing w:after="0" w:line="240" w:lineRule="auto"/>
        <w:ind w:firstLine="708"/>
        <w:jc w:val="both"/>
        <w:rPr>
          <w:rFonts w:eastAsia="Times New Roman"/>
          <w:spacing w:val="2"/>
          <w:lang w:eastAsia="ru-RU"/>
        </w:rPr>
      </w:pPr>
      <w:r w:rsidRPr="00EB486B">
        <w:rPr>
          <w:rFonts w:eastAsia="Times New Roman"/>
          <w:color w:val="auto"/>
          <w:spacing w:val="2"/>
          <w:lang w:eastAsia="ru-RU"/>
        </w:rPr>
        <w:t>3.6. Если иное не установлено пунктом 3.7 раздела 3 настоящего Административного регламента, с 01</w:t>
      </w:r>
      <w:r w:rsidR="00E179BB">
        <w:rPr>
          <w:rFonts w:eastAsia="Times New Roman"/>
          <w:color w:val="auto"/>
          <w:spacing w:val="2"/>
          <w:lang w:eastAsia="ru-RU"/>
        </w:rPr>
        <w:t xml:space="preserve"> января </w:t>
      </w:r>
      <w:r w:rsidRPr="00EB486B">
        <w:rPr>
          <w:rFonts w:eastAsia="Times New Roman"/>
          <w:color w:val="auto"/>
          <w:spacing w:val="2"/>
          <w:lang w:eastAsia="ru-RU"/>
        </w:rPr>
        <w:t>2016</w:t>
      </w:r>
      <w:r w:rsidR="00E179BB">
        <w:rPr>
          <w:rFonts w:eastAsia="Times New Roman"/>
          <w:color w:val="auto"/>
          <w:spacing w:val="2"/>
          <w:lang w:eastAsia="ru-RU"/>
        </w:rPr>
        <w:t xml:space="preserve"> года</w:t>
      </w:r>
      <w:r w:rsidRPr="00EB486B">
        <w:rPr>
          <w:rFonts w:eastAsia="Times New Roman"/>
          <w:color w:val="auto"/>
          <w:spacing w:val="2"/>
          <w:lang w:eastAsia="ru-RU"/>
        </w:rPr>
        <w:t xml:space="preserve"> по 31</w:t>
      </w:r>
      <w:r w:rsidR="00E179BB">
        <w:rPr>
          <w:rFonts w:eastAsia="Times New Roman"/>
          <w:color w:val="auto"/>
          <w:spacing w:val="2"/>
          <w:lang w:eastAsia="ru-RU"/>
        </w:rPr>
        <w:t xml:space="preserve"> декабря </w:t>
      </w:r>
      <w:r w:rsidRPr="00EB486B">
        <w:rPr>
          <w:rFonts w:eastAsia="Times New Roman"/>
          <w:color w:val="auto"/>
          <w:spacing w:val="2"/>
          <w:lang w:eastAsia="ru-RU"/>
        </w:rPr>
        <w:t>2018</w:t>
      </w:r>
      <w:r w:rsidR="00E179BB">
        <w:rPr>
          <w:rFonts w:eastAsia="Times New Roman"/>
          <w:color w:val="auto"/>
          <w:spacing w:val="2"/>
          <w:lang w:eastAsia="ru-RU"/>
        </w:rPr>
        <w:t xml:space="preserve"> года</w:t>
      </w:r>
      <w:r w:rsidRPr="00EB486B">
        <w:rPr>
          <w:rFonts w:eastAsia="Times New Roman"/>
          <w:color w:val="auto"/>
          <w:spacing w:val="2"/>
          <w:lang w:eastAsia="ru-RU"/>
        </w:rPr>
        <w:t xml:space="preserve">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hyperlink r:id="rId34" w:history="1">
        <w:r w:rsidRPr="00EB486B">
          <w:rPr>
            <w:rFonts w:eastAsia="Times New Roman"/>
            <w:color w:val="auto"/>
            <w:spacing w:val="2"/>
            <w:lang w:eastAsia="ru-RU"/>
          </w:rPr>
          <w:t>от 24 июля 2007 года № 209-ФЗ «О развитии малого и среднего предпринимательства в Российской Федерации</w:t>
        </w:r>
      </w:hyperlink>
      <w:r w:rsidRPr="00EB486B">
        <w:rPr>
          <w:rFonts w:eastAsia="Times New Roman"/>
          <w:color w:val="auto"/>
          <w:spacing w:val="2"/>
          <w:lang w:eastAsia="ru-RU"/>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rsidRPr="00EB486B">
        <w:rPr>
          <w:rFonts w:eastAsia="Times New Roman"/>
          <w:color w:val="auto"/>
          <w:spacing w:val="2"/>
          <w:lang w:eastAsia="ru-RU"/>
        </w:rPr>
        <w:lastRenderedPageBreak/>
        <w:t>устанавливается Правительством Российской Федерации в соответствии с частью 9 статьи 9 Федерального закона </w:t>
      </w:r>
      <w:hyperlink r:id="rId35" w:history="1">
        <w:r w:rsidRPr="00EB486B">
          <w:rPr>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EB486B">
        <w:rPr>
          <w:rFonts w:eastAsia="Times New Roman"/>
          <w:color w:val="auto"/>
          <w:spacing w:val="2"/>
          <w:lang w:eastAsia="ru-RU"/>
        </w:rPr>
        <w:t>».</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3.7</w:t>
      </w:r>
      <w:r w:rsidRPr="00403227">
        <w:rPr>
          <w:rFonts w:eastAsia="Times New Roman"/>
          <w:color w:val="2D2D2D"/>
          <w:spacing w:val="2"/>
          <w:lang w:eastAsia="ru-RU"/>
        </w:rPr>
        <w:t xml:space="preserve">. При наличии информации о том, что в отношении указанных в пункте </w:t>
      </w:r>
      <w:r>
        <w:rPr>
          <w:rFonts w:eastAsia="Times New Roman"/>
          <w:color w:val="2D2D2D"/>
          <w:spacing w:val="2"/>
          <w:lang w:eastAsia="ru-RU"/>
        </w:rPr>
        <w:t>3.6</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w:t>
      </w:r>
      <w:r w:rsidRPr="00EB486B">
        <w:rPr>
          <w:rFonts w:eastAsia="Times New Roman"/>
          <w:color w:val="auto"/>
          <w:spacing w:val="2"/>
          <w:lang w:eastAsia="ru-RU"/>
        </w:rPr>
        <w:t>, определенного в соответствии с </w:t>
      </w:r>
      <w:hyperlink r:id="rId36" w:history="1">
        <w:r w:rsidRPr="00EB486B">
          <w:rPr>
            <w:rFonts w:eastAsia="Times New Roman"/>
            <w:color w:val="auto"/>
            <w:spacing w:val="2"/>
            <w:lang w:eastAsia="ru-RU"/>
          </w:rPr>
          <w:t>Кодексом Российской Федерации об административных правонарушениях</w:t>
        </w:r>
      </w:hyperlink>
      <w:r w:rsidRPr="00EB486B">
        <w:rPr>
          <w:rFonts w:eastAsia="Times New Roman"/>
          <w:color w:val="auto"/>
          <w:spacing w:val="2"/>
          <w:lang w:eastAsia="ru-RU"/>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w:t>
      </w:r>
      <w:hyperlink r:id="rId37" w:history="1">
        <w:r w:rsidRPr="00EB486B">
          <w:rPr>
            <w:rFonts w:eastAsia="Times New Roman"/>
            <w:color w:val="auto"/>
            <w:spacing w:val="2"/>
            <w:lang w:eastAsia="ru-RU"/>
          </w:rPr>
          <w:t>от 04 мая 2011 года № 99-ФЗ «О лицензировании отдельных видов деятельности</w:t>
        </w:r>
      </w:hyperlink>
      <w:r w:rsidRPr="00EB486B">
        <w:rPr>
          <w:rFonts w:eastAsia="Times New Roman"/>
          <w:color w:val="auto"/>
          <w:spacing w:val="2"/>
          <w:lang w:eastAsia="ru-RU"/>
        </w:rPr>
        <w:t>», и с даты окончания проведения проверки, по результатам которой вынесено такое постановление</w:t>
      </w:r>
      <w:r w:rsidRPr="00403227">
        <w:rPr>
          <w:rFonts w:eastAsia="Times New Roman"/>
          <w:color w:val="2D2D2D"/>
          <w:spacing w:val="2"/>
          <w:lang w:eastAsia="ru-RU"/>
        </w:rPr>
        <w:t xml:space="preserve">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w:t>
      </w:r>
      <w:r>
        <w:rPr>
          <w:rFonts w:eastAsia="Times New Roman"/>
          <w:color w:val="2D2D2D"/>
          <w:spacing w:val="2"/>
          <w:lang w:eastAsia="ru-RU"/>
        </w:rPr>
        <w:t>3.2</w:t>
      </w:r>
      <w:r w:rsidRPr="00403227">
        <w:rPr>
          <w:rFonts w:eastAsia="Times New Roman"/>
          <w:color w:val="2D2D2D"/>
          <w:spacing w:val="2"/>
          <w:lang w:eastAsia="ru-RU"/>
        </w:rPr>
        <w:t xml:space="preserve">.1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При этом в ежегодном плане проведения плановых проверок помимо сведений, предусмотренных подпунктом </w:t>
      </w:r>
      <w:r>
        <w:rPr>
          <w:rFonts w:eastAsia="Times New Roman"/>
          <w:color w:val="2D2D2D"/>
          <w:spacing w:val="2"/>
          <w:lang w:eastAsia="ru-RU"/>
        </w:rPr>
        <w:t>3.2</w:t>
      </w:r>
      <w:r w:rsidRPr="00403227">
        <w:rPr>
          <w:rFonts w:eastAsia="Times New Roman"/>
          <w:color w:val="2D2D2D"/>
          <w:spacing w:val="2"/>
          <w:lang w:eastAsia="ru-RU"/>
        </w:rPr>
        <w:t xml:space="preserve">.1 пункта </w:t>
      </w:r>
      <w:r>
        <w:rPr>
          <w:rFonts w:eastAsia="Times New Roman"/>
          <w:color w:val="2D2D2D"/>
          <w:spacing w:val="2"/>
          <w:lang w:eastAsia="ru-RU"/>
        </w:rPr>
        <w:t>3.2</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C5198" w:rsidRPr="00EB486B" w:rsidRDefault="00EC5198" w:rsidP="00EC5198">
      <w:pPr>
        <w:spacing w:after="0" w:line="240" w:lineRule="auto"/>
        <w:ind w:firstLine="708"/>
        <w:jc w:val="both"/>
        <w:rPr>
          <w:rFonts w:eastAsia="Times New Roman"/>
          <w:color w:val="auto"/>
          <w:spacing w:val="2"/>
          <w:lang w:eastAsia="ru-RU"/>
        </w:rPr>
      </w:pPr>
      <w:r w:rsidRPr="00403227">
        <w:rPr>
          <w:rFonts w:eastAsia="Times New Roman"/>
          <w:color w:val="2D2D2D"/>
          <w:spacing w:val="2"/>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 Постановлением Правительством Российской Федерации </w:t>
      </w:r>
      <w:hyperlink r:id="rId38" w:history="1">
        <w:r w:rsidRPr="00EB486B">
          <w:rPr>
            <w:rFonts w:eastAsia="Times New Roman"/>
            <w:color w:val="auto"/>
            <w:spacing w:val="2"/>
            <w:lang w:eastAsia="ru-RU"/>
          </w:rPr>
          <w:t>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hyperlink>
      <w:r w:rsidRPr="00EB486B">
        <w:rPr>
          <w:rFonts w:eastAsia="Times New Roman"/>
          <w:color w:val="auto"/>
          <w:spacing w:val="2"/>
          <w:lang w:eastAsia="ru-RU"/>
        </w:rPr>
        <w:t>».</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lastRenderedPageBreak/>
        <w:t>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C5198" w:rsidRDefault="00EC5198" w:rsidP="00EC5198">
      <w:pPr>
        <w:spacing w:after="0" w:line="240" w:lineRule="auto"/>
        <w:ind w:firstLine="708"/>
        <w:jc w:val="both"/>
        <w:rPr>
          <w:rFonts w:eastAsia="Times New Roman"/>
          <w:color w:val="2D2D2D"/>
          <w:spacing w:val="2"/>
          <w:lang w:eastAsia="ru-RU"/>
        </w:rPr>
      </w:pPr>
      <w:r w:rsidRPr="00403227">
        <w:rPr>
          <w:rFonts w:eastAsia="Times New Roman"/>
          <w:color w:val="2D2D2D"/>
          <w:spacing w:val="2"/>
          <w:lang w:eastAsia="ru-RU"/>
        </w:rPr>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w:t>
      </w:r>
      <w:r>
        <w:rPr>
          <w:rFonts w:eastAsia="Times New Roman"/>
          <w:color w:val="2D2D2D"/>
          <w:spacing w:val="2"/>
          <w:lang w:eastAsia="ru-RU"/>
        </w:rPr>
        <w:t>3.6</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и при отсутствии оснований, предусмотренных пунктом </w:t>
      </w:r>
      <w:r>
        <w:rPr>
          <w:rFonts w:eastAsia="Times New Roman"/>
          <w:color w:val="2D2D2D"/>
          <w:spacing w:val="2"/>
          <w:lang w:eastAsia="ru-RU"/>
        </w:rPr>
        <w:t>3.7</w:t>
      </w:r>
      <w:r w:rsidRPr="00403227">
        <w:rPr>
          <w:rFonts w:eastAsia="Times New Roman"/>
          <w:color w:val="2D2D2D"/>
          <w:spacing w:val="2"/>
          <w:lang w:eastAsia="ru-RU"/>
        </w:rPr>
        <w:t xml:space="preserve"> раздела </w:t>
      </w:r>
      <w:r>
        <w:rPr>
          <w:rFonts w:eastAsia="Times New Roman"/>
          <w:color w:val="2D2D2D"/>
          <w:spacing w:val="2"/>
          <w:lang w:eastAsia="ru-RU"/>
        </w:rPr>
        <w:t>3</w:t>
      </w:r>
      <w:r w:rsidRPr="00403227">
        <w:rPr>
          <w:rFonts w:eastAsia="Times New Roman"/>
          <w:color w:val="2D2D2D"/>
          <w:spacing w:val="2"/>
          <w:lang w:eastAsia="ru-RU"/>
        </w:rPr>
        <w:t xml:space="preserve"> настоящего Административного регламента, проведение плановой проверки прекращается, о чем составляется соответствующий акт.</w:t>
      </w:r>
    </w:p>
    <w:p w:rsidR="00EC5198" w:rsidRPr="00B05C7E" w:rsidRDefault="00EC5198" w:rsidP="00EC5198">
      <w:pPr>
        <w:spacing w:after="0" w:line="240" w:lineRule="auto"/>
        <w:ind w:firstLine="708"/>
        <w:jc w:val="both"/>
        <w:rPr>
          <w:rFonts w:eastAsia="Times New Roman"/>
          <w:color w:val="auto"/>
          <w:spacing w:val="2"/>
          <w:lang w:eastAsia="ru-RU"/>
        </w:rPr>
      </w:pPr>
      <w:r w:rsidRPr="00403227">
        <w:rPr>
          <w:rFonts w:eastAsia="Times New Roman"/>
          <w:color w:val="2D2D2D"/>
          <w:spacing w:val="2"/>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w:t>
      </w:r>
      <w:hyperlink r:id="rId39" w:history="1">
        <w:r w:rsidRPr="00B05C7E">
          <w:rPr>
            <w:rFonts w:eastAsia="Times New Roman"/>
            <w:color w:val="auto"/>
            <w:spacing w:val="2"/>
            <w:lang w:eastAsia="ru-RU"/>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05C7E">
        <w:rPr>
          <w:rFonts w:eastAsia="Times New Roman"/>
          <w:color w:val="auto"/>
          <w:spacing w:val="2"/>
          <w:lang w:eastAsia="ru-RU"/>
        </w:rPr>
        <w:t>».</w:t>
      </w:r>
    </w:p>
    <w:p w:rsidR="00EC5198" w:rsidRPr="00403227" w:rsidRDefault="00EC5198" w:rsidP="00EC5198">
      <w:pPr>
        <w:spacing w:after="0" w:line="240" w:lineRule="auto"/>
        <w:ind w:firstLine="708"/>
        <w:jc w:val="both"/>
      </w:pPr>
    </w:p>
    <w:p w:rsidR="00EC5198" w:rsidRPr="00EB486B" w:rsidRDefault="00EC5198" w:rsidP="00EC5198">
      <w:pPr>
        <w:pStyle w:val="a7"/>
        <w:widowControl w:val="0"/>
        <w:numPr>
          <w:ilvl w:val="0"/>
          <w:numId w:val="3"/>
        </w:numPr>
        <w:autoSpaceDE w:val="0"/>
        <w:autoSpaceDN w:val="0"/>
        <w:spacing w:after="0" w:line="240" w:lineRule="auto"/>
        <w:jc w:val="center"/>
        <w:rPr>
          <w:rFonts w:eastAsia="Times New Roman"/>
          <w:lang w:eastAsia="ru-RU"/>
        </w:rPr>
      </w:pPr>
      <w:r w:rsidRPr="00EB486B">
        <w:rPr>
          <w:rFonts w:eastAsia="Times New Roman"/>
          <w:lang w:eastAsia="ru-RU"/>
        </w:rPr>
        <w:t>Порядок и формы контроля за исполнением</w:t>
      </w:r>
    </w:p>
    <w:p w:rsidR="00EC5198" w:rsidRDefault="00EC5198" w:rsidP="00EC5198">
      <w:pPr>
        <w:spacing w:after="0" w:line="240" w:lineRule="auto"/>
        <w:rPr>
          <w:rFonts w:eastAsia="Times New Roman"/>
          <w:lang w:eastAsia="ru-RU"/>
        </w:rPr>
      </w:pPr>
      <w:r w:rsidRPr="00EB486B">
        <w:rPr>
          <w:rFonts w:eastAsia="Times New Roman"/>
          <w:color w:val="auto"/>
          <w:lang w:eastAsia="ru-RU"/>
        </w:rPr>
        <w:t xml:space="preserve">                                    </w:t>
      </w:r>
      <w:r>
        <w:rPr>
          <w:rFonts w:eastAsia="Times New Roman"/>
          <w:lang w:eastAsia="ru-RU"/>
        </w:rPr>
        <w:t xml:space="preserve">             </w:t>
      </w:r>
      <w:r w:rsidRPr="00EB486B">
        <w:rPr>
          <w:rFonts w:eastAsia="Times New Roman"/>
          <w:color w:val="auto"/>
          <w:lang w:eastAsia="ru-RU"/>
        </w:rPr>
        <w:t>административного регламента</w:t>
      </w:r>
    </w:p>
    <w:p w:rsidR="00EC5198" w:rsidRDefault="00EC5198" w:rsidP="00EC5198">
      <w:pPr>
        <w:spacing w:after="0" w:line="240" w:lineRule="auto"/>
        <w:jc w:val="both"/>
        <w:rPr>
          <w:rFonts w:eastAsia="Times New Roman"/>
          <w:color w:val="2D2D2D"/>
          <w:spacing w:val="2"/>
          <w:lang w:eastAsia="ru-RU"/>
        </w:rPr>
      </w:pP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1. Орган, осуществляющий муниципальный контроль, должностные лица органа, осуществляющего муниципальный контроль,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2. Руководитель органа, осуществляющего муниципальный контроль, осуществляет контроль за исполнением должностными лицами органа, осуществляющего муниципальный контроль,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lastRenderedPageBreak/>
        <w:t>4.</w:t>
      </w:r>
      <w:r w:rsidRPr="00EB486B">
        <w:rPr>
          <w:rFonts w:eastAsia="Times New Roman"/>
          <w:color w:val="2D2D2D"/>
          <w:spacing w:val="2"/>
          <w:lang w:eastAsia="ru-RU"/>
        </w:rPr>
        <w:t>3. Текущий контроль за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4.1. Контроль за полнотой и качеством исполнения муниципальной функции включает в себя проведение плановых и внеплановых проверок.</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4.2. Плановые и внеплановые проверки проводятся руководителем органа, осуществляющего муниципальный контроль.</w:t>
      </w:r>
    </w:p>
    <w:p w:rsidR="00EC5198" w:rsidRDefault="00EC5198" w:rsidP="00EC5198">
      <w:pPr>
        <w:spacing w:after="0" w:line="240" w:lineRule="auto"/>
        <w:ind w:firstLine="708"/>
        <w:jc w:val="both"/>
        <w:rPr>
          <w:rFonts w:eastAsia="Times New Roman"/>
          <w:color w:val="2D2D2D"/>
          <w:spacing w:val="2"/>
          <w:lang w:eastAsia="ru-RU"/>
        </w:rPr>
      </w:pPr>
      <w:r w:rsidRPr="00EB486B">
        <w:rPr>
          <w:rFonts w:eastAsia="Times New Roman"/>
          <w:color w:val="2D2D2D"/>
          <w:spacing w:val="2"/>
          <w:lang w:eastAsia="ru-RU"/>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EC5198" w:rsidRDefault="00EC5198" w:rsidP="00EC5198">
      <w:pPr>
        <w:spacing w:after="0" w:line="240" w:lineRule="auto"/>
        <w:ind w:firstLine="708"/>
        <w:jc w:val="both"/>
        <w:rPr>
          <w:rFonts w:eastAsia="Times New Roman"/>
          <w:color w:val="2D2D2D"/>
          <w:spacing w:val="2"/>
          <w:lang w:eastAsia="ru-RU"/>
        </w:rPr>
      </w:pPr>
      <w:r w:rsidRPr="00EB486B">
        <w:rPr>
          <w:rFonts w:eastAsia="Times New Roman"/>
          <w:color w:val="2D2D2D"/>
          <w:spacing w:val="2"/>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EC5198" w:rsidRDefault="00EC5198" w:rsidP="00EC5198">
      <w:pPr>
        <w:spacing w:after="0" w:line="240" w:lineRule="auto"/>
        <w:ind w:firstLine="708"/>
        <w:jc w:val="both"/>
        <w:rPr>
          <w:rFonts w:eastAsia="Times New Roman"/>
          <w:color w:val="2D2D2D"/>
          <w:spacing w:val="2"/>
          <w:lang w:eastAsia="ru-RU"/>
        </w:rPr>
      </w:pPr>
      <w:r w:rsidRPr="00EB486B">
        <w:rPr>
          <w:rFonts w:eastAsia="Times New Roman"/>
          <w:color w:val="2D2D2D"/>
          <w:spacing w:val="2"/>
          <w:lang w:eastAsia="ru-RU"/>
        </w:rPr>
        <w:t>В ходе плановых и внеплановых проверок:</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EB486B">
        <w:rPr>
          <w:rFonts w:eastAsia="Times New Roman"/>
          <w:color w:val="2D2D2D"/>
          <w:spacing w:val="2"/>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EB486B">
        <w:rPr>
          <w:rFonts w:eastAsia="Times New Roman"/>
          <w:color w:val="2D2D2D"/>
          <w:spacing w:val="2"/>
          <w:lang w:eastAsia="ru-RU"/>
        </w:rPr>
        <w:t>проверяется соблюдение сроков и последовательности исполнения административных процедур;</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 xml:space="preserve">- </w:t>
      </w:r>
      <w:r w:rsidRPr="00EB486B">
        <w:rPr>
          <w:rFonts w:eastAsia="Times New Roman"/>
          <w:color w:val="2D2D2D"/>
          <w:spacing w:val="2"/>
          <w:lang w:eastAsia="ru-RU"/>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4.3.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5. О мерах, принятых в отношении виновных в нарушении законодательства Российской Федерации должностных лиц органа, осуществляющего муниципальный контроль, в течение десяти дней со дня принятия таких мер орган, осуществляющий муниципальный контроль,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EC5198" w:rsidRDefault="00EC5198" w:rsidP="00EC5198">
      <w:pPr>
        <w:spacing w:after="0" w:line="240" w:lineRule="auto"/>
        <w:ind w:firstLine="708"/>
        <w:jc w:val="both"/>
        <w:rPr>
          <w:rFonts w:eastAsia="Times New Roman"/>
          <w:color w:val="2D2D2D"/>
          <w:spacing w:val="2"/>
          <w:lang w:eastAsia="ru-RU"/>
        </w:rPr>
      </w:pPr>
      <w:r>
        <w:rPr>
          <w:rFonts w:eastAsia="Times New Roman"/>
          <w:color w:val="2D2D2D"/>
          <w:spacing w:val="2"/>
          <w:lang w:eastAsia="ru-RU"/>
        </w:rPr>
        <w:t>4.</w:t>
      </w:r>
      <w:r w:rsidRPr="00EB486B">
        <w:rPr>
          <w:rFonts w:eastAsia="Times New Roman"/>
          <w:color w:val="2D2D2D"/>
          <w:spacing w:val="2"/>
          <w:lang w:eastAsia="ru-RU"/>
        </w:rPr>
        <w:t>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действий (бездействия) при исполнении муниципальной функции.</w:t>
      </w:r>
    </w:p>
    <w:p w:rsidR="00EC5198" w:rsidRDefault="00EC5198" w:rsidP="00EC5198">
      <w:pPr>
        <w:spacing w:after="0" w:line="240" w:lineRule="auto"/>
        <w:ind w:firstLine="708"/>
        <w:jc w:val="both"/>
        <w:rPr>
          <w:rFonts w:eastAsia="Times New Roman"/>
          <w:color w:val="2D2D2D"/>
          <w:spacing w:val="2"/>
          <w:lang w:eastAsia="ru-RU"/>
        </w:rPr>
      </w:pPr>
      <w:r w:rsidRPr="00EB486B">
        <w:rPr>
          <w:rFonts w:eastAsia="Times New Roman"/>
          <w:color w:val="2D2D2D"/>
          <w:spacing w:val="2"/>
          <w:lang w:eastAsia="ru-RU"/>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C5198" w:rsidRPr="00EB486B" w:rsidRDefault="00EC5198" w:rsidP="00EC5198">
      <w:pPr>
        <w:spacing w:after="0" w:line="240" w:lineRule="auto"/>
        <w:ind w:firstLine="708"/>
        <w:jc w:val="both"/>
      </w:pPr>
      <w:r>
        <w:rPr>
          <w:rFonts w:eastAsia="Times New Roman"/>
          <w:color w:val="2D2D2D"/>
          <w:spacing w:val="2"/>
          <w:lang w:eastAsia="ru-RU"/>
        </w:rPr>
        <w:t>4.</w:t>
      </w:r>
      <w:r w:rsidRPr="00EB486B">
        <w:rPr>
          <w:rFonts w:eastAsia="Times New Roman"/>
          <w:color w:val="2D2D2D"/>
          <w:spacing w:val="2"/>
          <w:lang w:eastAsia="ru-RU"/>
        </w:rPr>
        <w:t>7. Порядок и формы контроля за исполнением муниципальной функции должны</w:t>
      </w:r>
      <w:r>
        <w:rPr>
          <w:rFonts w:eastAsia="Times New Roman"/>
          <w:color w:val="2D2D2D"/>
          <w:spacing w:val="2"/>
          <w:lang w:eastAsia="ru-RU"/>
        </w:rPr>
        <w:t xml:space="preserve"> отвечать требованиям непрерывности и действенности (эффективности).</w:t>
      </w:r>
    </w:p>
    <w:p w:rsidR="00EC5198" w:rsidRPr="00431B63" w:rsidRDefault="00EC5198" w:rsidP="00901DF7">
      <w:pPr>
        <w:widowControl w:val="0"/>
        <w:autoSpaceDE w:val="0"/>
        <w:autoSpaceDN w:val="0"/>
        <w:spacing w:after="0" w:line="240" w:lineRule="auto"/>
        <w:ind w:firstLine="708"/>
        <w:jc w:val="both"/>
        <w:rPr>
          <w:rFonts w:eastAsia="Times New Roman"/>
          <w:color w:val="auto"/>
          <w:lang w:eastAsia="ru-RU"/>
        </w:rPr>
      </w:pPr>
    </w:p>
    <w:p w:rsidR="00431B63" w:rsidRPr="00431B63" w:rsidRDefault="00431B63" w:rsidP="00431B63">
      <w:pPr>
        <w:tabs>
          <w:tab w:val="left" w:pos="851"/>
        </w:tabs>
        <w:spacing w:after="0" w:line="240" w:lineRule="auto"/>
        <w:jc w:val="center"/>
        <w:rPr>
          <w:bCs/>
          <w:color w:val="auto"/>
        </w:rPr>
      </w:pPr>
      <w:r w:rsidRPr="00431B63">
        <w:rPr>
          <w:bCs/>
          <w:color w:val="auto"/>
        </w:rPr>
        <w:t>5. Досудебный (внесудебный) порядок обжалования</w:t>
      </w:r>
    </w:p>
    <w:p w:rsidR="00431B63" w:rsidRPr="00431B63" w:rsidRDefault="00431B63" w:rsidP="00431B63">
      <w:pPr>
        <w:tabs>
          <w:tab w:val="left" w:pos="851"/>
        </w:tabs>
        <w:spacing w:after="0" w:line="240" w:lineRule="auto"/>
        <w:jc w:val="center"/>
        <w:rPr>
          <w:bCs/>
          <w:color w:val="auto"/>
        </w:rPr>
      </w:pPr>
      <w:r w:rsidRPr="00431B63">
        <w:rPr>
          <w:bCs/>
          <w:color w:val="auto"/>
        </w:rPr>
        <w:t xml:space="preserve">решений и действий (бездействия) органа, </w:t>
      </w:r>
      <w:r w:rsidR="00053733">
        <w:rPr>
          <w:bCs/>
          <w:color w:val="auto"/>
        </w:rPr>
        <w:t>исполняю</w:t>
      </w:r>
      <w:r w:rsidRPr="00431B63">
        <w:rPr>
          <w:bCs/>
          <w:color w:val="auto"/>
        </w:rPr>
        <w:t>щего</w:t>
      </w:r>
    </w:p>
    <w:p w:rsidR="00431B63" w:rsidRPr="00431B63" w:rsidRDefault="00431B63" w:rsidP="00431B63">
      <w:pPr>
        <w:tabs>
          <w:tab w:val="left" w:pos="851"/>
        </w:tabs>
        <w:spacing w:after="0" w:line="240" w:lineRule="auto"/>
        <w:jc w:val="center"/>
        <w:rPr>
          <w:color w:val="auto"/>
        </w:rPr>
      </w:pPr>
      <w:r w:rsidRPr="00431B63">
        <w:rPr>
          <w:bCs/>
          <w:color w:val="auto"/>
        </w:rPr>
        <w:t xml:space="preserve">муниципальную услугу, а также </w:t>
      </w:r>
      <w:r w:rsidR="0078095A">
        <w:rPr>
          <w:bCs/>
          <w:color w:val="auto"/>
        </w:rPr>
        <w:t xml:space="preserve">их </w:t>
      </w:r>
      <w:r w:rsidRPr="00431B63">
        <w:rPr>
          <w:bCs/>
          <w:color w:val="auto"/>
        </w:rPr>
        <w:t>должностных  лиц</w:t>
      </w:r>
      <w:r w:rsidRPr="00431B63">
        <w:rPr>
          <w:b/>
          <w:bCs/>
          <w:color w:val="auto"/>
        </w:rPr>
        <w:t xml:space="preserve"> </w:t>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r w:rsidRPr="00431B63">
        <w:rPr>
          <w:b/>
          <w:bCs/>
          <w:vanish/>
          <w:color w:val="auto"/>
          <w:lang w:bidi="en-US"/>
        </w:rPr>
        <w:pgNum/>
      </w:r>
    </w:p>
    <w:p w:rsidR="00431B63" w:rsidRPr="00431B63" w:rsidRDefault="00431B63" w:rsidP="00431B63">
      <w:pPr>
        <w:tabs>
          <w:tab w:val="left" w:pos="851"/>
        </w:tabs>
        <w:spacing w:after="0" w:line="240" w:lineRule="auto"/>
        <w:jc w:val="center"/>
        <w:rPr>
          <w:color w:val="auto"/>
        </w:rPr>
      </w:pPr>
    </w:p>
    <w:p w:rsidR="00431B63" w:rsidRPr="00431B63" w:rsidRDefault="00431B63" w:rsidP="00431B63">
      <w:pPr>
        <w:tabs>
          <w:tab w:val="left" w:pos="851"/>
        </w:tabs>
        <w:spacing w:after="0" w:line="240" w:lineRule="auto"/>
        <w:jc w:val="center"/>
        <w:rPr>
          <w:b/>
          <w:bCs/>
          <w:color w:val="auto"/>
        </w:rPr>
      </w:pPr>
    </w:p>
    <w:p w:rsidR="00431B63" w:rsidRPr="00431B63" w:rsidRDefault="00431B63" w:rsidP="00431B63">
      <w:pPr>
        <w:widowControl w:val="0"/>
        <w:tabs>
          <w:tab w:val="left" w:pos="0"/>
        </w:tabs>
        <w:autoSpaceDE w:val="0"/>
        <w:autoSpaceDN w:val="0"/>
        <w:adjustRightInd w:val="0"/>
        <w:spacing w:after="0" w:line="240" w:lineRule="auto"/>
        <w:jc w:val="center"/>
        <w:outlineLvl w:val="1"/>
        <w:rPr>
          <w:color w:val="auto"/>
        </w:rPr>
      </w:pPr>
      <w:r w:rsidRPr="00431B63">
        <w:rPr>
          <w:color w:val="auto"/>
        </w:rPr>
        <w:tab/>
        <w:t>Информация для заявителя о его праве подать жалобу на</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431B63" w:rsidRPr="00431B63" w:rsidRDefault="00431B63" w:rsidP="00431B63">
      <w:pPr>
        <w:autoSpaceDE w:val="0"/>
        <w:autoSpaceDN w:val="0"/>
        <w:adjustRightInd w:val="0"/>
        <w:spacing w:after="0" w:line="240" w:lineRule="auto"/>
        <w:jc w:val="center"/>
        <w:rPr>
          <w:b/>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 Заявитель имеет право на досудебное (внесудебное) обжалование решений и действий (бездействия), принятых администрацией Апшеронского городского поселения Апшеронского района, при осуществлении муниципального контроля в области торговой деятельности, должностным лицом администрации Апшеронского городского поселения Апшеронского района</w:t>
      </w:r>
      <w:r w:rsidRPr="00431B63">
        <w:rPr>
          <w:i/>
          <w:color w:val="auto"/>
        </w:rPr>
        <w:t xml:space="preserve">, </w:t>
      </w:r>
      <w:r w:rsidRPr="00431B63">
        <w:rPr>
          <w:color w:val="auto"/>
        </w:rPr>
        <w:t>осуществляющим муниципальный контроль в области торговой деятельности, либо муниципальным служащим в ходе предоставления муниципальной услуги (далее – досудебное (внесудебное) обжалование).</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Предмет жалобы</w:t>
      </w:r>
    </w:p>
    <w:p w:rsidR="00431B63" w:rsidRPr="00431B63" w:rsidRDefault="00431B63" w:rsidP="00431B63">
      <w:pPr>
        <w:autoSpaceDE w:val="0"/>
        <w:autoSpaceDN w:val="0"/>
        <w:adjustRightInd w:val="0"/>
        <w:spacing w:after="0" w:line="240" w:lineRule="auto"/>
        <w:jc w:val="both"/>
        <w:rPr>
          <w:color w:val="auto"/>
        </w:rPr>
      </w:pPr>
      <w:r w:rsidRPr="00431B63">
        <w:rPr>
          <w:color w:val="auto"/>
        </w:rPr>
        <w:t xml:space="preserve"> </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2. Предметом досудебного (внесудебного) обжалования заявителем решений и действий (бездействия)</w:t>
      </w:r>
      <w:r w:rsidRPr="00431B63">
        <w:rPr>
          <w:i/>
          <w:color w:val="auto"/>
        </w:rPr>
        <w:t xml:space="preserve"> </w:t>
      </w:r>
      <w:r w:rsidRPr="00431B63">
        <w:rPr>
          <w:color w:val="auto"/>
        </w:rPr>
        <w:t>администрации Апшеронского городского поселения Апшеронского района</w:t>
      </w:r>
      <w:r w:rsidRPr="00431B63">
        <w:rPr>
          <w:i/>
          <w:color w:val="auto"/>
        </w:rPr>
        <w:t xml:space="preserve">, </w:t>
      </w:r>
      <w:r w:rsidRPr="00431B63">
        <w:rPr>
          <w:color w:val="auto"/>
        </w:rPr>
        <w:t>осуществляющего муниципальный контроль в области торговой деятельности, должностного лица администрации Апшеронского городского поселения Апшеронского района</w:t>
      </w:r>
      <w:r w:rsidRPr="00431B63">
        <w:rPr>
          <w:i/>
          <w:color w:val="auto"/>
        </w:rPr>
        <w:t xml:space="preserve">, </w:t>
      </w:r>
      <w:r w:rsidRPr="00431B63">
        <w:rPr>
          <w:color w:val="auto"/>
        </w:rPr>
        <w:t>осуществляющего муниципальный контроль в области торговой деятельности,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 нарушение срока регистрации запроса о предоставлении муниципальной услуги;</w:t>
      </w:r>
    </w:p>
    <w:p w:rsidR="00431B63" w:rsidRPr="00431B63" w:rsidRDefault="00431B63" w:rsidP="000E46D9">
      <w:pPr>
        <w:spacing w:after="0" w:line="240" w:lineRule="auto"/>
        <w:ind w:firstLine="708"/>
        <w:jc w:val="both"/>
        <w:rPr>
          <w:color w:val="auto"/>
        </w:rPr>
      </w:pPr>
      <w:r w:rsidRPr="00431B63">
        <w:rPr>
          <w:color w:val="auto"/>
        </w:rPr>
        <w:t>2) нарушение срока предоставления муниципальной услуги;</w:t>
      </w:r>
    </w:p>
    <w:p w:rsidR="00431B63" w:rsidRPr="00431B63" w:rsidRDefault="00431B63" w:rsidP="000E46D9">
      <w:pPr>
        <w:spacing w:after="0" w:line="240" w:lineRule="auto"/>
        <w:ind w:firstLine="708"/>
        <w:jc w:val="both"/>
        <w:rPr>
          <w:color w:val="auto"/>
        </w:rPr>
      </w:pPr>
      <w:r w:rsidRPr="00431B63">
        <w:rPr>
          <w:color w:val="auto"/>
        </w:rPr>
        <w:t>3) требование у заявителя документов, не предусмотренных нормативными правовыми актами Российской Федерации, нормативными правовыми акта</w:t>
      </w:r>
      <w:r w:rsidRPr="00431B63">
        <w:rPr>
          <w:color w:val="auto"/>
        </w:rPr>
        <w:lastRenderedPageBreak/>
        <w:t>ми Краснодарского края, муниципальными правовыми актами для предоставления муниципальной услуги;</w:t>
      </w:r>
    </w:p>
    <w:p w:rsidR="00431B63" w:rsidRPr="00431B63" w:rsidRDefault="00431B63" w:rsidP="000E46D9">
      <w:pPr>
        <w:spacing w:after="0" w:line="240" w:lineRule="auto"/>
        <w:ind w:firstLine="708"/>
        <w:jc w:val="both"/>
        <w:rPr>
          <w:color w:val="auto"/>
        </w:rPr>
      </w:pPr>
      <w:r w:rsidRPr="00431B63">
        <w:rPr>
          <w:color w:val="auto"/>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431B63" w:rsidRPr="00431B63" w:rsidRDefault="00431B63" w:rsidP="000E46D9">
      <w:pPr>
        <w:spacing w:after="0" w:line="240" w:lineRule="auto"/>
        <w:ind w:firstLine="708"/>
        <w:jc w:val="both"/>
        <w:rPr>
          <w:color w:val="auto"/>
        </w:rPr>
      </w:pPr>
      <w:r w:rsidRPr="00431B63">
        <w:rPr>
          <w:color w:val="auto"/>
        </w:rPr>
        <w:t xml:space="preserve">5) отказ в предоставлении муниципальной услуги, если основания отказа не предусмотрены федеральными законами и принятыми </w:t>
      </w:r>
      <w:r w:rsidRPr="00431B63">
        <w:rPr>
          <w:color w:val="auto"/>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31B63" w:rsidRPr="00431B63" w:rsidRDefault="00431B63" w:rsidP="000E46D9">
      <w:pPr>
        <w:spacing w:after="0" w:line="240" w:lineRule="auto"/>
        <w:ind w:firstLine="708"/>
        <w:jc w:val="both"/>
        <w:rPr>
          <w:color w:val="auto"/>
        </w:rPr>
      </w:pPr>
      <w:r w:rsidRPr="00431B63">
        <w:rPr>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31B63" w:rsidRPr="00431B63" w:rsidRDefault="00431B63" w:rsidP="000E46D9">
      <w:pPr>
        <w:spacing w:after="0" w:line="240" w:lineRule="auto"/>
        <w:ind w:firstLine="708"/>
        <w:jc w:val="both"/>
        <w:rPr>
          <w:color w:val="auto"/>
        </w:rPr>
      </w:pPr>
      <w:r w:rsidRPr="00431B63">
        <w:rPr>
          <w:color w:val="auto"/>
        </w:rPr>
        <w:t xml:space="preserve">7) отказ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31B63" w:rsidRPr="00431B63" w:rsidRDefault="00431B63" w:rsidP="000E46D9">
      <w:pPr>
        <w:spacing w:after="0" w:line="240" w:lineRule="auto"/>
        <w:ind w:firstLine="708"/>
        <w:jc w:val="both"/>
        <w:rPr>
          <w:color w:val="auto"/>
        </w:rPr>
      </w:pPr>
      <w:r w:rsidRPr="00431B63">
        <w:rPr>
          <w:color w:val="auto"/>
        </w:rPr>
        <w:t>8) нарушение срока или порядка выдачи документов по результатам предоставления муниципальной услуги;</w:t>
      </w:r>
    </w:p>
    <w:p w:rsidR="00431B63" w:rsidRPr="00431B63" w:rsidRDefault="00431B63" w:rsidP="000E46D9">
      <w:pPr>
        <w:spacing w:after="0" w:line="240" w:lineRule="auto"/>
        <w:ind w:firstLine="708"/>
        <w:jc w:val="both"/>
        <w:rPr>
          <w:color w:val="auto"/>
        </w:rPr>
      </w:pPr>
      <w:r w:rsidRPr="00431B63">
        <w:rPr>
          <w:color w:val="auto"/>
        </w:rPr>
        <w:t xml:space="preserve">9) приостановление предоставления муниципальной услуги, если основания приостановления не предусмотрены федеральными законами </w:t>
      </w:r>
      <w:r w:rsidRPr="00431B63">
        <w:rPr>
          <w:color w:val="auto"/>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431B63" w:rsidRPr="00431B63" w:rsidRDefault="00431B63" w:rsidP="00431B63">
      <w:pPr>
        <w:spacing w:after="0" w:line="240" w:lineRule="auto"/>
        <w:jc w:val="both"/>
        <w:rPr>
          <w:i/>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 xml:space="preserve">Орган, предоставляющий муниципальную услугу, а также его </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 xml:space="preserve">должностные лица, муниципальные служащие, работники и уполномоченные на рассмотрение жалобы должностные лица, которым может </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быть направлена жалоба</w:t>
      </w:r>
    </w:p>
    <w:p w:rsidR="00431B63" w:rsidRPr="00431B63" w:rsidRDefault="00431B63" w:rsidP="00431B63">
      <w:pPr>
        <w:widowControl w:val="0"/>
        <w:autoSpaceDE w:val="0"/>
        <w:autoSpaceDN w:val="0"/>
        <w:spacing w:after="0" w:line="240" w:lineRule="auto"/>
        <w:jc w:val="center"/>
        <w:rPr>
          <w:rFonts w:eastAsia="Times New Roman"/>
          <w:color w:val="auto"/>
          <w:lang w:eastAsia="ru-RU"/>
        </w:rPr>
      </w:pPr>
    </w:p>
    <w:p w:rsidR="00431B63" w:rsidRPr="00431B63" w:rsidRDefault="00431B63" w:rsidP="000E46D9">
      <w:pPr>
        <w:spacing w:after="0" w:line="240" w:lineRule="auto"/>
        <w:ind w:firstLine="708"/>
        <w:jc w:val="both"/>
        <w:rPr>
          <w:color w:val="auto"/>
        </w:rPr>
      </w:pPr>
      <w:r w:rsidRPr="00431B63">
        <w:rPr>
          <w:color w:val="auto"/>
        </w:rPr>
        <w:t>3. Жалоба на решения и действия (бездействие) должностных лиц администрации Апшеронского городского поселения Апшеронского района, муниципальных служащих подается заявителем в администрацию Апшеронского городского поселения Апшеронского района на имя главы Апшеронского городского поселения Апшеронского района.</w:t>
      </w:r>
    </w:p>
    <w:p w:rsidR="00431B63" w:rsidRPr="00431B63" w:rsidRDefault="00431B63" w:rsidP="000E46D9">
      <w:pPr>
        <w:spacing w:after="0" w:line="240" w:lineRule="auto"/>
        <w:ind w:firstLine="708"/>
        <w:jc w:val="both"/>
        <w:rPr>
          <w:i/>
          <w:color w:val="auto"/>
        </w:rPr>
      </w:pPr>
      <w:r w:rsidRPr="00431B63">
        <w:rPr>
          <w:color w:val="auto"/>
        </w:rPr>
        <w:t>4. В случае если обжалуются</w:t>
      </w:r>
      <w:r w:rsidRPr="00431B63">
        <w:rPr>
          <w:color w:val="auto"/>
          <w:bdr w:val="none" w:sz="0" w:space="0" w:color="auto" w:frame="1"/>
        </w:rPr>
        <w:t xml:space="preserve"> решения </w:t>
      </w:r>
      <w:r w:rsidRPr="00431B63">
        <w:rPr>
          <w:color w:val="auto"/>
        </w:rPr>
        <w:t>и действия (бездействие) главы администрации Апшеронского городского поселения Апшеронского района</w:t>
      </w:r>
      <w:r w:rsidRPr="00431B63">
        <w:rPr>
          <w:color w:val="auto"/>
          <w:bdr w:val="none" w:sz="0" w:space="0" w:color="auto" w:frame="1"/>
        </w:rPr>
        <w:t>, жалоба подается в вышестоящий орган (в порядке подчиненности).</w:t>
      </w:r>
    </w:p>
    <w:p w:rsidR="00431B63" w:rsidRPr="00431B63" w:rsidRDefault="00431B63" w:rsidP="00431B63">
      <w:pPr>
        <w:spacing w:after="0" w:line="240" w:lineRule="auto"/>
        <w:jc w:val="both"/>
        <w:rPr>
          <w:rFonts w:eastAsia="Times New Roman"/>
          <w:color w:val="auto"/>
          <w:bdr w:val="none" w:sz="0" w:space="0" w:color="auto" w:frame="1"/>
          <w:lang w:eastAsia="ru-RU"/>
        </w:rPr>
      </w:pPr>
      <w:r w:rsidRPr="00431B63">
        <w:rPr>
          <w:rFonts w:eastAsia="Times New Roman"/>
          <w:color w:val="auto"/>
          <w:bdr w:val="none" w:sz="0" w:space="0" w:color="auto" w:frame="1"/>
          <w:lang w:eastAsia="ru-RU"/>
        </w:rPr>
        <w:t xml:space="preserve">При отсутствии вышестоящего органа жалоба подается непосредственно </w:t>
      </w:r>
      <w:r w:rsidRPr="00431B63">
        <w:rPr>
          <w:rFonts w:eastAsia="Calibri"/>
          <w:color w:val="auto"/>
        </w:rPr>
        <w:t>главе Апшеронского городского поселения Апшеронского района</w:t>
      </w:r>
      <w:r w:rsidRPr="00431B63">
        <w:rPr>
          <w:rFonts w:eastAsia="Calibri"/>
          <w:i/>
          <w:color w:val="auto"/>
        </w:rPr>
        <w:t>.</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5. Особенности подачи и рассмотрения жалоб на решения и действия (бездействие) администрации Апшеронского городского поселения Апшерон</w:t>
      </w:r>
      <w:r w:rsidRPr="00431B63">
        <w:rPr>
          <w:color w:val="auto"/>
        </w:rPr>
        <w:lastRenderedPageBreak/>
        <w:t>ского района и его должностных лиц, муниципальных служащих устанавливаются правовым актом</w:t>
      </w:r>
      <w:r w:rsidRPr="00431B63">
        <w:rPr>
          <w:i/>
          <w:color w:val="auto"/>
        </w:rPr>
        <w:t xml:space="preserve"> </w:t>
      </w:r>
      <w:r w:rsidRPr="00431B63">
        <w:rPr>
          <w:color w:val="auto"/>
        </w:rPr>
        <w:t>администрации Апшеронского городского поселения Апшеронского района.</w:t>
      </w:r>
    </w:p>
    <w:p w:rsidR="00431B63" w:rsidRPr="00431B63" w:rsidRDefault="00431B63" w:rsidP="00431B63">
      <w:pPr>
        <w:autoSpaceDE w:val="0"/>
        <w:autoSpaceDN w:val="0"/>
        <w:adjustRightInd w:val="0"/>
        <w:spacing w:after="0" w:line="240" w:lineRule="auto"/>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Порядок подачи и рассмотрения жалобы</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 xml:space="preserve">6. Основанием для начала процедуры досудебного (внесудебного) обжалования является поступление жалобы, поданной в письменной форме </w:t>
      </w:r>
      <w:r w:rsidRPr="00431B63">
        <w:rPr>
          <w:color w:val="auto"/>
        </w:rPr>
        <w:br/>
        <w:t>на бумажном носителе, в электронной форме, в</w:t>
      </w:r>
      <w:r w:rsidRPr="00431B63">
        <w:rPr>
          <w:i/>
          <w:color w:val="auto"/>
        </w:rPr>
        <w:t xml:space="preserve"> </w:t>
      </w:r>
      <w:r w:rsidRPr="00431B63">
        <w:rPr>
          <w:color w:val="auto"/>
        </w:rPr>
        <w:t xml:space="preserve">уполномоченный орган по рассмотрению жалобы. </w:t>
      </w:r>
    </w:p>
    <w:p w:rsidR="00431B63" w:rsidRPr="00431B63" w:rsidRDefault="00431B63" w:rsidP="000E46D9">
      <w:pPr>
        <w:spacing w:after="0" w:line="240" w:lineRule="auto"/>
        <w:ind w:firstLine="708"/>
        <w:jc w:val="both"/>
        <w:rPr>
          <w:i/>
          <w:color w:val="auto"/>
        </w:rPr>
      </w:pPr>
      <w:r w:rsidRPr="00431B63">
        <w:rPr>
          <w:color w:val="auto"/>
        </w:rPr>
        <w:t xml:space="preserve">7. Жалоба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муниципального служащего, </w:t>
      </w:r>
      <w:r w:rsidR="00E179BB">
        <w:rPr>
          <w:color w:val="auto"/>
        </w:rPr>
        <w:t>главы</w:t>
      </w:r>
      <w:r w:rsidRPr="00431B63">
        <w:rPr>
          <w:color w:val="auto"/>
        </w:rPr>
        <w:t xml:space="preserve"> Апшеронского городского поселения Апшеронского района,</w:t>
      </w:r>
      <w:r w:rsidRPr="00431B63">
        <w:rPr>
          <w:i/>
          <w:color w:val="auto"/>
        </w:rPr>
        <w:t xml:space="preserve"> </w:t>
      </w:r>
      <w:r w:rsidRPr="00431B63">
        <w:rPr>
          <w:color w:val="auto"/>
        </w:rPr>
        <w:t xml:space="preserve">может быть направлена по почте, с использованием информационно-телекоммуникационной сети «Интернет», официального сайта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Заявителю обеспечивается возможность направления жалобы на решения и действия (бездействие)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w:t>
      </w:r>
      <w:r w:rsidRPr="00431B63">
        <w:rPr>
          <w:i/>
          <w:color w:val="auto"/>
        </w:rPr>
        <w:t xml:space="preserve">, </w:t>
      </w:r>
      <w:r w:rsidRPr="00431B63">
        <w:rPr>
          <w:color w:val="auto"/>
        </w:rPr>
        <w:t xml:space="preserve">муниципального служащего в соответствии со </w:t>
      </w:r>
      <w:hyperlink r:id="rId40" w:anchor="/document/12177515/entry/1102" w:history="1">
        <w:r w:rsidRPr="00431B63">
          <w:rPr>
            <w:color w:val="auto"/>
          </w:rPr>
          <w:t>статьей 11.2</w:t>
        </w:r>
      </w:hyperlink>
      <w:r w:rsidRPr="00431B63">
        <w:rPr>
          <w:color w:val="auto"/>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8. Жалоба, поступившая в администрацию Апшеронского городского поселения Апшеронского района</w:t>
      </w:r>
      <w:r w:rsidRPr="00431B63">
        <w:rPr>
          <w:i/>
          <w:color w:val="auto"/>
        </w:rPr>
        <w:t xml:space="preserve"> </w:t>
      </w:r>
      <w:r w:rsidRPr="00431B63">
        <w:rPr>
          <w:color w:val="auto"/>
        </w:rPr>
        <w:t>подлежит регистрации не позднее следующего рабочего дня со дня ее поступления.</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9. Жалоба должна содержать:</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 наименование администрации Апшеронского городского поселения Апшеронского района, должностного лица администрации Апшеронского городского поселения Апшеронского района, либо муниципального служащего, решения и действия (бездействие) которых обжалуются;</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431B63">
        <w:rPr>
          <w:color w:val="auto"/>
        </w:rPr>
        <w:br/>
      </w:r>
      <w:r w:rsidRPr="00431B63">
        <w:rPr>
          <w:color w:val="auto"/>
        </w:rPr>
        <w:lastRenderedPageBreak/>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431B63">
        <w:rPr>
          <w:color w:val="auto"/>
        </w:rPr>
        <w:br/>
        <w:t>и почтовый адрес, по которым должен быть направлен ответ заявителю;</w:t>
      </w:r>
    </w:p>
    <w:p w:rsidR="00431B63" w:rsidRPr="00431B63" w:rsidRDefault="00431B63" w:rsidP="000E46D9">
      <w:pPr>
        <w:spacing w:after="0" w:line="240" w:lineRule="auto"/>
        <w:ind w:firstLine="708"/>
        <w:jc w:val="both"/>
        <w:rPr>
          <w:rFonts w:eastAsia="Times New Roman"/>
          <w:color w:val="auto"/>
          <w:lang w:eastAsia="ru-RU"/>
        </w:rPr>
      </w:pPr>
      <w:r w:rsidRPr="00431B63">
        <w:rPr>
          <w:rFonts w:eastAsia="Times New Roman"/>
          <w:color w:val="auto"/>
          <w:lang w:eastAsia="ru-RU"/>
        </w:rPr>
        <w:t xml:space="preserve">3) сведения об обжалуемых решениях и действиях (бездействии) </w:t>
      </w:r>
      <w:r w:rsidRPr="00431B63">
        <w:rPr>
          <w:rFonts w:eastAsia="Times New Roman"/>
          <w:color w:val="auto"/>
        </w:rPr>
        <w:t>администрации Апшеронского городского поселения Апшеронского района</w:t>
      </w:r>
      <w:r w:rsidRPr="00431B63">
        <w:rPr>
          <w:rFonts w:eastAsia="Times New Roman"/>
          <w:color w:val="auto"/>
          <w:lang w:eastAsia="ru-RU"/>
        </w:rPr>
        <w:t xml:space="preserve">, должностного лица </w:t>
      </w:r>
      <w:r w:rsidRPr="00431B63">
        <w:rPr>
          <w:rFonts w:eastAsia="Times New Roman"/>
          <w:color w:val="auto"/>
        </w:rPr>
        <w:t>администрации Апшеронского городского поселения Апшеронского района</w:t>
      </w:r>
      <w:r w:rsidRPr="00431B63">
        <w:rPr>
          <w:rFonts w:eastAsia="Times New Roman"/>
          <w:color w:val="auto"/>
          <w:lang w:eastAsia="ru-RU"/>
        </w:rPr>
        <w:t>, либо муниципального служащего;</w:t>
      </w:r>
    </w:p>
    <w:p w:rsidR="00431B63" w:rsidRPr="00431B63" w:rsidRDefault="00431B63" w:rsidP="000E46D9">
      <w:pPr>
        <w:spacing w:after="0" w:line="240" w:lineRule="auto"/>
        <w:ind w:firstLine="708"/>
        <w:jc w:val="both"/>
        <w:rPr>
          <w:rFonts w:eastAsia="Times New Roman"/>
          <w:color w:val="auto"/>
          <w:lang w:eastAsia="ru-RU"/>
        </w:rPr>
      </w:pPr>
      <w:r w:rsidRPr="00431B63">
        <w:rPr>
          <w:rFonts w:eastAsia="Times New Roman"/>
          <w:color w:val="auto"/>
          <w:lang w:eastAsia="ru-RU"/>
        </w:rPr>
        <w:t xml:space="preserve">4) доводы, на основании которых заявитель не согласен с решением </w:t>
      </w:r>
      <w:r w:rsidRPr="00431B63">
        <w:rPr>
          <w:rFonts w:eastAsia="Times New Roman"/>
          <w:color w:val="auto"/>
          <w:lang w:eastAsia="ru-RU"/>
        </w:rPr>
        <w:br/>
        <w:t xml:space="preserve">и действием (бездействием) </w:t>
      </w:r>
      <w:r w:rsidRPr="00431B63">
        <w:rPr>
          <w:rFonts w:eastAsia="Times New Roman"/>
          <w:color w:val="auto"/>
        </w:rPr>
        <w:t>администрации Апшеронского городского поселения Апшеронского района</w:t>
      </w:r>
      <w:r w:rsidRPr="00431B63">
        <w:rPr>
          <w:rFonts w:eastAsia="Times New Roman"/>
          <w:color w:val="auto"/>
          <w:lang w:eastAsia="ru-RU"/>
        </w:rPr>
        <w:t xml:space="preserve">, должностного лица </w:t>
      </w:r>
      <w:r w:rsidRPr="00431B63">
        <w:rPr>
          <w:rFonts w:eastAsia="Times New Roman"/>
          <w:color w:val="auto"/>
        </w:rPr>
        <w:t>администрации Апшеронского городского поселения Апшеронского района</w:t>
      </w:r>
      <w:r w:rsidRPr="00431B63">
        <w:rPr>
          <w:rFonts w:eastAsia="Times New Roman"/>
          <w:color w:val="auto"/>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431B63" w:rsidRPr="00431B63" w:rsidRDefault="00431B63" w:rsidP="00431B63">
      <w:pPr>
        <w:autoSpaceDE w:val="0"/>
        <w:autoSpaceDN w:val="0"/>
        <w:adjustRightInd w:val="0"/>
        <w:spacing w:after="0" w:line="240" w:lineRule="auto"/>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Сроки рассмотрения жалобы</w:t>
      </w:r>
    </w:p>
    <w:p w:rsidR="00431B63" w:rsidRPr="00431B63" w:rsidRDefault="00431B63" w:rsidP="00431B63">
      <w:pPr>
        <w:autoSpaceDE w:val="0"/>
        <w:autoSpaceDN w:val="0"/>
        <w:adjustRightInd w:val="0"/>
        <w:spacing w:after="0" w:line="240" w:lineRule="auto"/>
        <w:jc w:val="center"/>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10. Жалоба, поступившая в администрации Апшеронского городского поселения Апшеронского района</w:t>
      </w:r>
      <w:r w:rsidRPr="00431B63">
        <w:rPr>
          <w:i/>
          <w:color w:val="auto"/>
        </w:rPr>
        <w:t>,</w:t>
      </w:r>
      <w:r w:rsidRPr="00431B63">
        <w:rPr>
          <w:color w:val="auto"/>
        </w:rPr>
        <w:t xml:space="preserve">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Апшеронского городского поселения Апшеронского района</w:t>
      </w:r>
      <w:r w:rsidRPr="00431B63">
        <w:rPr>
          <w:i/>
          <w:color w:val="auto"/>
        </w:rPr>
        <w:t xml:space="preserve"> </w:t>
      </w:r>
      <w:r w:rsidRPr="00431B63">
        <w:rPr>
          <w:color w:val="auto"/>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31B63" w:rsidRPr="00431B63" w:rsidRDefault="00431B63" w:rsidP="00431B63">
      <w:pPr>
        <w:autoSpaceDE w:val="0"/>
        <w:autoSpaceDN w:val="0"/>
        <w:adjustRightInd w:val="0"/>
        <w:spacing w:after="0" w:line="240" w:lineRule="auto"/>
        <w:rPr>
          <w:color w:val="auto"/>
        </w:rPr>
      </w:pPr>
      <w:r w:rsidRPr="00431B63">
        <w:rPr>
          <w:color w:val="auto"/>
        </w:rPr>
        <w:t xml:space="preserve"> </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Перечень оснований для приостановления рассмотрения</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жалобы в случае, если возможность приостановления</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предусмотрена законодательством Российской Федерации</w:t>
      </w:r>
    </w:p>
    <w:p w:rsidR="00431B63" w:rsidRPr="00431B63" w:rsidRDefault="00431B63" w:rsidP="00431B63">
      <w:pPr>
        <w:autoSpaceDE w:val="0"/>
        <w:autoSpaceDN w:val="0"/>
        <w:adjustRightInd w:val="0"/>
        <w:spacing w:after="0" w:line="240" w:lineRule="auto"/>
        <w:rPr>
          <w:color w:val="auto"/>
        </w:rPr>
      </w:pPr>
    </w:p>
    <w:p w:rsidR="00431B63" w:rsidRPr="00431B63" w:rsidRDefault="00431B63" w:rsidP="000E46D9">
      <w:pPr>
        <w:autoSpaceDE w:val="0"/>
        <w:autoSpaceDN w:val="0"/>
        <w:adjustRightInd w:val="0"/>
        <w:spacing w:after="0" w:line="240" w:lineRule="auto"/>
        <w:ind w:firstLine="708"/>
        <w:rPr>
          <w:color w:val="auto"/>
        </w:rPr>
      </w:pPr>
      <w:r w:rsidRPr="00431B63">
        <w:rPr>
          <w:color w:val="auto"/>
        </w:rPr>
        <w:t>11. Основания для приостановления рассмотрения жалобы отсутствуют.</w:t>
      </w:r>
    </w:p>
    <w:p w:rsidR="00431B63" w:rsidRPr="00431B63" w:rsidRDefault="00431B63" w:rsidP="00431B63">
      <w:pPr>
        <w:autoSpaceDE w:val="0"/>
        <w:autoSpaceDN w:val="0"/>
        <w:adjustRightInd w:val="0"/>
        <w:spacing w:after="0" w:line="240" w:lineRule="auto"/>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Результат рассмотрения жалобы</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12. По результатам рассмотрения жалобы принимается одно</w:t>
      </w:r>
      <w:r w:rsidRPr="00431B63">
        <w:rPr>
          <w:color w:val="auto"/>
        </w:rPr>
        <w:br/>
        <w:t>из следующих решений:</w:t>
      </w:r>
    </w:p>
    <w:p w:rsidR="00431B63" w:rsidRPr="00431B63" w:rsidRDefault="00431B63" w:rsidP="000E46D9">
      <w:pPr>
        <w:spacing w:after="0" w:line="240" w:lineRule="auto"/>
        <w:ind w:firstLine="708"/>
        <w:jc w:val="both"/>
        <w:rPr>
          <w:color w:val="auto"/>
        </w:rPr>
      </w:pPr>
      <w:r w:rsidRPr="00431B63">
        <w:rPr>
          <w:color w:val="auto"/>
        </w:rPr>
        <w:t xml:space="preserve">1) жалоба удовлетворяется, в том числе в форме отмены принятого решения, исправления допущенных опечаток и ошибок в выданных </w:t>
      </w:r>
      <w:r w:rsidRPr="00431B63">
        <w:rPr>
          <w:color w:val="auto"/>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31B63" w:rsidRPr="00431B63" w:rsidRDefault="00431B63" w:rsidP="000E46D9">
      <w:pPr>
        <w:spacing w:after="0" w:line="240" w:lineRule="auto"/>
        <w:ind w:firstLine="708"/>
        <w:jc w:val="both"/>
        <w:rPr>
          <w:color w:val="auto"/>
        </w:rPr>
      </w:pPr>
      <w:r w:rsidRPr="00431B63">
        <w:rPr>
          <w:color w:val="auto"/>
        </w:rPr>
        <w:t>2) в удовлетворении жалобы отказывается.</w:t>
      </w:r>
    </w:p>
    <w:p w:rsidR="00431B63" w:rsidRPr="00431B63" w:rsidRDefault="00431B63" w:rsidP="000E46D9">
      <w:pPr>
        <w:spacing w:after="0" w:line="240" w:lineRule="auto"/>
        <w:ind w:firstLine="708"/>
        <w:jc w:val="both"/>
        <w:rPr>
          <w:color w:val="auto"/>
        </w:rPr>
      </w:pPr>
      <w:r w:rsidRPr="00431B63">
        <w:rPr>
          <w:color w:val="auto"/>
        </w:rPr>
        <w:t>13. Администрация Апшеронского городского поселения Апшеронского района отказывает в удовлетворении жалобы в соответствии с муниципальным правовым актом.</w:t>
      </w:r>
    </w:p>
    <w:p w:rsidR="00431B63" w:rsidRPr="00431B63" w:rsidRDefault="00431B63" w:rsidP="000E46D9">
      <w:pPr>
        <w:spacing w:after="0" w:line="240" w:lineRule="auto"/>
        <w:ind w:firstLine="708"/>
        <w:jc w:val="both"/>
        <w:rPr>
          <w:i/>
          <w:color w:val="auto"/>
        </w:rPr>
      </w:pPr>
      <w:r w:rsidRPr="00431B63">
        <w:rPr>
          <w:color w:val="auto"/>
        </w:rPr>
        <w:lastRenderedPageBreak/>
        <w:t>14 Администрация Апшеронского городского поселения Апшеронского района оставляет жалобу без ответа в соответствии с муниципальным правовым актом.</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1B63" w:rsidRPr="00431B63" w:rsidRDefault="00431B63" w:rsidP="00431B63">
      <w:pPr>
        <w:autoSpaceDE w:val="0"/>
        <w:autoSpaceDN w:val="0"/>
        <w:adjustRightInd w:val="0"/>
        <w:spacing w:after="0" w:line="240" w:lineRule="auto"/>
        <w:jc w:val="center"/>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Порядок информирования заявителя о результатах</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рассмотрения жалобы</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16. Не позднее дня, следующего за днем принятия решения, указанного в части 12</w:t>
      </w:r>
      <w:r w:rsidRPr="00431B63">
        <w:rPr>
          <w:i/>
          <w:color w:val="auto"/>
        </w:rPr>
        <w:t xml:space="preserve"> </w:t>
      </w:r>
      <w:r w:rsidRPr="00431B63">
        <w:rPr>
          <w:color w:val="auto"/>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431B63">
        <w:rPr>
          <w:i/>
          <w:color w:val="auto"/>
        </w:rPr>
        <w:t xml:space="preserve"> </w:t>
      </w:r>
    </w:p>
    <w:p w:rsidR="00431B63" w:rsidRPr="00431B63" w:rsidRDefault="00431B63" w:rsidP="00431B63">
      <w:pPr>
        <w:autoSpaceDE w:val="0"/>
        <w:autoSpaceDN w:val="0"/>
        <w:adjustRightInd w:val="0"/>
        <w:spacing w:after="0" w:line="240" w:lineRule="auto"/>
        <w:jc w:val="center"/>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Порядок обжалования решения по жалобе</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18. Заявители имеют право обжаловать решения и действия (бездействие), принятые (осуществляемые) администрацией Апшеронского городского поселения Апшеронского района, должностным лицом администрации Апшеронского городского поселения Апшеронского 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Право заявителя на получение информации и документов,</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необходимых для обоснования и рассмотрения жалобы</w:t>
      </w:r>
    </w:p>
    <w:p w:rsidR="00431B63" w:rsidRPr="00431B63" w:rsidRDefault="00431B63" w:rsidP="00431B63">
      <w:pPr>
        <w:autoSpaceDE w:val="0"/>
        <w:autoSpaceDN w:val="0"/>
        <w:adjustRightInd w:val="0"/>
        <w:spacing w:after="0" w:line="240" w:lineRule="auto"/>
        <w:jc w:val="center"/>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19. Заявители имеют право обратиться в администрацию Апшеронского городского поселения Апшеронского района</w:t>
      </w:r>
      <w:r w:rsidRPr="00431B63">
        <w:rPr>
          <w:i/>
          <w:color w:val="auto"/>
        </w:rPr>
        <w:t xml:space="preserve"> </w:t>
      </w:r>
      <w:r w:rsidRPr="00431B63">
        <w:rPr>
          <w:color w:val="auto"/>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Апшеронского городского поселения Апшеронского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431B63">
      <w:pPr>
        <w:autoSpaceDE w:val="0"/>
        <w:autoSpaceDN w:val="0"/>
        <w:adjustRightInd w:val="0"/>
        <w:spacing w:after="0" w:line="240" w:lineRule="auto"/>
        <w:jc w:val="center"/>
        <w:rPr>
          <w:color w:val="auto"/>
        </w:rPr>
      </w:pPr>
      <w:r w:rsidRPr="00431B63">
        <w:rPr>
          <w:color w:val="auto"/>
        </w:rPr>
        <w:t xml:space="preserve">Способы информирования заявителей о порядке </w:t>
      </w:r>
    </w:p>
    <w:p w:rsidR="00431B63" w:rsidRPr="00431B63" w:rsidRDefault="00431B63" w:rsidP="00431B63">
      <w:pPr>
        <w:autoSpaceDE w:val="0"/>
        <w:autoSpaceDN w:val="0"/>
        <w:adjustRightInd w:val="0"/>
        <w:spacing w:after="0" w:line="240" w:lineRule="auto"/>
        <w:jc w:val="center"/>
        <w:rPr>
          <w:color w:val="auto"/>
        </w:rPr>
      </w:pPr>
      <w:r w:rsidRPr="00431B63">
        <w:rPr>
          <w:color w:val="auto"/>
        </w:rPr>
        <w:t>подачи и рассмотрения жалобы</w:t>
      </w:r>
    </w:p>
    <w:p w:rsidR="00431B63" w:rsidRPr="00431B63" w:rsidRDefault="00431B63" w:rsidP="00431B63">
      <w:pPr>
        <w:autoSpaceDE w:val="0"/>
        <w:autoSpaceDN w:val="0"/>
        <w:adjustRightInd w:val="0"/>
        <w:spacing w:after="0" w:line="240" w:lineRule="auto"/>
        <w:jc w:val="both"/>
        <w:rPr>
          <w:color w:val="auto"/>
        </w:rPr>
      </w:pPr>
    </w:p>
    <w:p w:rsidR="00431B63" w:rsidRPr="00431B63" w:rsidRDefault="00431B63" w:rsidP="000E46D9">
      <w:pPr>
        <w:autoSpaceDE w:val="0"/>
        <w:autoSpaceDN w:val="0"/>
        <w:adjustRightInd w:val="0"/>
        <w:spacing w:after="0" w:line="240" w:lineRule="auto"/>
        <w:ind w:firstLine="708"/>
        <w:jc w:val="both"/>
        <w:rPr>
          <w:color w:val="auto"/>
        </w:rPr>
      </w:pPr>
      <w:r w:rsidRPr="00431B63">
        <w:rPr>
          <w:color w:val="auto"/>
        </w:rPr>
        <w:t xml:space="preserve">20. </w:t>
      </w:r>
      <w:bookmarkStart w:id="4" w:name="Par418"/>
      <w:bookmarkEnd w:id="4"/>
      <w:r w:rsidRPr="00431B63">
        <w:rPr>
          <w:color w:val="auto"/>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администрацию Апшеронского городского поселения Апшеронского района, на официальном сайте Апшеронского городского поселения Апшеронского района,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431B63" w:rsidRPr="00431B63" w:rsidRDefault="00431B63" w:rsidP="00431B63">
      <w:pPr>
        <w:widowControl w:val="0"/>
        <w:autoSpaceDE w:val="0"/>
        <w:autoSpaceDN w:val="0"/>
        <w:spacing w:after="0" w:line="240" w:lineRule="auto"/>
        <w:jc w:val="both"/>
        <w:rPr>
          <w:rFonts w:ascii="Calibri" w:eastAsia="Times New Roman" w:hAnsi="Calibri" w:cs="Calibri"/>
          <w:color w:val="auto"/>
          <w:sz w:val="22"/>
          <w:szCs w:val="20"/>
          <w:lang w:eastAsia="ru-RU"/>
        </w:rPr>
      </w:pPr>
    </w:p>
    <w:p w:rsidR="00D12904" w:rsidRDefault="00D12904" w:rsidP="00D12904">
      <w:pPr>
        <w:spacing w:after="0" w:line="240" w:lineRule="auto"/>
        <w:jc w:val="both"/>
      </w:pPr>
      <w:r>
        <w:t>Начальник отдела муниципального</w:t>
      </w:r>
    </w:p>
    <w:p w:rsidR="00D12904" w:rsidRDefault="00D12904" w:rsidP="00D12904">
      <w:pPr>
        <w:spacing w:after="0" w:line="240" w:lineRule="auto"/>
        <w:jc w:val="both"/>
      </w:pPr>
      <w:r>
        <w:t>контроля администрации Апшеронского</w:t>
      </w:r>
    </w:p>
    <w:p w:rsidR="00D12904" w:rsidRDefault="00D12904" w:rsidP="00D12904">
      <w:pPr>
        <w:spacing w:after="0" w:line="240" w:lineRule="auto"/>
        <w:jc w:val="both"/>
      </w:pPr>
      <w:r>
        <w:t>городского поселения Апшеронского района</w:t>
      </w:r>
      <w:r>
        <w:tab/>
      </w:r>
      <w:r>
        <w:tab/>
      </w:r>
      <w:r>
        <w:tab/>
      </w:r>
      <w:r>
        <w:tab/>
        <w:t>П.В.Погорелов</w:t>
      </w:r>
      <w:bookmarkStart w:id="5" w:name="_GoBack"/>
      <w:bookmarkEnd w:id="5"/>
    </w:p>
    <w:sectPr w:rsidR="00D12904" w:rsidSect="00EC519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3D82"/>
    <w:multiLevelType w:val="multilevel"/>
    <w:tmpl w:val="B3A6701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0286594"/>
    <w:multiLevelType w:val="hybridMultilevel"/>
    <w:tmpl w:val="BC048E30"/>
    <w:lvl w:ilvl="0" w:tplc="F3884CDA">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35C4975"/>
    <w:multiLevelType w:val="multilevel"/>
    <w:tmpl w:val="C2F233F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3D4A8A"/>
    <w:rsid w:val="00053733"/>
    <w:rsid w:val="000E0476"/>
    <w:rsid w:val="000E46D9"/>
    <w:rsid w:val="00127DB8"/>
    <w:rsid w:val="00164C87"/>
    <w:rsid w:val="001E3B3E"/>
    <w:rsid w:val="002618B5"/>
    <w:rsid w:val="00397A7C"/>
    <w:rsid w:val="003D4A8A"/>
    <w:rsid w:val="003F19B9"/>
    <w:rsid w:val="00431B63"/>
    <w:rsid w:val="004F16CA"/>
    <w:rsid w:val="006D6071"/>
    <w:rsid w:val="0078095A"/>
    <w:rsid w:val="00783DE4"/>
    <w:rsid w:val="00901DF7"/>
    <w:rsid w:val="0094429E"/>
    <w:rsid w:val="009C2452"/>
    <w:rsid w:val="009F1839"/>
    <w:rsid w:val="00B17F8F"/>
    <w:rsid w:val="00B7579B"/>
    <w:rsid w:val="00BD6766"/>
    <w:rsid w:val="00CA4801"/>
    <w:rsid w:val="00D12904"/>
    <w:rsid w:val="00DF4946"/>
    <w:rsid w:val="00E1388E"/>
    <w:rsid w:val="00E179BB"/>
    <w:rsid w:val="00EC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799F9-77A5-4DFD-9661-3DBF3FBC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839"/>
  </w:style>
  <w:style w:type="paragraph" w:styleId="4">
    <w:name w:val="heading 4"/>
    <w:basedOn w:val="a"/>
    <w:next w:val="a"/>
    <w:link w:val="40"/>
    <w:qFormat/>
    <w:rsid w:val="00431B63"/>
    <w:pPr>
      <w:keepNext/>
      <w:spacing w:after="0" w:line="240" w:lineRule="auto"/>
      <w:jc w:val="center"/>
      <w:outlineLvl w:val="3"/>
    </w:pPr>
    <w:rPr>
      <w:rFonts w:ascii="Arial" w:eastAsia="Times New Roman" w:hAnsi="Arial" w:cs="Arial"/>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31B63"/>
    <w:rPr>
      <w:rFonts w:ascii="Arial" w:eastAsia="Times New Roman" w:hAnsi="Arial" w:cs="Arial"/>
      <w:bCs/>
      <w:color w:val="auto"/>
      <w:lang w:eastAsia="ru-RU"/>
    </w:rPr>
  </w:style>
  <w:style w:type="numbering" w:customStyle="1" w:styleId="1">
    <w:name w:val="Нет списка1"/>
    <w:next w:val="a2"/>
    <w:uiPriority w:val="99"/>
    <w:semiHidden/>
    <w:unhideWhenUsed/>
    <w:rsid w:val="00431B63"/>
  </w:style>
  <w:style w:type="paragraph" w:customStyle="1" w:styleId="ConsPlusNormal">
    <w:name w:val="ConsPlusNormal"/>
    <w:rsid w:val="00431B63"/>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customStyle="1" w:styleId="ConsPlusNonformat">
    <w:name w:val="ConsPlusNonformat"/>
    <w:rsid w:val="00431B6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431B63"/>
    <w:pPr>
      <w:widowControl w:val="0"/>
      <w:autoSpaceDE w:val="0"/>
      <w:autoSpaceDN w:val="0"/>
      <w:spacing w:after="0" w:line="240" w:lineRule="auto"/>
    </w:pPr>
    <w:rPr>
      <w:rFonts w:ascii="Calibri" w:eastAsia="Times New Roman" w:hAnsi="Calibri" w:cs="Calibri"/>
      <w:b/>
      <w:color w:val="auto"/>
      <w:sz w:val="22"/>
      <w:szCs w:val="20"/>
      <w:lang w:eastAsia="ru-RU"/>
    </w:rPr>
  </w:style>
  <w:style w:type="paragraph" w:customStyle="1" w:styleId="ConsPlusCell">
    <w:name w:val="ConsPlusCell"/>
    <w:rsid w:val="00431B6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431B63"/>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Page">
    <w:name w:val="ConsPlusTitlePage"/>
    <w:rsid w:val="00431B6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431B63"/>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TextList">
    <w:name w:val="ConsPlusTextList"/>
    <w:rsid w:val="00431B63"/>
    <w:pPr>
      <w:widowControl w:val="0"/>
      <w:autoSpaceDE w:val="0"/>
      <w:autoSpaceDN w:val="0"/>
      <w:spacing w:after="0" w:line="240" w:lineRule="auto"/>
    </w:pPr>
    <w:rPr>
      <w:rFonts w:ascii="Arial" w:eastAsia="Times New Roman" w:hAnsi="Arial" w:cs="Arial"/>
      <w:color w:val="auto"/>
      <w:sz w:val="20"/>
      <w:szCs w:val="20"/>
      <w:lang w:eastAsia="ru-RU"/>
    </w:rPr>
  </w:style>
  <w:style w:type="paragraph" w:styleId="a3">
    <w:name w:val="Balloon Text"/>
    <w:basedOn w:val="a"/>
    <w:link w:val="a4"/>
    <w:uiPriority w:val="99"/>
    <w:semiHidden/>
    <w:unhideWhenUsed/>
    <w:rsid w:val="00431B63"/>
    <w:pPr>
      <w:spacing w:after="0" w:line="240" w:lineRule="auto"/>
    </w:pPr>
    <w:rPr>
      <w:rFonts w:ascii="Segoe UI" w:hAnsi="Segoe UI" w:cs="Segoe UI"/>
      <w:color w:val="auto"/>
      <w:sz w:val="18"/>
      <w:szCs w:val="18"/>
    </w:rPr>
  </w:style>
  <w:style w:type="character" w:customStyle="1" w:styleId="a4">
    <w:name w:val="Текст выноски Знак"/>
    <w:basedOn w:val="a0"/>
    <w:link w:val="a3"/>
    <w:uiPriority w:val="99"/>
    <w:semiHidden/>
    <w:rsid w:val="00431B63"/>
    <w:rPr>
      <w:rFonts w:ascii="Segoe UI" w:hAnsi="Segoe UI" w:cs="Segoe UI"/>
      <w:color w:val="auto"/>
      <w:sz w:val="18"/>
      <w:szCs w:val="18"/>
    </w:rPr>
  </w:style>
  <w:style w:type="paragraph" w:customStyle="1" w:styleId="headertext">
    <w:name w:val="headertext"/>
    <w:basedOn w:val="a"/>
    <w:rsid w:val="00431B63"/>
    <w:pPr>
      <w:spacing w:before="100" w:beforeAutospacing="1" w:after="100" w:afterAutospacing="1" w:line="240" w:lineRule="auto"/>
    </w:pPr>
    <w:rPr>
      <w:rFonts w:eastAsia="Times New Roman"/>
      <w:color w:val="auto"/>
      <w:sz w:val="24"/>
      <w:szCs w:val="24"/>
      <w:lang w:eastAsia="ru-RU"/>
    </w:rPr>
  </w:style>
  <w:style w:type="paragraph" w:styleId="a5">
    <w:name w:val="No Spacing"/>
    <w:link w:val="a6"/>
    <w:uiPriority w:val="1"/>
    <w:qFormat/>
    <w:rsid w:val="00431B63"/>
    <w:pPr>
      <w:spacing w:after="0" w:line="240" w:lineRule="auto"/>
    </w:pPr>
    <w:rPr>
      <w:rFonts w:ascii="Calibri" w:eastAsia="Calibri" w:hAnsi="Calibri"/>
      <w:color w:val="auto"/>
      <w:sz w:val="22"/>
      <w:szCs w:val="22"/>
    </w:rPr>
  </w:style>
  <w:style w:type="character" w:customStyle="1" w:styleId="a6">
    <w:name w:val="Без интервала Знак"/>
    <w:link w:val="a5"/>
    <w:uiPriority w:val="1"/>
    <w:locked/>
    <w:rsid w:val="00431B63"/>
    <w:rPr>
      <w:rFonts w:ascii="Calibri" w:eastAsia="Calibri" w:hAnsi="Calibri"/>
      <w:color w:val="auto"/>
      <w:sz w:val="22"/>
      <w:szCs w:val="22"/>
    </w:rPr>
  </w:style>
  <w:style w:type="paragraph" w:styleId="a7">
    <w:name w:val="List Paragraph"/>
    <w:basedOn w:val="a"/>
    <w:uiPriority w:val="34"/>
    <w:qFormat/>
    <w:rsid w:val="00164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2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76B7A0019345AFDDC0DD8FBD31AD6F6908B5E4EB9D1A7E5C642FD0FD02w1F" TargetMode="External"/><Relationship Id="rId13" Type="http://schemas.openxmlformats.org/officeDocument/2006/relationships/hyperlink" Target="consultantplus://offline/ref=D176B7A0019345AFDDC0C382AB5DF2656C0AE9EEEF9C182B093B748DAA282E2F0DwAF" TargetMode="External"/><Relationship Id="rId18" Type="http://schemas.openxmlformats.org/officeDocument/2006/relationships/hyperlink" Target="consultantplus://offline/ref=D176B7A0019345AFDDC0C382AB5DF2656C0AE9EEEF9F122E013B748DAA282E2F0DwAF" TargetMode="External"/><Relationship Id="rId26" Type="http://schemas.openxmlformats.org/officeDocument/2006/relationships/hyperlink" Target="consultantplus://offline/ref=D176B7A0019345AFDDC0C382AB5DF2656C0AE9EEEE98172E033B748DAA282E2FDA2E16B549D1F0A1B1ED7F0Cw9F" TargetMode="External"/><Relationship Id="rId39" Type="http://schemas.openxmlformats.org/officeDocument/2006/relationships/hyperlink" Target="http://docs.cntd.ru/document/902135756" TargetMode="External"/><Relationship Id="rId3" Type="http://schemas.openxmlformats.org/officeDocument/2006/relationships/settings" Target="settings.xml"/><Relationship Id="rId21" Type="http://schemas.openxmlformats.org/officeDocument/2006/relationships/hyperlink" Target="http://docs.cntd.ru/document/902156137" TargetMode="External"/><Relationship Id="rId34" Type="http://schemas.openxmlformats.org/officeDocument/2006/relationships/hyperlink" Target="http://docs.cntd.ru/document/902053196" TargetMode="External"/><Relationship Id="rId42" Type="http://schemas.openxmlformats.org/officeDocument/2006/relationships/theme" Target="theme/theme1.xml"/><Relationship Id="rId7" Type="http://schemas.openxmlformats.org/officeDocument/2006/relationships/hyperlink" Target="consultantplus://offline/ref=D176B7A0019345AFDDC0DD8FBD31AD6F6903B7EAE0961A7E5C642FD0FD2124789D614FF4040Dw8F" TargetMode="External"/><Relationship Id="rId12" Type="http://schemas.openxmlformats.org/officeDocument/2006/relationships/hyperlink" Target="consultantplus://offline/ref=D176B7A0019345AFDDC0DD8FBD31AD6F6901B6E2EF9C1A7E5C642FD0FD02w1F" TargetMode="External"/><Relationship Id="rId17" Type="http://schemas.openxmlformats.org/officeDocument/2006/relationships/hyperlink" Target="consultantplus://offline/ref=D176B7A0019345AFDDC0C382AB5DF2656C0AE9EEEF9F122E013B748DAA282E2F0DwAF" TargetMode="External"/><Relationship Id="rId25" Type="http://schemas.openxmlformats.org/officeDocument/2006/relationships/hyperlink" Target="consultantplus://offline/ref=D176B7A0019345AFDDC0DD8FBD31AD6F6903B7EAE0961A7E5C642FD0FD2124789D614FF4040DwFF" TargetMode="External"/><Relationship Id="rId33" Type="http://schemas.openxmlformats.org/officeDocument/2006/relationships/hyperlink" Target="http://docs.cntd.ru/document/420391737" TargetMode="External"/><Relationship Id="rId38" Type="http://schemas.openxmlformats.org/officeDocument/2006/relationships/hyperlink" Target="http://docs.cntd.ru/document/420319732" TargetMode="External"/><Relationship Id="rId2" Type="http://schemas.openxmlformats.org/officeDocument/2006/relationships/styles" Target="styles.xml"/><Relationship Id="rId16" Type="http://schemas.openxmlformats.org/officeDocument/2006/relationships/hyperlink" Target="consultantplus://offline/ref=D176B7A0019345AFDDC0C382AB5DF2656C0AE9EEEF9E1029063B748DAA282E2FDA2E16B549D1F0A1B1ED7C0CwDF" TargetMode="External"/><Relationship Id="rId20" Type="http://schemas.openxmlformats.org/officeDocument/2006/relationships/hyperlink" Target="consultantplus://offline/ref=D176B7A0019345AFDDC0DD8FBD31AD6F6901B1E0EA9D1A7E5C642FD0FD2124789D614FF70D0DwEF" TargetMode="External"/><Relationship Id="rId29" Type="http://schemas.openxmlformats.org/officeDocument/2006/relationships/hyperlink" Target="http://docs.cntd.ru/document/90215613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D176B7A0019345AFDDC0DD8FBD31AD6F6903B7EAE0961A7E5C642FD0FD2124789D614FF4050DwEF" TargetMode="External"/><Relationship Id="rId11" Type="http://schemas.openxmlformats.org/officeDocument/2006/relationships/hyperlink" Target="consultantplus://offline/ref=D176B7A0019345AFDDC0DD8FBD31AD6F6903B7EAE0961A7E5C642FD0FD02w1F" TargetMode="External"/><Relationship Id="rId24" Type="http://schemas.openxmlformats.org/officeDocument/2006/relationships/hyperlink" Target="consultantplus://offline/ref=D176B7A0019345AFDDC0DD8FBD31AD6F6903B7EAE0961A7E5C642FD0FD2124789D614FF4040DwDF" TargetMode="External"/><Relationship Id="rId32" Type="http://schemas.openxmlformats.org/officeDocument/2006/relationships/hyperlink" Target="http://docs.cntd.ru/document/902135756" TargetMode="External"/><Relationship Id="rId37" Type="http://schemas.openxmlformats.org/officeDocument/2006/relationships/hyperlink" Target="http://docs.cntd.ru/document/902276657" TargetMode="External"/><Relationship Id="rId40" Type="http://schemas.openxmlformats.org/officeDocument/2006/relationships/hyperlink" Target="http://home.garant.ru/" TargetMode="External"/><Relationship Id="rId5" Type="http://schemas.openxmlformats.org/officeDocument/2006/relationships/hyperlink" Target="consultantplus://offline/ref=D176B7A0019345AFDDC0DD8FBD31AD6F6903B7EAE0961A7E5C642FD0FD02w1F" TargetMode="External"/><Relationship Id="rId15" Type="http://schemas.openxmlformats.org/officeDocument/2006/relationships/hyperlink" Target="consultantplus://offline/ref=D176B7A0019345AFDDC0C382AB5DF2656C0AE9EEE99D172D04352987A271222DDD02w1F" TargetMode="External"/><Relationship Id="rId23" Type="http://schemas.openxmlformats.org/officeDocument/2006/relationships/hyperlink" Target="consultantplus://offline/ref=D176B7A0019345AFDDC0DD8FBD31AD6F6903B7EAE0961A7E5C642FD0FD2124789D614FF50C0Dw4F" TargetMode="External"/><Relationship Id="rId28" Type="http://schemas.openxmlformats.org/officeDocument/2006/relationships/hyperlink" Target="http://docs.cntd.ru/document/902151849" TargetMode="External"/><Relationship Id="rId36" Type="http://schemas.openxmlformats.org/officeDocument/2006/relationships/hyperlink" Target="http://docs.cntd.ru/document/901807667" TargetMode="External"/><Relationship Id="rId10" Type="http://schemas.openxmlformats.org/officeDocument/2006/relationships/hyperlink" Target="consultantplus://offline/ref=D176B7A0019345AFDDC0DD8FBD31AD6F6A06B4E3EB9B1A7E5C642FD0FD02w1F" TargetMode="External"/><Relationship Id="rId19" Type="http://schemas.openxmlformats.org/officeDocument/2006/relationships/hyperlink" Target="consultantplus://offline/ref=D176B7A0019345AFDDC0DD8FBD31AD6F6901B1E0EA9D1A7E5C642FD0FD2124789D614FF200w8F" TargetMode="External"/><Relationship Id="rId31"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consultantplus://offline/ref=D176B7A0019345AFDDC0DD8FBD31AD6F6909B3E5EB9E1A7E5C642FD0FD02w1F" TargetMode="External"/><Relationship Id="rId14" Type="http://schemas.openxmlformats.org/officeDocument/2006/relationships/hyperlink" Target="consultantplus://offline/ref=D176B7A0019345AFDDC0C382AB5DF2656C0AE9EEE99A192B04382987A271222DDD02w1F" TargetMode="External"/><Relationship Id="rId22" Type="http://schemas.openxmlformats.org/officeDocument/2006/relationships/hyperlink" Target="consultantplus://offline/ref=D176B7A0019345AFDDC0DD8FBD31AD6F6903B7EAE0961A7E5C642FD0FD2124789D614FF4040Dw9F" TargetMode="External"/><Relationship Id="rId27" Type="http://schemas.openxmlformats.org/officeDocument/2006/relationships/hyperlink" Target="http://docs.cntd.ru/document/902156137" TargetMode="External"/><Relationship Id="rId30" Type="http://schemas.openxmlformats.org/officeDocument/2006/relationships/hyperlink" Target="http://docs.cntd.ru/document/901807667" TargetMode="External"/><Relationship Id="rId35"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39</Pages>
  <Words>15874</Words>
  <Characters>90487</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Сергей</cp:lastModifiedBy>
  <cp:revision>16</cp:revision>
  <cp:lastPrinted>2018-06-26T16:25:00Z</cp:lastPrinted>
  <dcterms:created xsi:type="dcterms:W3CDTF">2018-06-15T06:46:00Z</dcterms:created>
  <dcterms:modified xsi:type="dcterms:W3CDTF">2018-09-07T11:33:00Z</dcterms:modified>
</cp:coreProperties>
</file>