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A6" w:rsidRDefault="005817A6" w:rsidP="005817A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9C5" w:rsidRDefault="00BE79C5" w:rsidP="005817A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5CF" w:rsidRP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15CF">
        <w:rPr>
          <w:b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3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CF" w:rsidRP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15CF">
        <w:rPr>
          <w:b/>
          <w:sz w:val="28"/>
          <w:szCs w:val="28"/>
        </w:rPr>
        <w:t>Р Е Ш Е Н И Е</w:t>
      </w:r>
    </w:p>
    <w:p w:rsidR="009F15CF" w:rsidRP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15CF" w:rsidRP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15CF">
        <w:rPr>
          <w:b/>
          <w:sz w:val="28"/>
          <w:szCs w:val="28"/>
        </w:rPr>
        <w:t xml:space="preserve">СОВЕТА АПШЕРОНСКОГО ГОРОДСКОГО ПОСЕЛЕНИЯ </w:t>
      </w:r>
    </w:p>
    <w:p w:rsidR="009F15CF" w:rsidRP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F15CF">
        <w:rPr>
          <w:b/>
          <w:sz w:val="28"/>
          <w:szCs w:val="28"/>
        </w:rPr>
        <w:t>АПШЕРОНСКОГО РАЙОНА КРАСНОДАРСКОГО КРАЯ</w:t>
      </w:r>
    </w:p>
    <w:p w:rsidR="009F15CF" w:rsidRP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F15CF" w:rsidRPr="00C96B79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 w:rsidRPr="00C96B79">
        <w:rPr>
          <w:b/>
        </w:rPr>
        <w:t>от</w:t>
      </w:r>
      <w:proofErr w:type="gramEnd"/>
      <w:r w:rsidRPr="00C96B79">
        <w:rPr>
          <w:b/>
        </w:rPr>
        <w:t xml:space="preserve"> 10.10.2017г.                                                                       </w:t>
      </w:r>
      <w:r w:rsidRPr="00C96B79">
        <w:rPr>
          <w:b/>
        </w:rPr>
        <w:tab/>
        <w:t xml:space="preserve"> № 20</w:t>
      </w:r>
      <w:r w:rsidRPr="00C96B79">
        <w:rPr>
          <w:b/>
        </w:rPr>
        <w:t>6</w:t>
      </w:r>
    </w:p>
    <w:p w:rsidR="009F15CF" w:rsidRPr="00C96B79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</w:pPr>
      <w:proofErr w:type="spellStart"/>
      <w:r w:rsidRPr="00C96B79">
        <w:t>г.Апшеронск</w:t>
      </w:r>
      <w:proofErr w:type="spellEnd"/>
    </w:p>
    <w:p w:rsidR="009F15CF" w:rsidRDefault="009F15CF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0381" w:rsidRDefault="00200381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200381" w:rsidRPr="00C96B79" w:rsidRDefault="00200381" w:rsidP="009F15CF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1446B3">
        <w:rPr>
          <w:rStyle w:val="s1"/>
          <w:b/>
          <w:bCs/>
          <w:color w:val="000000"/>
          <w:sz w:val="28"/>
          <w:szCs w:val="28"/>
        </w:rPr>
        <w:t xml:space="preserve">О признании утратившим силу решения Совета Апшеронского </w:t>
      </w: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6B3">
        <w:rPr>
          <w:rStyle w:val="s1"/>
          <w:b/>
          <w:bCs/>
          <w:color w:val="000000"/>
          <w:sz w:val="28"/>
          <w:szCs w:val="28"/>
        </w:rPr>
        <w:t xml:space="preserve">городского поселения Апшеронского района от </w:t>
      </w:r>
      <w:r w:rsidRPr="001446B3">
        <w:rPr>
          <w:b/>
          <w:sz w:val="28"/>
          <w:szCs w:val="28"/>
        </w:rPr>
        <w:t xml:space="preserve">26 января </w:t>
      </w: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1446B3">
        <w:rPr>
          <w:b/>
          <w:sz w:val="28"/>
          <w:szCs w:val="28"/>
        </w:rPr>
        <w:t>2017 года № 153 «</w:t>
      </w:r>
      <w:r w:rsidRPr="001446B3">
        <w:rPr>
          <w:rStyle w:val="s1"/>
          <w:b/>
          <w:bCs/>
          <w:color w:val="000000"/>
          <w:sz w:val="28"/>
          <w:szCs w:val="28"/>
        </w:rPr>
        <w:t xml:space="preserve">Об определении границ, прилегающих к </w:t>
      </w: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1446B3">
        <w:rPr>
          <w:rStyle w:val="s1"/>
          <w:b/>
          <w:bCs/>
          <w:color w:val="000000"/>
          <w:sz w:val="28"/>
          <w:szCs w:val="28"/>
        </w:rPr>
        <w:t xml:space="preserve">организациям и объектам территорий, на которых не </w:t>
      </w: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proofErr w:type="gramStart"/>
      <w:r w:rsidRPr="001446B3">
        <w:rPr>
          <w:rStyle w:val="s1"/>
          <w:b/>
          <w:bCs/>
          <w:color w:val="000000"/>
          <w:sz w:val="28"/>
          <w:szCs w:val="28"/>
        </w:rPr>
        <w:t>допускается</w:t>
      </w:r>
      <w:proofErr w:type="gramEnd"/>
      <w:r w:rsidRPr="001446B3">
        <w:rPr>
          <w:rStyle w:val="s1"/>
          <w:b/>
          <w:bCs/>
          <w:color w:val="000000"/>
          <w:sz w:val="28"/>
          <w:szCs w:val="28"/>
        </w:rPr>
        <w:t xml:space="preserve"> розничная продажа алкогольной </w:t>
      </w: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proofErr w:type="gramStart"/>
      <w:r w:rsidRPr="001446B3">
        <w:rPr>
          <w:rStyle w:val="s1"/>
          <w:b/>
          <w:bCs/>
          <w:color w:val="000000"/>
          <w:sz w:val="28"/>
          <w:szCs w:val="28"/>
        </w:rPr>
        <w:t>продукции</w:t>
      </w:r>
      <w:proofErr w:type="gramEnd"/>
      <w:r w:rsidRPr="001446B3">
        <w:rPr>
          <w:rStyle w:val="s1"/>
          <w:b/>
          <w:bCs/>
          <w:color w:val="000000"/>
          <w:sz w:val="28"/>
          <w:szCs w:val="28"/>
        </w:rPr>
        <w:t xml:space="preserve"> на территории Апшеронского </w:t>
      </w:r>
    </w:p>
    <w:p w:rsidR="005817A6" w:rsidRDefault="005817A6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1446B3">
        <w:rPr>
          <w:rStyle w:val="s1"/>
          <w:b/>
          <w:bCs/>
          <w:color w:val="000000"/>
          <w:sz w:val="28"/>
          <w:szCs w:val="28"/>
        </w:rPr>
        <w:t>городского поселения Апшеронского района»</w:t>
      </w:r>
    </w:p>
    <w:p w:rsidR="00BE79C5" w:rsidRDefault="00BE79C5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00381" w:rsidRDefault="00200381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00381" w:rsidRDefault="00200381" w:rsidP="005817A6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5817A6" w:rsidRDefault="005817A6" w:rsidP="005817A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В соответствии с Федеральным законом от 03 июля 2016 года № 261-ФЗ «О внесении изменений в Федеральный закон о государственном регулировании производства и оборота этилового спирта, алкогольной и спиртосодержащей продукции», </w:t>
      </w:r>
      <w:r>
        <w:rPr>
          <w:color w:val="000000"/>
          <w:sz w:val="28"/>
          <w:szCs w:val="28"/>
        </w:rPr>
        <w:t>Федеральным законом от 06 октября 2003 года № 131-ФЗ «Об общих принципах организации местного самоуправления в Российской Федерации», Совет Апшеронского городского поселения Апшеронского района РЕШИЛ:</w:t>
      </w:r>
    </w:p>
    <w:p w:rsidR="005817A6" w:rsidRPr="001446B3" w:rsidRDefault="005817A6" w:rsidP="005817A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46B3">
        <w:rPr>
          <w:color w:val="000000"/>
          <w:sz w:val="28"/>
          <w:szCs w:val="28"/>
        </w:rPr>
        <w:t xml:space="preserve">1. </w:t>
      </w:r>
      <w:r>
        <w:rPr>
          <w:rStyle w:val="s1"/>
          <w:bCs/>
          <w:color w:val="000000"/>
          <w:sz w:val="28"/>
          <w:szCs w:val="28"/>
        </w:rPr>
        <w:t>Р</w:t>
      </w:r>
      <w:r w:rsidRPr="001446B3">
        <w:rPr>
          <w:rStyle w:val="s1"/>
          <w:bCs/>
          <w:color w:val="000000"/>
          <w:sz w:val="28"/>
          <w:szCs w:val="28"/>
        </w:rPr>
        <w:t>ешени</w:t>
      </w:r>
      <w:r>
        <w:rPr>
          <w:rStyle w:val="s1"/>
          <w:bCs/>
          <w:color w:val="000000"/>
          <w:sz w:val="28"/>
          <w:szCs w:val="28"/>
        </w:rPr>
        <w:t>е</w:t>
      </w:r>
      <w:r w:rsidRPr="001446B3">
        <w:rPr>
          <w:rStyle w:val="s1"/>
          <w:bCs/>
          <w:color w:val="000000"/>
          <w:sz w:val="28"/>
          <w:szCs w:val="28"/>
        </w:rPr>
        <w:t xml:space="preserve"> Совета Апшеронского городского поселения Апшеронского района от </w:t>
      </w:r>
      <w:r w:rsidRPr="001446B3">
        <w:rPr>
          <w:sz w:val="28"/>
          <w:szCs w:val="28"/>
        </w:rPr>
        <w:t>26 января 2017 года № 153 «</w:t>
      </w:r>
      <w:r w:rsidRPr="001446B3">
        <w:rPr>
          <w:rStyle w:val="s1"/>
          <w:bCs/>
          <w:color w:val="000000"/>
          <w:sz w:val="28"/>
          <w:szCs w:val="28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Апшеронского городского поселения Апшеронского района»</w:t>
      </w:r>
      <w:r>
        <w:rPr>
          <w:rStyle w:val="s1"/>
          <w:bCs/>
          <w:color w:val="000000"/>
          <w:sz w:val="28"/>
          <w:szCs w:val="28"/>
        </w:rPr>
        <w:t xml:space="preserve"> признать утратившим силу.</w:t>
      </w:r>
    </w:p>
    <w:p w:rsidR="005817A6" w:rsidRDefault="005817A6" w:rsidP="005817A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организационной работы администрации Апшеронского городского поселения Апшеронского района (</w:t>
      </w:r>
      <w:proofErr w:type="spellStart"/>
      <w:r>
        <w:rPr>
          <w:color w:val="000000"/>
          <w:sz w:val="28"/>
          <w:szCs w:val="28"/>
        </w:rPr>
        <w:t>Клепанёва</w:t>
      </w:r>
      <w:proofErr w:type="spellEnd"/>
      <w:r>
        <w:rPr>
          <w:color w:val="000000"/>
          <w:sz w:val="28"/>
          <w:szCs w:val="28"/>
        </w:rPr>
        <w:t>) официально опубликовать настоящее решение  на сайте Апшеронского городского поселения Апшеронского района в установленном законом порядке.</w:t>
      </w:r>
    </w:p>
    <w:p w:rsidR="005817A6" w:rsidRDefault="005817A6" w:rsidP="005817A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выполнением настоящего решения возложить на постоянную </w:t>
      </w:r>
      <w:r w:rsidRPr="00B5363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Совета Апшеронского городского поселения Апшеронского района </w:t>
      </w:r>
      <w:r w:rsidRPr="00B53633">
        <w:rPr>
          <w:sz w:val="28"/>
          <w:szCs w:val="28"/>
        </w:rPr>
        <w:t>по вопросам законности, местного самоуправления, контроля за исполнением принятых решений, информационной политике, взаимо</w:t>
      </w:r>
      <w:r>
        <w:rPr>
          <w:sz w:val="28"/>
          <w:szCs w:val="28"/>
        </w:rPr>
        <w:t>отношениям</w:t>
      </w:r>
      <w:r w:rsidRPr="00B53633">
        <w:rPr>
          <w:sz w:val="28"/>
          <w:szCs w:val="28"/>
        </w:rPr>
        <w:t xml:space="preserve"> с общественными организациями</w:t>
      </w:r>
      <w:r>
        <w:rPr>
          <w:sz w:val="28"/>
          <w:szCs w:val="28"/>
        </w:rPr>
        <w:t xml:space="preserve"> и политическими партиями (Айрапетян). </w:t>
      </w:r>
    </w:p>
    <w:p w:rsidR="005817A6" w:rsidRDefault="005817A6" w:rsidP="005817A6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на следующий день после его официального опубликования и распространяется на правоотношения, возникшие с 16 августа 2017 года.</w:t>
      </w:r>
    </w:p>
    <w:p w:rsidR="00BE79C5" w:rsidRPr="00602EF4" w:rsidRDefault="00BE79C5" w:rsidP="0058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A6" w:rsidRPr="00602EF4" w:rsidRDefault="005817A6" w:rsidP="0058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F4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Апшеронского</w:t>
      </w:r>
    </w:p>
    <w:p w:rsidR="005817A6" w:rsidRPr="00602EF4" w:rsidRDefault="005817A6" w:rsidP="0058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F4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 w:rsidRPr="00602EF4">
        <w:rPr>
          <w:rFonts w:ascii="Times New Roman" w:hAnsi="Times New Roman" w:cs="Times New Roman"/>
          <w:sz w:val="28"/>
          <w:szCs w:val="28"/>
        </w:rPr>
        <w:tab/>
      </w:r>
      <w:r w:rsidRPr="00602EF4">
        <w:rPr>
          <w:rFonts w:ascii="Times New Roman" w:hAnsi="Times New Roman" w:cs="Times New Roman"/>
          <w:sz w:val="28"/>
          <w:szCs w:val="28"/>
        </w:rPr>
        <w:tab/>
      </w:r>
      <w:r w:rsidRPr="00602EF4">
        <w:rPr>
          <w:rFonts w:ascii="Times New Roman" w:hAnsi="Times New Roman" w:cs="Times New Roman"/>
          <w:sz w:val="28"/>
          <w:szCs w:val="28"/>
        </w:rPr>
        <w:tab/>
      </w:r>
      <w:r w:rsidRPr="00602EF4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602EF4">
        <w:rPr>
          <w:rFonts w:ascii="Times New Roman" w:hAnsi="Times New Roman" w:cs="Times New Roman"/>
          <w:sz w:val="28"/>
          <w:szCs w:val="28"/>
        </w:rPr>
        <w:t>Г.Ш.Бжалава</w:t>
      </w:r>
      <w:proofErr w:type="spellEnd"/>
    </w:p>
    <w:p w:rsidR="005817A6" w:rsidRPr="00602EF4" w:rsidRDefault="005817A6" w:rsidP="0058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A6" w:rsidRPr="00602EF4" w:rsidRDefault="005817A6" w:rsidP="0058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F4"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5817A6" w:rsidRDefault="005817A6" w:rsidP="0058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F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    </w:t>
      </w:r>
      <w:proofErr w:type="spellStart"/>
      <w:r w:rsidRPr="00602EF4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  <w:r w:rsidRPr="00602E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7A6" w:rsidRDefault="005817A6" w:rsidP="0058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A6" w:rsidRDefault="005817A6" w:rsidP="00581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7A6" w:rsidSect="00BE79C5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573AC6"/>
    <w:multiLevelType w:val="multilevel"/>
    <w:tmpl w:val="D8E2FC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A6"/>
    <w:rsid w:val="00200381"/>
    <w:rsid w:val="005307B9"/>
    <w:rsid w:val="005817A6"/>
    <w:rsid w:val="008607D9"/>
    <w:rsid w:val="0091353F"/>
    <w:rsid w:val="009F15CF"/>
    <w:rsid w:val="00A52C48"/>
    <w:rsid w:val="00BE79C5"/>
    <w:rsid w:val="00C96B79"/>
    <w:rsid w:val="00D2367B"/>
    <w:rsid w:val="00D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D1D4-90AE-48A5-A4A7-B21D3B1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A6"/>
  </w:style>
  <w:style w:type="paragraph" w:styleId="1">
    <w:name w:val="heading 1"/>
    <w:basedOn w:val="a"/>
    <w:next w:val="a"/>
    <w:link w:val="10"/>
    <w:qFormat/>
    <w:rsid w:val="005817A6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7A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3">
    <w:name w:val="p3"/>
    <w:basedOn w:val="a"/>
    <w:rsid w:val="005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17A6"/>
  </w:style>
  <w:style w:type="paragraph" w:customStyle="1" w:styleId="p5">
    <w:name w:val="p5"/>
    <w:basedOn w:val="a"/>
    <w:rsid w:val="005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5817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E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8</cp:revision>
  <cp:lastPrinted>2017-10-17T11:32:00Z</cp:lastPrinted>
  <dcterms:created xsi:type="dcterms:W3CDTF">2017-10-04T14:13:00Z</dcterms:created>
  <dcterms:modified xsi:type="dcterms:W3CDTF">2017-10-17T12:03:00Z</dcterms:modified>
</cp:coreProperties>
</file>