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65" w:rsidRPr="00943365" w:rsidRDefault="00943365" w:rsidP="009433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3365">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943365">
        <w:rPr>
          <w:rFonts w:ascii="Times New Roman" w:eastAsia="Times New Roman" w:hAnsi="Times New Roman" w:cs="Times New Roman"/>
          <w:sz w:val="24"/>
          <w:szCs w:val="24"/>
          <w:lang w:eastAsia="ru-RU"/>
        </w:rPr>
        <w:br/>
      </w:r>
      <w:r w:rsidRPr="00943365">
        <w:rPr>
          <w:rFonts w:ascii="Times New Roman" w:eastAsia="Times New Roman" w:hAnsi="Times New Roman" w:cs="Times New Roman"/>
          <w:b/>
          <w:bCs/>
          <w:sz w:val="24"/>
          <w:szCs w:val="24"/>
          <w:lang w:eastAsia="ru-RU"/>
        </w:rPr>
        <w:t>ПОСТАНОВЛЕНИЕ</w:t>
      </w:r>
      <w:r w:rsidRPr="00943365">
        <w:rPr>
          <w:rFonts w:ascii="Times New Roman" w:eastAsia="Times New Roman" w:hAnsi="Times New Roman" w:cs="Times New Roman"/>
          <w:sz w:val="24"/>
          <w:szCs w:val="24"/>
          <w:lang w:eastAsia="ru-RU"/>
        </w:rPr>
        <w:br/>
      </w:r>
      <w:r w:rsidRPr="00943365">
        <w:rPr>
          <w:rFonts w:ascii="Times New Roman" w:eastAsia="Times New Roman" w:hAnsi="Times New Roman" w:cs="Times New Roman"/>
          <w:b/>
          <w:bCs/>
          <w:sz w:val="24"/>
          <w:szCs w:val="24"/>
          <w:lang w:eastAsia="ru-RU"/>
        </w:rPr>
        <w:t>от 17.10.2012 № 824</w:t>
      </w:r>
      <w:r w:rsidRPr="00943365">
        <w:rPr>
          <w:rFonts w:ascii="Times New Roman" w:eastAsia="Times New Roman" w:hAnsi="Times New Roman" w:cs="Times New Roman"/>
          <w:sz w:val="24"/>
          <w:szCs w:val="24"/>
          <w:lang w:eastAsia="ru-RU"/>
        </w:rPr>
        <w:br/>
      </w:r>
      <w:proofErr w:type="spellStart"/>
      <w:r w:rsidRPr="00943365">
        <w:rPr>
          <w:rFonts w:ascii="Times New Roman" w:eastAsia="Times New Roman" w:hAnsi="Times New Roman" w:cs="Times New Roman"/>
          <w:b/>
          <w:bCs/>
          <w:sz w:val="24"/>
          <w:szCs w:val="24"/>
          <w:lang w:eastAsia="ru-RU"/>
        </w:rPr>
        <w:t>г.Апшеронск</w:t>
      </w:r>
      <w:proofErr w:type="spellEnd"/>
    </w:p>
    <w:p w:rsidR="00943365" w:rsidRPr="00943365" w:rsidRDefault="00943365" w:rsidP="009433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3365">
        <w:rPr>
          <w:rFonts w:ascii="Times New Roman" w:eastAsia="Times New Roman" w:hAnsi="Times New Roman" w:cs="Times New Roman"/>
          <w:b/>
          <w:bCs/>
          <w:sz w:val="24"/>
          <w:szCs w:val="24"/>
          <w:lang w:eastAsia="ru-RU"/>
        </w:rPr>
        <w:t>О Порядке утверждения перечней информации и обеспечения доступа к информации о деятельности органов местного самоуправления Апшеронского городского поселения Апшеронского района</w:t>
      </w:r>
    </w:p>
    <w:p w:rsidR="00943365" w:rsidRPr="00943365" w:rsidRDefault="00943365" w:rsidP="0094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Апшеронского городского поселения Апшеронского района п о с т а н о в л я ю:</w:t>
      </w:r>
      <w:r w:rsidRPr="00943365">
        <w:rPr>
          <w:rFonts w:ascii="Times New Roman" w:eastAsia="Times New Roman" w:hAnsi="Times New Roman" w:cs="Times New Roman"/>
          <w:sz w:val="24"/>
          <w:szCs w:val="24"/>
          <w:lang w:eastAsia="ru-RU"/>
        </w:rPr>
        <w:br/>
        <w:t>1. Утвердить Порядок утверждения перечней информации и обеспечения доступа к информации о деятельности органов местного самоуправления Апшеронского городского поселения Апшеронского района (далее - Порядок) (прилагается).</w:t>
      </w:r>
      <w:r w:rsidRPr="00943365">
        <w:rPr>
          <w:rFonts w:ascii="Times New Roman" w:eastAsia="Times New Roman" w:hAnsi="Times New Roman" w:cs="Times New Roman"/>
          <w:sz w:val="24"/>
          <w:szCs w:val="24"/>
          <w:lang w:eastAsia="ru-RU"/>
        </w:rPr>
        <w:br/>
        <w:t xml:space="preserve">2. Главному специалисту отдела организационно-кадровой работы администрации Апшеронского городского поселения Апшеронского района </w:t>
      </w:r>
      <w:proofErr w:type="spellStart"/>
      <w:r w:rsidRPr="00943365">
        <w:rPr>
          <w:rFonts w:ascii="Times New Roman" w:eastAsia="Times New Roman" w:hAnsi="Times New Roman" w:cs="Times New Roman"/>
          <w:sz w:val="24"/>
          <w:szCs w:val="24"/>
          <w:lang w:eastAsia="ru-RU"/>
        </w:rPr>
        <w:t>Е.В.Купчинской</w:t>
      </w:r>
      <w:proofErr w:type="spellEnd"/>
      <w:r w:rsidRPr="00943365">
        <w:rPr>
          <w:rFonts w:ascii="Times New Roman" w:eastAsia="Times New Roman" w:hAnsi="Times New Roman" w:cs="Times New Roman"/>
          <w:sz w:val="24"/>
          <w:szCs w:val="24"/>
          <w:lang w:eastAsia="ru-RU"/>
        </w:rPr>
        <w:t xml:space="preserve"> обнародовать настоящее постановление в установленном порядке и разместить его на официальном сайте администрации Апшеронского городского поселения Апшеронского района.</w:t>
      </w:r>
      <w:r w:rsidRPr="00943365">
        <w:rPr>
          <w:rFonts w:ascii="Times New Roman" w:eastAsia="Times New Roman" w:hAnsi="Times New Roman" w:cs="Times New Roman"/>
          <w:sz w:val="24"/>
          <w:szCs w:val="24"/>
          <w:lang w:eastAsia="ru-RU"/>
        </w:rPr>
        <w:br/>
        <w:t xml:space="preserve">3. Контроль за выполнением настоящего постановления возложить на заместителя главы Апшеронского городского поселения Апшеронского района </w:t>
      </w:r>
      <w:proofErr w:type="spellStart"/>
      <w:r w:rsidRPr="00943365">
        <w:rPr>
          <w:rFonts w:ascii="Times New Roman" w:eastAsia="Times New Roman" w:hAnsi="Times New Roman" w:cs="Times New Roman"/>
          <w:sz w:val="24"/>
          <w:szCs w:val="24"/>
          <w:lang w:eastAsia="ru-RU"/>
        </w:rPr>
        <w:t>С.С.Миляева</w:t>
      </w:r>
      <w:proofErr w:type="spellEnd"/>
      <w:r w:rsidRPr="00943365">
        <w:rPr>
          <w:rFonts w:ascii="Times New Roman" w:eastAsia="Times New Roman" w:hAnsi="Times New Roman" w:cs="Times New Roman"/>
          <w:sz w:val="24"/>
          <w:szCs w:val="24"/>
          <w:lang w:eastAsia="ru-RU"/>
        </w:rPr>
        <w:t>.</w:t>
      </w:r>
      <w:r w:rsidRPr="00943365">
        <w:rPr>
          <w:rFonts w:ascii="Times New Roman" w:eastAsia="Times New Roman" w:hAnsi="Times New Roman" w:cs="Times New Roman"/>
          <w:sz w:val="24"/>
          <w:szCs w:val="24"/>
          <w:lang w:eastAsia="ru-RU"/>
        </w:rPr>
        <w:br/>
        <w:t xml:space="preserve">4. Постановление вступает в силу после его официального </w:t>
      </w:r>
      <w:proofErr w:type="spellStart"/>
      <w:r w:rsidRPr="00943365">
        <w:rPr>
          <w:rFonts w:ascii="Times New Roman" w:eastAsia="Times New Roman" w:hAnsi="Times New Roman" w:cs="Times New Roman"/>
          <w:sz w:val="24"/>
          <w:szCs w:val="24"/>
          <w:lang w:eastAsia="ru-RU"/>
        </w:rPr>
        <w:t>обнародова-ния</w:t>
      </w:r>
      <w:proofErr w:type="spellEnd"/>
      <w:r w:rsidRPr="00943365">
        <w:rPr>
          <w:rFonts w:ascii="Times New Roman" w:eastAsia="Times New Roman" w:hAnsi="Times New Roman" w:cs="Times New Roman"/>
          <w:sz w:val="24"/>
          <w:szCs w:val="24"/>
          <w:lang w:eastAsia="ru-RU"/>
        </w:rPr>
        <w:t>.</w:t>
      </w:r>
    </w:p>
    <w:p w:rsidR="00943365" w:rsidRPr="00943365" w:rsidRDefault="00943365" w:rsidP="0094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Исполняющий обязанности главы</w:t>
      </w:r>
      <w:r w:rsidRPr="00943365">
        <w:rPr>
          <w:rFonts w:ascii="Times New Roman" w:eastAsia="Times New Roman" w:hAnsi="Times New Roman" w:cs="Times New Roman"/>
          <w:sz w:val="24"/>
          <w:szCs w:val="24"/>
          <w:lang w:eastAsia="ru-RU"/>
        </w:rPr>
        <w:br/>
        <w:t>Апшеронского городского</w:t>
      </w:r>
      <w:r w:rsidRPr="00943365">
        <w:rPr>
          <w:rFonts w:ascii="Times New Roman" w:eastAsia="Times New Roman" w:hAnsi="Times New Roman" w:cs="Times New Roman"/>
          <w:sz w:val="24"/>
          <w:szCs w:val="24"/>
          <w:lang w:eastAsia="ru-RU"/>
        </w:rPr>
        <w:br/>
        <w:t xml:space="preserve">поселения Апшеронского района </w:t>
      </w:r>
      <w:r w:rsidRPr="00943365">
        <w:rPr>
          <w:rFonts w:ascii="Times New Roman" w:eastAsia="Times New Roman" w:hAnsi="Times New Roman" w:cs="Times New Roman"/>
          <w:sz w:val="24"/>
          <w:szCs w:val="24"/>
          <w:lang w:eastAsia="ru-RU"/>
        </w:rPr>
        <w:br/>
      </w:r>
      <w:proofErr w:type="spellStart"/>
      <w:r w:rsidRPr="00943365">
        <w:rPr>
          <w:rFonts w:ascii="Times New Roman" w:eastAsia="Times New Roman" w:hAnsi="Times New Roman" w:cs="Times New Roman"/>
          <w:sz w:val="24"/>
          <w:szCs w:val="24"/>
          <w:lang w:eastAsia="ru-RU"/>
        </w:rPr>
        <w:t>Н.И.Покусаева</w:t>
      </w:r>
      <w:proofErr w:type="spellEnd"/>
    </w:p>
    <w:p w:rsidR="00943365" w:rsidRPr="00943365" w:rsidRDefault="00943365" w:rsidP="009433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ПРИЛОЖЕНИЕ</w:t>
      </w:r>
    </w:p>
    <w:p w:rsidR="00943365" w:rsidRPr="00943365" w:rsidRDefault="00943365" w:rsidP="009433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УТВЕРЖДЕН</w:t>
      </w:r>
      <w:r w:rsidRPr="00943365">
        <w:rPr>
          <w:rFonts w:ascii="Times New Roman" w:eastAsia="Times New Roman" w:hAnsi="Times New Roman" w:cs="Times New Roman"/>
          <w:sz w:val="24"/>
          <w:szCs w:val="24"/>
          <w:lang w:eastAsia="ru-RU"/>
        </w:rPr>
        <w:br/>
        <w:t>постановлением администрации</w:t>
      </w:r>
      <w:r w:rsidRPr="00943365">
        <w:rPr>
          <w:rFonts w:ascii="Times New Roman" w:eastAsia="Times New Roman" w:hAnsi="Times New Roman" w:cs="Times New Roman"/>
          <w:sz w:val="24"/>
          <w:szCs w:val="24"/>
          <w:lang w:eastAsia="ru-RU"/>
        </w:rPr>
        <w:br/>
        <w:t>Апшеронского городского поселения</w:t>
      </w:r>
      <w:r w:rsidRPr="00943365">
        <w:rPr>
          <w:rFonts w:ascii="Times New Roman" w:eastAsia="Times New Roman" w:hAnsi="Times New Roman" w:cs="Times New Roman"/>
          <w:sz w:val="24"/>
          <w:szCs w:val="24"/>
          <w:lang w:eastAsia="ru-RU"/>
        </w:rPr>
        <w:br/>
        <w:t>Апшеронского района</w:t>
      </w:r>
      <w:r w:rsidRPr="00943365">
        <w:rPr>
          <w:rFonts w:ascii="Times New Roman" w:eastAsia="Times New Roman" w:hAnsi="Times New Roman" w:cs="Times New Roman"/>
          <w:sz w:val="24"/>
          <w:szCs w:val="24"/>
          <w:lang w:eastAsia="ru-RU"/>
        </w:rPr>
        <w:br/>
        <w:t>от 17.10.2012 № 824</w:t>
      </w:r>
    </w:p>
    <w:p w:rsidR="00943365" w:rsidRPr="00943365" w:rsidRDefault="00943365" w:rsidP="009433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3365">
        <w:rPr>
          <w:rFonts w:ascii="Times New Roman" w:eastAsia="Times New Roman" w:hAnsi="Times New Roman" w:cs="Times New Roman"/>
          <w:b/>
          <w:bCs/>
          <w:sz w:val="24"/>
          <w:szCs w:val="24"/>
          <w:lang w:eastAsia="ru-RU"/>
        </w:rPr>
        <w:t>ПОРЯДОК</w:t>
      </w:r>
      <w:r w:rsidRPr="00943365">
        <w:rPr>
          <w:rFonts w:ascii="Times New Roman" w:eastAsia="Times New Roman" w:hAnsi="Times New Roman" w:cs="Times New Roman"/>
          <w:sz w:val="24"/>
          <w:szCs w:val="24"/>
          <w:lang w:eastAsia="ru-RU"/>
        </w:rPr>
        <w:br/>
      </w:r>
      <w:r w:rsidRPr="00943365">
        <w:rPr>
          <w:rFonts w:ascii="Times New Roman" w:eastAsia="Times New Roman" w:hAnsi="Times New Roman" w:cs="Times New Roman"/>
          <w:b/>
          <w:bCs/>
          <w:sz w:val="24"/>
          <w:szCs w:val="24"/>
          <w:lang w:eastAsia="ru-RU"/>
        </w:rPr>
        <w:t>утверждения перечней информации и обеспечения доступа</w:t>
      </w:r>
      <w:r w:rsidRPr="00943365">
        <w:rPr>
          <w:rFonts w:ascii="Times New Roman" w:eastAsia="Times New Roman" w:hAnsi="Times New Roman" w:cs="Times New Roman"/>
          <w:sz w:val="24"/>
          <w:szCs w:val="24"/>
          <w:lang w:eastAsia="ru-RU"/>
        </w:rPr>
        <w:br/>
      </w:r>
      <w:r w:rsidRPr="00943365">
        <w:rPr>
          <w:rFonts w:ascii="Times New Roman" w:eastAsia="Times New Roman" w:hAnsi="Times New Roman" w:cs="Times New Roman"/>
          <w:b/>
          <w:bCs/>
          <w:sz w:val="24"/>
          <w:szCs w:val="24"/>
          <w:lang w:eastAsia="ru-RU"/>
        </w:rPr>
        <w:t>к информации о деятельности органов местного самоуправления</w:t>
      </w:r>
      <w:r w:rsidRPr="00943365">
        <w:rPr>
          <w:rFonts w:ascii="Times New Roman" w:eastAsia="Times New Roman" w:hAnsi="Times New Roman" w:cs="Times New Roman"/>
          <w:sz w:val="24"/>
          <w:szCs w:val="24"/>
          <w:lang w:eastAsia="ru-RU"/>
        </w:rPr>
        <w:br/>
      </w:r>
      <w:r w:rsidRPr="00943365">
        <w:rPr>
          <w:rFonts w:ascii="Times New Roman" w:eastAsia="Times New Roman" w:hAnsi="Times New Roman" w:cs="Times New Roman"/>
          <w:b/>
          <w:bCs/>
          <w:sz w:val="24"/>
          <w:szCs w:val="24"/>
          <w:lang w:eastAsia="ru-RU"/>
        </w:rPr>
        <w:t>Апшеронского городского поселения Апшеронского района</w:t>
      </w:r>
    </w:p>
    <w:p w:rsidR="00943365" w:rsidRPr="00943365" w:rsidRDefault="00943365" w:rsidP="0094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1. Общие положения</w:t>
      </w:r>
    </w:p>
    <w:p w:rsidR="00943365" w:rsidRPr="00943365" w:rsidRDefault="00943365" w:rsidP="0094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 xml:space="preserve">1.1. Порядок организации доступа к информации о деятельности органов местного самоуправления Апшеронского городского поселения Апшеронского района разработан в пределах полномочий, отнесенных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№8-ФЗ) к ведению </w:t>
      </w:r>
      <w:r w:rsidRPr="00943365">
        <w:rPr>
          <w:rFonts w:ascii="Times New Roman" w:eastAsia="Times New Roman" w:hAnsi="Times New Roman" w:cs="Times New Roman"/>
          <w:sz w:val="24"/>
          <w:szCs w:val="24"/>
          <w:lang w:eastAsia="ru-RU"/>
        </w:rPr>
        <w:lastRenderedPageBreak/>
        <w:t>органов местного самоуправления Апшеронского городского поселения Апшеронского района (далее - органы местного самоуправления).</w:t>
      </w:r>
      <w:r w:rsidRPr="00943365">
        <w:rPr>
          <w:rFonts w:ascii="Times New Roman" w:eastAsia="Times New Roman" w:hAnsi="Times New Roman" w:cs="Times New Roman"/>
          <w:sz w:val="24"/>
          <w:szCs w:val="24"/>
          <w:lang w:eastAsia="ru-RU"/>
        </w:rPr>
        <w:br/>
        <w:t>1.2.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r w:rsidRPr="00943365">
        <w:rPr>
          <w:rFonts w:ascii="Times New Roman" w:eastAsia="Times New Roman" w:hAnsi="Times New Roman" w:cs="Times New Roman"/>
          <w:sz w:val="24"/>
          <w:szCs w:val="24"/>
          <w:lang w:eastAsia="ru-RU"/>
        </w:rPr>
        <w:b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r w:rsidRPr="00943365">
        <w:rPr>
          <w:rFonts w:ascii="Times New Roman" w:eastAsia="Times New Roman" w:hAnsi="Times New Roman" w:cs="Times New Roman"/>
          <w:sz w:val="24"/>
          <w:szCs w:val="24"/>
          <w:lang w:eastAsia="ru-RU"/>
        </w:rPr>
        <w:br/>
        <w:t>1.4. При организации доступа к информации о деятельности органов местного самоуправления должностные лица местного самоуправления обязаны:</w:t>
      </w:r>
      <w:r w:rsidRPr="00943365">
        <w:rPr>
          <w:rFonts w:ascii="Times New Roman" w:eastAsia="Times New Roman" w:hAnsi="Times New Roman" w:cs="Times New Roman"/>
          <w:sz w:val="24"/>
          <w:szCs w:val="24"/>
          <w:lang w:eastAsia="ru-RU"/>
        </w:rPr>
        <w:br/>
        <w:t>- обеспечить соблюдение прав пользователей информацией, установленных порядка и сроков предоставления информации;</w:t>
      </w:r>
      <w:r w:rsidRPr="00943365">
        <w:rPr>
          <w:rFonts w:ascii="Times New Roman" w:eastAsia="Times New Roman" w:hAnsi="Times New Roman" w:cs="Times New Roman"/>
          <w:sz w:val="24"/>
          <w:szCs w:val="24"/>
          <w:lang w:eastAsia="ru-RU"/>
        </w:rPr>
        <w:br/>
        <w:t>- обеспечить достоверность предоставляемой информации;</w:t>
      </w:r>
      <w:r w:rsidRPr="00943365">
        <w:rPr>
          <w:rFonts w:ascii="Times New Roman" w:eastAsia="Times New Roman" w:hAnsi="Times New Roman" w:cs="Times New Roman"/>
          <w:sz w:val="24"/>
          <w:szCs w:val="24"/>
          <w:lang w:eastAsia="ru-RU"/>
        </w:rPr>
        <w:br/>
        <w:t xml:space="preserve">- соблюдать права граждан на неприкосновенность частной жизни, </w:t>
      </w:r>
      <w:proofErr w:type="spellStart"/>
      <w:r w:rsidRPr="00943365">
        <w:rPr>
          <w:rFonts w:ascii="Times New Roman" w:eastAsia="Times New Roman" w:hAnsi="Times New Roman" w:cs="Times New Roman"/>
          <w:sz w:val="24"/>
          <w:szCs w:val="24"/>
          <w:lang w:eastAsia="ru-RU"/>
        </w:rPr>
        <w:t>лич-ную</w:t>
      </w:r>
      <w:proofErr w:type="spellEnd"/>
      <w:r w:rsidRPr="00943365">
        <w:rPr>
          <w:rFonts w:ascii="Times New Roman" w:eastAsia="Times New Roman" w:hAnsi="Times New Roman" w:cs="Times New Roman"/>
          <w:sz w:val="24"/>
          <w:szCs w:val="24"/>
          <w:lang w:eastAsia="ru-RU"/>
        </w:rPr>
        <w:t xml:space="preserve"> и семейную тайну, защиту их чести и деловой репутации, права организаций на защиту их деловой репутации;</w:t>
      </w:r>
      <w:r w:rsidRPr="00943365">
        <w:rPr>
          <w:rFonts w:ascii="Times New Roman" w:eastAsia="Times New Roman" w:hAnsi="Times New Roman" w:cs="Times New Roman"/>
          <w:sz w:val="24"/>
          <w:szCs w:val="24"/>
          <w:lang w:eastAsia="ru-RU"/>
        </w:rPr>
        <w:br/>
        <w:t>- изымать из предоставляемой информации сведения, относящиеся к ин-формации ограниченного доступа;</w:t>
      </w:r>
      <w:r w:rsidRPr="00943365">
        <w:rPr>
          <w:rFonts w:ascii="Times New Roman" w:eastAsia="Times New Roman" w:hAnsi="Times New Roman" w:cs="Times New Roman"/>
          <w:sz w:val="24"/>
          <w:szCs w:val="24"/>
          <w:lang w:eastAsia="ru-RU"/>
        </w:rPr>
        <w:br/>
        <w:t>-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r w:rsidRPr="00943365">
        <w:rPr>
          <w:rFonts w:ascii="Times New Roman" w:eastAsia="Times New Roman" w:hAnsi="Times New Roman" w:cs="Times New Roman"/>
          <w:sz w:val="24"/>
          <w:szCs w:val="24"/>
          <w:lang w:eastAsia="ru-RU"/>
        </w:rPr>
        <w:br/>
        <w:t>1.5. При организации доступа к информации о деятельности органов местного самоуправления должностные лица местного самоуправления имеют право:</w:t>
      </w:r>
      <w:r w:rsidRPr="00943365">
        <w:rPr>
          <w:rFonts w:ascii="Times New Roman" w:eastAsia="Times New Roman" w:hAnsi="Times New Roman" w:cs="Times New Roman"/>
          <w:sz w:val="24"/>
          <w:szCs w:val="24"/>
          <w:lang w:eastAsia="ru-RU"/>
        </w:rPr>
        <w:br/>
        <w:t>- уточнять содержание запроса в целях предоставления пользователю информацией необходимой информации;</w:t>
      </w:r>
      <w:r w:rsidRPr="00943365">
        <w:rPr>
          <w:rFonts w:ascii="Times New Roman" w:eastAsia="Times New Roman" w:hAnsi="Times New Roman" w:cs="Times New Roman"/>
          <w:sz w:val="24"/>
          <w:szCs w:val="24"/>
          <w:lang w:eastAsia="ru-RU"/>
        </w:rPr>
        <w:br/>
        <w:t>-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sidRPr="00943365">
        <w:rPr>
          <w:rFonts w:ascii="Times New Roman" w:eastAsia="Times New Roman" w:hAnsi="Times New Roman" w:cs="Times New Roman"/>
          <w:sz w:val="24"/>
          <w:szCs w:val="24"/>
          <w:lang w:eastAsia="ru-RU"/>
        </w:rPr>
        <w:br/>
        <w:t xml:space="preserve">1.6. Возможность ознакомиться с информацией в помещении органа местного самоуправления предоставляется пользователю информацией в </w:t>
      </w:r>
      <w:proofErr w:type="spellStart"/>
      <w:r w:rsidRPr="00943365">
        <w:rPr>
          <w:rFonts w:ascii="Times New Roman" w:eastAsia="Times New Roman" w:hAnsi="Times New Roman" w:cs="Times New Roman"/>
          <w:sz w:val="24"/>
          <w:szCs w:val="24"/>
          <w:lang w:eastAsia="ru-RU"/>
        </w:rPr>
        <w:t>сле</w:t>
      </w:r>
      <w:proofErr w:type="spellEnd"/>
      <w:r w:rsidRPr="00943365">
        <w:rPr>
          <w:rFonts w:ascii="Times New Roman" w:eastAsia="Times New Roman" w:hAnsi="Times New Roman" w:cs="Times New Roman"/>
          <w:sz w:val="24"/>
          <w:szCs w:val="24"/>
          <w:lang w:eastAsia="ru-RU"/>
        </w:rPr>
        <w:t>-дующих случаях:</w:t>
      </w:r>
      <w:r w:rsidRPr="00943365">
        <w:rPr>
          <w:rFonts w:ascii="Times New Roman" w:eastAsia="Times New Roman" w:hAnsi="Times New Roman" w:cs="Times New Roman"/>
          <w:sz w:val="24"/>
          <w:szCs w:val="24"/>
          <w:lang w:eastAsia="ru-RU"/>
        </w:rPr>
        <w:br/>
        <w:t xml:space="preserve">- объем запрашиваемой информации превышает определенный </w:t>
      </w:r>
      <w:proofErr w:type="spellStart"/>
      <w:r w:rsidRPr="00943365">
        <w:rPr>
          <w:rFonts w:ascii="Times New Roman" w:eastAsia="Times New Roman" w:hAnsi="Times New Roman" w:cs="Times New Roman"/>
          <w:sz w:val="24"/>
          <w:szCs w:val="24"/>
          <w:lang w:eastAsia="ru-RU"/>
        </w:rPr>
        <w:t>Прави-тельством</w:t>
      </w:r>
      <w:proofErr w:type="spellEnd"/>
      <w:r w:rsidRPr="00943365">
        <w:rPr>
          <w:rFonts w:ascii="Times New Roman" w:eastAsia="Times New Roman" w:hAnsi="Times New Roman" w:cs="Times New Roman"/>
          <w:sz w:val="24"/>
          <w:szCs w:val="24"/>
          <w:lang w:eastAsia="ru-RU"/>
        </w:rPr>
        <w:t xml:space="preserve">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r w:rsidRPr="00943365">
        <w:rPr>
          <w:rFonts w:ascii="Times New Roman" w:eastAsia="Times New Roman" w:hAnsi="Times New Roman" w:cs="Times New Roman"/>
          <w:sz w:val="24"/>
          <w:szCs w:val="24"/>
          <w:lang w:eastAsia="ru-RU"/>
        </w:rPr>
        <w:br/>
        <w:t>-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r w:rsidRPr="00943365">
        <w:rPr>
          <w:rFonts w:ascii="Times New Roman" w:eastAsia="Times New Roman" w:hAnsi="Times New Roman" w:cs="Times New Roman"/>
          <w:sz w:val="24"/>
          <w:szCs w:val="24"/>
          <w:lang w:eastAsia="ru-RU"/>
        </w:rPr>
        <w:b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r w:rsidRPr="00943365">
        <w:rPr>
          <w:rFonts w:ascii="Times New Roman" w:eastAsia="Times New Roman" w:hAnsi="Times New Roman" w:cs="Times New Roman"/>
          <w:sz w:val="24"/>
          <w:szCs w:val="24"/>
          <w:lang w:eastAsia="ru-RU"/>
        </w:rPr>
        <w:br/>
        <w:t>1.8. Прием, регистрация и передача исполнителям запросов, составлен-</w:t>
      </w:r>
      <w:proofErr w:type="spellStart"/>
      <w:r w:rsidRPr="00943365">
        <w:rPr>
          <w:rFonts w:ascii="Times New Roman" w:eastAsia="Times New Roman" w:hAnsi="Times New Roman" w:cs="Times New Roman"/>
          <w:sz w:val="24"/>
          <w:szCs w:val="24"/>
          <w:lang w:eastAsia="ru-RU"/>
        </w:rPr>
        <w:t>ных</w:t>
      </w:r>
      <w:proofErr w:type="spellEnd"/>
      <w:r w:rsidRPr="00943365">
        <w:rPr>
          <w:rFonts w:ascii="Times New Roman" w:eastAsia="Times New Roman" w:hAnsi="Times New Roman" w:cs="Times New Roman"/>
          <w:sz w:val="24"/>
          <w:szCs w:val="24"/>
          <w:lang w:eastAsia="ru-RU"/>
        </w:rPr>
        <w:t xml:space="preserve"> в письменной форме и поступивших по сети Интернет, осуществляются в порядке, утвержденном постановлением администрации Апшеронского городского поселения Апшеронского района от 24 сентября 2009 года № 440</w:t>
      </w:r>
      <w:r w:rsidRPr="00943365">
        <w:rPr>
          <w:rFonts w:ascii="Times New Roman" w:eastAsia="Times New Roman" w:hAnsi="Times New Roman" w:cs="Times New Roman"/>
          <w:sz w:val="24"/>
          <w:szCs w:val="24"/>
          <w:lang w:eastAsia="ru-RU"/>
        </w:rPr>
        <w:br/>
        <w:t>«Об утверждении Административного регламента исполнения муниципальной функции рассмотрения обращений граждан в администрацию Апшеронского городского поселения» (далее - постановление администрации от 24 сентября 2009 года № 440).</w:t>
      </w:r>
      <w:r w:rsidRPr="00943365">
        <w:rPr>
          <w:rFonts w:ascii="Times New Roman" w:eastAsia="Times New Roman" w:hAnsi="Times New Roman" w:cs="Times New Roman"/>
          <w:sz w:val="24"/>
          <w:szCs w:val="24"/>
          <w:lang w:eastAsia="ru-RU"/>
        </w:rPr>
        <w:br/>
        <w:t>Запросы, составленные в устной форме, регистрируются в порядке, установленном постановлением администрации от 24 сентября 2009 года № 440, для регистрации обращений граждан, поступивших в ходе личного приема.</w:t>
      </w:r>
      <w:r w:rsidRPr="00943365">
        <w:rPr>
          <w:rFonts w:ascii="Times New Roman" w:eastAsia="Times New Roman" w:hAnsi="Times New Roman" w:cs="Times New Roman"/>
          <w:sz w:val="24"/>
          <w:szCs w:val="24"/>
          <w:lang w:eastAsia="ru-RU"/>
        </w:rPr>
        <w:br/>
        <w:t>Регистрация и рассмотрение запросов осуществляются в порядке и с соблюдением сроков, установленных Федеральным законом № 8-ФЗ.</w:t>
      </w:r>
      <w:r w:rsidRPr="00943365">
        <w:rPr>
          <w:rFonts w:ascii="Times New Roman" w:eastAsia="Times New Roman" w:hAnsi="Times New Roman" w:cs="Times New Roman"/>
          <w:sz w:val="24"/>
          <w:szCs w:val="24"/>
          <w:lang w:eastAsia="ru-RU"/>
        </w:rPr>
        <w:br/>
        <w:t>В соответствии с Законом Российской Федерации от 27 декабря 1991 года № 2124-1 «О средствах массовой информации» информация по запросам средств массовой информации предоставляется как в устной, так и в письменной форме.</w:t>
      </w:r>
      <w:r w:rsidRPr="00943365">
        <w:rPr>
          <w:rFonts w:ascii="Times New Roman" w:eastAsia="Times New Roman" w:hAnsi="Times New Roman" w:cs="Times New Roman"/>
          <w:sz w:val="24"/>
          <w:szCs w:val="24"/>
          <w:lang w:eastAsia="ru-RU"/>
        </w:rPr>
        <w:br/>
        <w:t>Информация о деятельности государственных органов и органов местного самоуправления не предоставляется в случаях, предусмотренных статьей 20 Федерального закона № 8-ФЗ.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r w:rsidRPr="00943365">
        <w:rPr>
          <w:rFonts w:ascii="Times New Roman" w:eastAsia="Times New Roman" w:hAnsi="Times New Roman" w:cs="Times New Roman"/>
          <w:sz w:val="24"/>
          <w:szCs w:val="24"/>
          <w:lang w:eastAsia="ru-RU"/>
        </w:rPr>
        <w:br/>
        <w:t>Запросы, составленные на иностранном языке, не рассматриваются.</w:t>
      </w:r>
    </w:p>
    <w:p w:rsidR="00943365" w:rsidRPr="00943365" w:rsidRDefault="00943365" w:rsidP="0094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2. Организация доступа к информации о деятельности органов</w:t>
      </w:r>
      <w:r w:rsidRPr="00943365">
        <w:rPr>
          <w:rFonts w:ascii="Times New Roman" w:eastAsia="Times New Roman" w:hAnsi="Times New Roman" w:cs="Times New Roman"/>
          <w:sz w:val="24"/>
          <w:szCs w:val="24"/>
          <w:lang w:eastAsia="ru-RU"/>
        </w:rPr>
        <w:br/>
        <w:t>местного самоуправления, размещаемой в сети Интернет</w:t>
      </w:r>
    </w:p>
    <w:p w:rsidR="00943365" w:rsidRPr="00943365" w:rsidRDefault="00943365" w:rsidP="0094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r w:rsidRPr="00943365">
        <w:rPr>
          <w:rFonts w:ascii="Times New Roman" w:eastAsia="Times New Roman" w:hAnsi="Times New Roman" w:cs="Times New Roman"/>
          <w:sz w:val="24"/>
          <w:szCs w:val="24"/>
          <w:lang w:eastAsia="ru-RU"/>
        </w:rPr>
        <w:b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r w:rsidRPr="00943365">
        <w:rPr>
          <w:rFonts w:ascii="Times New Roman" w:eastAsia="Times New Roman" w:hAnsi="Times New Roman" w:cs="Times New Roman"/>
          <w:sz w:val="24"/>
          <w:szCs w:val="24"/>
          <w:lang w:eastAsia="ru-RU"/>
        </w:rPr>
        <w:b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r w:rsidRPr="00943365">
        <w:rPr>
          <w:rFonts w:ascii="Times New Roman" w:eastAsia="Times New Roman" w:hAnsi="Times New Roman" w:cs="Times New Roman"/>
          <w:sz w:val="24"/>
          <w:szCs w:val="24"/>
          <w:lang w:eastAsia="ru-RU"/>
        </w:rPr>
        <w:br/>
        <w:t>2.4. Доступ к информации, размещаемой на сайте, предоставляется на бесплатной основе.</w:t>
      </w:r>
      <w:r w:rsidRPr="00943365">
        <w:rPr>
          <w:rFonts w:ascii="Times New Roman" w:eastAsia="Times New Roman" w:hAnsi="Times New Roman" w:cs="Times New Roman"/>
          <w:sz w:val="24"/>
          <w:szCs w:val="24"/>
          <w:lang w:eastAsia="ru-RU"/>
        </w:rPr>
        <w:br/>
        <w:t>2.5. Размещение, редактирование и удаление информации на сайте осу-</w:t>
      </w:r>
      <w:proofErr w:type="spellStart"/>
      <w:r w:rsidRPr="00943365">
        <w:rPr>
          <w:rFonts w:ascii="Times New Roman" w:eastAsia="Times New Roman" w:hAnsi="Times New Roman" w:cs="Times New Roman"/>
          <w:sz w:val="24"/>
          <w:szCs w:val="24"/>
          <w:lang w:eastAsia="ru-RU"/>
        </w:rPr>
        <w:t>ществляется</w:t>
      </w:r>
      <w:proofErr w:type="spellEnd"/>
      <w:r w:rsidRPr="00943365">
        <w:rPr>
          <w:rFonts w:ascii="Times New Roman" w:eastAsia="Times New Roman" w:hAnsi="Times New Roman" w:cs="Times New Roman"/>
          <w:sz w:val="24"/>
          <w:szCs w:val="24"/>
          <w:lang w:eastAsia="ru-RU"/>
        </w:rPr>
        <w:t xml:space="preserve"> муниципальным служащим, определяемым руководителем </w:t>
      </w:r>
      <w:proofErr w:type="spellStart"/>
      <w:r w:rsidRPr="00943365">
        <w:rPr>
          <w:rFonts w:ascii="Times New Roman" w:eastAsia="Times New Roman" w:hAnsi="Times New Roman" w:cs="Times New Roman"/>
          <w:sz w:val="24"/>
          <w:szCs w:val="24"/>
          <w:lang w:eastAsia="ru-RU"/>
        </w:rPr>
        <w:t>соот-ветствующего</w:t>
      </w:r>
      <w:proofErr w:type="spellEnd"/>
      <w:r w:rsidRPr="00943365">
        <w:rPr>
          <w:rFonts w:ascii="Times New Roman" w:eastAsia="Times New Roman" w:hAnsi="Times New Roman" w:cs="Times New Roman"/>
          <w:sz w:val="24"/>
          <w:szCs w:val="24"/>
          <w:lang w:eastAsia="ru-RU"/>
        </w:rPr>
        <w:t xml:space="preserve"> органа местного самоуправления.</w:t>
      </w:r>
      <w:r w:rsidRPr="00943365">
        <w:rPr>
          <w:rFonts w:ascii="Times New Roman" w:eastAsia="Times New Roman" w:hAnsi="Times New Roman" w:cs="Times New Roman"/>
          <w:sz w:val="24"/>
          <w:szCs w:val="24"/>
          <w:lang w:eastAsia="ru-RU"/>
        </w:rPr>
        <w:b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r w:rsidRPr="00943365">
        <w:rPr>
          <w:rFonts w:ascii="Times New Roman" w:eastAsia="Times New Roman" w:hAnsi="Times New Roman" w:cs="Times New Roman"/>
          <w:sz w:val="24"/>
          <w:szCs w:val="24"/>
          <w:lang w:eastAsia="ru-RU"/>
        </w:rPr>
        <w:b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r w:rsidRPr="00943365">
        <w:rPr>
          <w:rFonts w:ascii="Times New Roman" w:eastAsia="Times New Roman" w:hAnsi="Times New Roman" w:cs="Times New Roman"/>
          <w:sz w:val="24"/>
          <w:szCs w:val="24"/>
          <w:lang w:eastAsia="ru-RU"/>
        </w:rPr>
        <w:br/>
        <w:t>2.7. К технологическим, программным и лингвистическим средствам обеспечения пользования сайтом предъявляются следующие требования:</w:t>
      </w:r>
      <w:r w:rsidRPr="00943365">
        <w:rPr>
          <w:rFonts w:ascii="Times New Roman" w:eastAsia="Times New Roman" w:hAnsi="Times New Roman" w:cs="Times New Roman"/>
          <w:sz w:val="24"/>
          <w:szCs w:val="24"/>
          <w:lang w:eastAsia="ru-RU"/>
        </w:rPr>
        <w:br/>
        <w:t>-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r w:rsidRPr="00943365">
        <w:rPr>
          <w:rFonts w:ascii="Times New Roman" w:eastAsia="Times New Roman" w:hAnsi="Times New Roman" w:cs="Times New Roman"/>
          <w:sz w:val="24"/>
          <w:szCs w:val="24"/>
          <w:lang w:eastAsia="ru-RU"/>
        </w:rPr>
        <w:br/>
        <w:t>-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r w:rsidRPr="00943365">
        <w:rPr>
          <w:rFonts w:ascii="Times New Roman" w:eastAsia="Times New Roman" w:hAnsi="Times New Roman" w:cs="Times New Roman"/>
          <w:sz w:val="24"/>
          <w:szCs w:val="24"/>
          <w:lang w:eastAsia="ru-RU"/>
        </w:rPr>
        <w:br/>
        <w:t>- пользователю должна предоставляться наглядная информация о структуре сайта;</w:t>
      </w:r>
      <w:r w:rsidRPr="00943365">
        <w:rPr>
          <w:rFonts w:ascii="Times New Roman" w:eastAsia="Times New Roman" w:hAnsi="Times New Roman" w:cs="Times New Roman"/>
          <w:sz w:val="24"/>
          <w:szCs w:val="24"/>
          <w:lang w:eastAsia="ru-RU"/>
        </w:rPr>
        <w:br/>
        <w:t xml:space="preserve">- технологические и программные средства ведения сайта должны </w:t>
      </w:r>
      <w:proofErr w:type="spellStart"/>
      <w:r w:rsidRPr="00943365">
        <w:rPr>
          <w:rFonts w:ascii="Times New Roman" w:eastAsia="Times New Roman" w:hAnsi="Times New Roman" w:cs="Times New Roman"/>
          <w:sz w:val="24"/>
          <w:szCs w:val="24"/>
          <w:lang w:eastAsia="ru-RU"/>
        </w:rPr>
        <w:t>обес-печивать</w:t>
      </w:r>
      <w:proofErr w:type="spellEnd"/>
      <w:r w:rsidRPr="00943365">
        <w:rPr>
          <w:rFonts w:ascii="Times New Roman" w:eastAsia="Times New Roman" w:hAnsi="Times New Roman" w:cs="Times New Roman"/>
          <w:sz w:val="24"/>
          <w:szCs w:val="24"/>
          <w:lang w:eastAsia="ru-RU"/>
        </w:rPr>
        <w:t xml:space="preserve"> круглосуточный доступ к сайту и защиту информации от </w:t>
      </w:r>
      <w:proofErr w:type="spellStart"/>
      <w:r w:rsidRPr="00943365">
        <w:rPr>
          <w:rFonts w:ascii="Times New Roman" w:eastAsia="Times New Roman" w:hAnsi="Times New Roman" w:cs="Times New Roman"/>
          <w:sz w:val="24"/>
          <w:szCs w:val="24"/>
          <w:lang w:eastAsia="ru-RU"/>
        </w:rPr>
        <w:t>уничтоже-ния</w:t>
      </w:r>
      <w:proofErr w:type="spellEnd"/>
      <w:r w:rsidRPr="00943365">
        <w:rPr>
          <w:rFonts w:ascii="Times New Roman" w:eastAsia="Times New Roman" w:hAnsi="Times New Roman" w:cs="Times New Roman"/>
          <w:sz w:val="24"/>
          <w:szCs w:val="24"/>
          <w:lang w:eastAsia="ru-RU"/>
        </w:rPr>
        <w:t>, модификации и блокирования доступа к ней, а также от иных неправомерных действий в отношении такой информации;</w:t>
      </w:r>
      <w:r w:rsidRPr="00943365">
        <w:rPr>
          <w:rFonts w:ascii="Times New Roman" w:eastAsia="Times New Roman" w:hAnsi="Times New Roman" w:cs="Times New Roman"/>
          <w:sz w:val="24"/>
          <w:szCs w:val="24"/>
          <w:lang w:eastAsia="ru-RU"/>
        </w:rPr>
        <w:br/>
        <w:t>- информация на сайте должна размещаться на русском языке.</w:t>
      </w:r>
      <w:r w:rsidRPr="00943365">
        <w:rPr>
          <w:rFonts w:ascii="Times New Roman" w:eastAsia="Times New Roman" w:hAnsi="Times New Roman" w:cs="Times New Roman"/>
          <w:sz w:val="24"/>
          <w:szCs w:val="24"/>
          <w:lang w:eastAsia="ru-RU"/>
        </w:rPr>
        <w:br/>
        <w:t>Допускается использование букв латинского алфавита в электронных адресах и именах собственных на иностранных языках.</w:t>
      </w:r>
    </w:p>
    <w:p w:rsidR="00943365" w:rsidRPr="00943365" w:rsidRDefault="00943365" w:rsidP="0094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365">
        <w:rPr>
          <w:rFonts w:ascii="Times New Roman" w:eastAsia="Times New Roman" w:hAnsi="Times New Roman" w:cs="Times New Roman"/>
          <w:sz w:val="24"/>
          <w:szCs w:val="24"/>
          <w:lang w:eastAsia="ru-RU"/>
        </w:rPr>
        <w:t>Заместитель главы</w:t>
      </w:r>
      <w:r w:rsidRPr="00943365">
        <w:rPr>
          <w:rFonts w:ascii="Times New Roman" w:eastAsia="Times New Roman" w:hAnsi="Times New Roman" w:cs="Times New Roman"/>
          <w:sz w:val="24"/>
          <w:szCs w:val="24"/>
          <w:lang w:eastAsia="ru-RU"/>
        </w:rPr>
        <w:br/>
        <w:t>Апшеронского городского поселения</w:t>
      </w:r>
      <w:r w:rsidRPr="00943365">
        <w:rPr>
          <w:rFonts w:ascii="Times New Roman" w:eastAsia="Times New Roman" w:hAnsi="Times New Roman" w:cs="Times New Roman"/>
          <w:sz w:val="24"/>
          <w:szCs w:val="24"/>
          <w:lang w:eastAsia="ru-RU"/>
        </w:rPr>
        <w:br/>
        <w:t xml:space="preserve">Апшеронского района </w:t>
      </w:r>
      <w:r w:rsidRPr="00943365">
        <w:rPr>
          <w:rFonts w:ascii="Times New Roman" w:eastAsia="Times New Roman" w:hAnsi="Times New Roman" w:cs="Times New Roman"/>
          <w:sz w:val="24"/>
          <w:szCs w:val="24"/>
          <w:lang w:eastAsia="ru-RU"/>
        </w:rPr>
        <w:br/>
      </w:r>
      <w:proofErr w:type="spellStart"/>
      <w:r w:rsidRPr="00943365">
        <w:rPr>
          <w:rFonts w:ascii="Times New Roman" w:eastAsia="Times New Roman" w:hAnsi="Times New Roman" w:cs="Times New Roman"/>
          <w:sz w:val="24"/>
          <w:szCs w:val="24"/>
          <w:lang w:eastAsia="ru-RU"/>
        </w:rPr>
        <w:t>С.С.Миляев</w:t>
      </w:r>
      <w:proofErr w:type="spellEnd"/>
    </w:p>
    <w:p w:rsidR="00814BF4" w:rsidRPr="00943365" w:rsidRDefault="00943365" w:rsidP="00943365">
      <w:bookmarkStart w:id="0" w:name="_GoBack"/>
      <w:bookmarkEnd w:id="0"/>
    </w:p>
    <w:sectPr w:rsidR="00814BF4" w:rsidRPr="00943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42DEC"/>
    <w:rsid w:val="00053887"/>
    <w:rsid w:val="000611D2"/>
    <w:rsid w:val="00067DFB"/>
    <w:rsid w:val="000833D5"/>
    <w:rsid w:val="000B6512"/>
    <w:rsid w:val="000F69F1"/>
    <w:rsid w:val="000F7DDC"/>
    <w:rsid w:val="00130528"/>
    <w:rsid w:val="00140937"/>
    <w:rsid w:val="00141365"/>
    <w:rsid w:val="00162B29"/>
    <w:rsid w:val="00166110"/>
    <w:rsid w:val="00167A6D"/>
    <w:rsid w:val="001805A1"/>
    <w:rsid w:val="0018670A"/>
    <w:rsid w:val="0019318B"/>
    <w:rsid w:val="001A5E73"/>
    <w:rsid w:val="001B37AD"/>
    <w:rsid w:val="001C5C5D"/>
    <w:rsid w:val="001E727D"/>
    <w:rsid w:val="001F1AEC"/>
    <w:rsid w:val="001F1FAB"/>
    <w:rsid w:val="001F3B55"/>
    <w:rsid w:val="001F70E4"/>
    <w:rsid w:val="00214F73"/>
    <w:rsid w:val="0022416D"/>
    <w:rsid w:val="00245580"/>
    <w:rsid w:val="002620A8"/>
    <w:rsid w:val="00266DDB"/>
    <w:rsid w:val="002752D0"/>
    <w:rsid w:val="00276A3A"/>
    <w:rsid w:val="00282A29"/>
    <w:rsid w:val="00294349"/>
    <w:rsid w:val="002A5A15"/>
    <w:rsid w:val="002D26D3"/>
    <w:rsid w:val="002E256B"/>
    <w:rsid w:val="002F4910"/>
    <w:rsid w:val="003036C1"/>
    <w:rsid w:val="00306A4E"/>
    <w:rsid w:val="00313044"/>
    <w:rsid w:val="00314049"/>
    <w:rsid w:val="00370A04"/>
    <w:rsid w:val="00377F13"/>
    <w:rsid w:val="0038622F"/>
    <w:rsid w:val="00394D3A"/>
    <w:rsid w:val="003A257E"/>
    <w:rsid w:val="003B0487"/>
    <w:rsid w:val="003C5B01"/>
    <w:rsid w:val="003D50E0"/>
    <w:rsid w:val="003E61A8"/>
    <w:rsid w:val="003F0EF7"/>
    <w:rsid w:val="0041105D"/>
    <w:rsid w:val="00422D22"/>
    <w:rsid w:val="00436826"/>
    <w:rsid w:val="00444697"/>
    <w:rsid w:val="00464F93"/>
    <w:rsid w:val="00477815"/>
    <w:rsid w:val="00481DF6"/>
    <w:rsid w:val="00491E2E"/>
    <w:rsid w:val="004A0FDB"/>
    <w:rsid w:val="004A119E"/>
    <w:rsid w:val="004C7B41"/>
    <w:rsid w:val="004D4C62"/>
    <w:rsid w:val="004D5992"/>
    <w:rsid w:val="004E0B2E"/>
    <w:rsid w:val="004E772A"/>
    <w:rsid w:val="005007C9"/>
    <w:rsid w:val="00507376"/>
    <w:rsid w:val="00516AFF"/>
    <w:rsid w:val="00527AE1"/>
    <w:rsid w:val="005504D0"/>
    <w:rsid w:val="00565F01"/>
    <w:rsid w:val="00573D55"/>
    <w:rsid w:val="005747CD"/>
    <w:rsid w:val="00575D40"/>
    <w:rsid w:val="00597907"/>
    <w:rsid w:val="005A5C2C"/>
    <w:rsid w:val="005A78A6"/>
    <w:rsid w:val="005B5E80"/>
    <w:rsid w:val="005F03FB"/>
    <w:rsid w:val="00604957"/>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55CBC"/>
    <w:rsid w:val="007658D3"/>
    <w:rsid w:val="00772F4C"/>
    <w:rsid w:val="007848FE"/>
    <w:rsid w:val="007904A2"/>
    <w:rsid w:val="00795B0A"/>
    <w:rsid w:val="00796C62"/>
    <w:rsid w:val="007C1A3E"/>
    <w:rsid w:val="007D5DEE"/>
    <w:rsid w:val="007E018F"/>
    <w:rsid w:val="0080295B"/>
    <w:rsid w:val="00803D32"/>
    <w:rsid w:val="008255A0"/>
    <w:rsid w:val="008276F6"/>
    <w:rsid w:val="00831A17"/>
    <w:rsid w:val="008334CD"/>
    <w:rsid w:val="00834AD7"/>
    <w:rsid w:val="008449FD"/>
    <w:rsid w:val="008525F0"/>
    <w:rsid w:val="00870D6B"/>
    <w:rsid w:val="0087698B"/>
    <w:rsid w:val="0088373C"/>
    <w:rsid w:val="008A0E23"/>
    <w:rsid w:val="008A279A"/>
    <w:rsid w:val="008A4001"/>
    <w:rsid w:val="008C3208"/>
    <w:rsid w:val="008C414E"/>
    <w:rsid w:val="008C4D07"/>
    <w:rsid w:val="008C5B74"/>
    <w:rsid w:val="008D51E0"/>
    <w:rsid w:val="00922999"/>
    <w:rsid w:val="00940A5B"/>
    <w:rsid w:val="009431F3"/>
    <w:rsid w:val="00943365"/>
    <w:rsid w:val="00955DB8"/>
    <w:rsid w:val="00961B9F"/>
    <w:rsid w:val="00961FD9"/>
    <w:rsid w:val="00971522"/>
    <w:rsid w:val="009770D0"/>
    <w:rsid w:val="00982BD5"/>
    <w:rsid w:val="009918C4"/>
    <w:rsid w:val="00996F12"/>
    <w:rsid w:val="0099701D"/>
    <w:rsid w:val="009B30E4"/>
    <w:rsid w:val="009B416E"/>
    <w:rsid w:val="009B421D"/>
    <w:rsid w:val="009B5BB8"/>
    <w:rsid w:val="009C4D48"/>
    <w:rsid w:val="009C6C9E"/>
    <w:rsid w:val="009D2116"/>
    <w:rsid w:val="009D75F9"/>
    <w:rsid w:val="009E2A4C"/>
    <w:rsid w:val="009F7505"/>
    <w:rsid w:val="00A001D0"/>
    <w:rsid w:val="00A26E32"/>
    <w:rsid w:val="00A5253E"/>
    <w:rsid w:val="00A61DC1"/>
    <w:rsid w:val="00A7740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BF5F74"/>
    <w:rsid w:val="00C06925"/>
    <w:rsid w:val="00C07110"/>
    <w:rsid w:val="00C11819"/>
    <w:rsid w:val="00C220B7"/>
    <w:rsid w:val="00C33867"/>
    <w:rsid w:val="00C41A72"/>
    <w:rsid w:val="00C5303A"/>
    <w:rsid w:val="00C65E55"/>
    <w:rsid w:val="00CD63D1"/>
    <w:rsid w:val="00D05F68"/>
    <w:rsid w:val="00D468DB"/>
    <w:rsid w:val="00D50CC7"/>
    <w:rsid w:val="00D520FA"/>
    <w:rsid w:val="00D62C52"/>
    <w:rsid w:val="00D642D9"/>
    <w:rsid w:val="00D67024"/>
    <w:rsid w:val="00D8509B"/>
    <w:rsid w:val="00D87B7D"/>
    <w:rsid w:val="00DA23D3"/>
    <w:rsid w:val="00DB02E6"/>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254A3"/>
    <w:rsid w:val="00F3235D"/>
    <w:rsid w:val="00F35442"/>
    <w:rsid w:val="00F458D9"/>
    <w:rsid w:val="00F47559"/>
    <w:rsid w:val="00F50C92"/>
    <w:rsid w:val="00F51D1C"/>
    <w:rsid w:val="00F640CE"/>
    <w:rsid w:val="00F910EF"/>
    <w:rsid w:val="00F9390E"/>
    <w:rsid w:val="00FA727F"/>
    <w:rsid w:val="00FD17B0"/>
    <w:rsid w:val="00FD4992"/>
    <w:rsid w:val="00FD6497"/>
    <w:rsid w:val="00FE1EDC"/>
    <w:rsid w:val="00FF1329"/>
    <w:rsid w:val="00FF3462"/>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8162300">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42166836">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1173369">
      <w:bodyDiv w:val="1"/>
      <w:marLeft w:val="0"/>
      <w:marRight w:val="0"/>
      <w:marTop w:val="0"/>
      <w:marBottom w:val="0"/>
      <w:divBdr>
        <w:top w:val="none" w:sz="0" w:space="0" w:color="auto"/>
        <w:left w:val="none" w:sz="0" w:space="0" w:color="auto"/>
        <w:bottom w:val="none" w:sz="0" w:space="0" w:color="auto"/>
        <w:right w:val="none" w:sz="0" w:space="0" w:color="auto"/>
      </w:divBdr>
    </w:div>
    <w:div w:id="381250814">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88726692">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236020">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7795922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49192276">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7345604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02501287">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599711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55969791">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997267976">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295598254">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16648198">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05196010">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42861416">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8851403">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696154338">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1842711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428414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35930948">
      <w:bodyDiv w:val="1"/>
      <w:marLeft w:val="0"/>
      <w:marRight w:val="0"/>
      <w:marTop w:val="0"/>
      <w:marBottom w:val="0"/>
      <w:divBdr>
        <w:top w:val="none" w:sz="0" w:space="0" w:color="auto"/>
        <w:left w:val="none" w:sz="0" w:space="0" w:color="auto"/>
        <w:bottom w:val="none" w:sz="0" w:space="0" w:color="auto"/>
        <w:right w:val="none" w:sz="0" w:space="0" w:color="auto"/>
      </w:divBdr>
    </w:div>
    <w:div w:id="1739208389">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798528760">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29325889">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59735431">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14268757">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4343602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09423457">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2018-08-22T11:11:00Z</dcterms:created>
  <dcterms:modified xsi:type="dcterms:W3CDTF">2018-08-22T11:11:00Z</dcterms:modified>
</cp:coreProperties>
</file>