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3C" w:rsidRPr="008B7DDA" w:rsidRDefault="008B7DDA" w:rsidP="008B7DDA">
      <w:pPr>
        <w:spacing w:after="120" w:line="240" w:lineRule="auto"/>
        <w:jc w:val="center"/>
      </w:pPr>
      <w:r w:rsidRPr="008B7DDA">
        <w:rPr>
          <w:noProof/>
          <w:lang w:eastAsia="ru-RU"/>
        </w:rPr>
        <w:drawing>
          <wp:inline distT="0" distB="0" distL="0" distR="0">
            <wp:extent cx="532130" cy="641350"/>
            <wp:effectExtent l="0" t="0" r="1270" b="6350"/>
            <wp:docPr id="3" name="Рисунок 3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>АПШЕРОНСКОГО РАЙОНА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7DDA" w:rsidRDefault="00BF5F63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B7DDA" w:rsidRPr="009C0D76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0D76">
        <w:rPr>
          <w:rFonts w:ascii="Times New Roman" w:hAnsi="Times New Roman" w:cs="Times New Roman"/>
          <w:b/>
          <w:sz w:val="24"/>
        </w:rPr>
        <w:t>от</w:t>
      </w:r>
      <w:r w:rsidR="006237A7">
        <w:rPr>
          <w:rFonts w:ascii="Times New Roman" w:hAnsi="Times New Roman" w:cs="Times New Roman"/>
          <w:b/>
          <w:sz w:val="24"/>
        </w:rPr>
        <w:t xml:space="preserve"> 14.06.2016</w:t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  <w:t xml:space="preserve"> №</w:t>
      </w:r>
      <w:r w:rsidR="006237A7">
        <w:rPr>
          <w:rFonts w:ascii="Times New Roman" w:hAnsi="Times New Roman" w:cs="Times New Roman"/>
          <w:b/>
          <w:sz w:val="24"/>
        </w:rPr>
        <w:t xml:space="preserve"> 382</w:t>
      </w:r>
    </w:p>
    <w:p w:rsidR="008B7DDA" w:rsidRDefault="008B7DDA" w:rsidP="008B7DD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D7D08">
        <w:rPr>
          <w:rFonts w:ascii="Times New Roman" w:hAnsi="Times New Roman" w:cs="Times New Roman"/>
          <w:sz w:val="24"/>
          <w:szCs w:val="24"/>
        </w:rPr>
        <w:t>г.Апшеронск</w:t>
      </w:r>
      <w:proofErr w:type="spellEnd"/>
    </w:p>
    <w:p w:rsidR="00980657" w:rsidRDefault="00980657" w:rsidP="0098065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7D1D" w:rsidRPr="003F7D1D" w:rsidRDefault="003F7D1D" w:rsidP="003F7D1D">
      <w:pPr>
        <w:spacing w:after="0" w:line="240" w:lineRule="auto"/>
        <w:ind w:left="567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D1D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</w:t>
      </w:r>
    </w:p>
    <w:p w:rsidR="003F7D1D" w:rsidRPr="003F7D1D" w:rsidRDefault="003F7D1D" w:rsidP="003F7D1D">
      <w:pPr>
        <w:spacing w:after="0" w:line="240" w:lineRule="auto"/>
        <w:ind w:left="567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D1D">
        <w:rPr>
          <w:rFonts w:ascii="Times New Roman" w:hAnsi="Times New Roman" w:cs="Times New Roman"/>
          <w:b/>
          <w:bCs/>
          <w:sz w:val="28"/>
          <w:szCs w:val="28"/>
        </w:rPr>
        <w:t xml:space="preserve">Апшеронского городского поселения </w:t>
      </w:r>
      <w:bookmarkStart w:id="0" w:name="_GoBack"/>
      <w:bookmarkEnd w:id="0"/>
      <w:r w:rsidRPr="003F7D1D">
        <w:rPr>
          <w:rFonts w:ascii="Times New Roman" w:hAnsi="Times New Roman" w:cs="Times New Roman"/>
          <w:b/>
          <w:bCs/>
          <w:sz w:val="28"/>
          <w:szCs w:val="28"/>
        </w:rPr>
        <w:t xml:space="preserve">Апшеронского </w:t>
      </w:r>
    </w:p>
    <w:p w:rsidR="003F7D1D" w:rsidRPr="003F7D1D" w:rsidRDefault="003F7D1D" w:rsidP="003F7D1D">
      <w:pPr>
        <w:spacing w:after="0" w:line="240" w:lineRule="auto"/>
        <w:ind w:left="567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D1D">
        <w:rPr>
          <w:rFonts w:ascii="Times New Roman" w:hAnsi="Times New Roman" w:cs="Times New Roman"/>
          <w:b/>
          <w:bCs/>
          <w:sz w:val="28"/>
          <w:szCs w:val="28"/>
        </w:rPr>
        <w:t xml:space="preserve">района от </w:t>
      </w:r>
      <w:r w:rsidR="00767688" w:rsidRPr="00767688">
        <w:rPr>
          <w:rFonts w:ascii="Times New Roman" w:hAnsi="Times New Roman" w:cs="Times New Roman"/>
          <w:b/>
          <w:bCs/>
          <w:sz w:val="28"/>
          <w:szCs w:val="28"/>
        </w:rPr>
        <w:t>15 февраля 2016</w:t>
      </w:r>
      <w:r w:rsidRPr="003F7D1D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767688">
        <w:rPr>
          <w:rFonts w:ascii="Times New Roman" w:hAnsi="Times New Roman" w:cs="Times New Roman"/>
          <w:b/>
          <w:bCs/>
          <w:sz w:val="28"/>
          <w:szCs w:val="28"/>
        </w:rPr>
        <w:t>57</w:t>
      </w:r>
      <w:r w:rsidRPr="003F7D1D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</w:t>
      </w:r>
    </w:p>
    <w:p w:rsidR="003F7D1D" w:rsidRPr="003F7D1D" w:rsidRDefault="003F7D1D" w:rsidP="003F7D1D">
      <w:pPr>
        <w:spacing w:after="0" w:line="240" w:lineRule="auto"/>
        <w:ind w:left="567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D1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административного регламента администрации </w:t>
      </w:r>
    </w:p>
    <w:p w:rsidR="00767688" w:rsidRDefault="003F7D1D" w:rsidP="00767688">
      <w:pPr>
        <w:spacing w:after="0" w:line="240" w:lineRule="auto"/>
        <w:ind w:left="567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D1D">
        <w:rPr>
          <w:rFonts w:ascii="Times New Roman" w:hAnsi="Times New Roman" w:cs="Times New Roman"/>
          <w:b/>
          <w:bCs/>
          <w:sz w:val="28"/>
          <w:szCs w:val="28"/>
        </w:rPr>
        <w:t xml:space="preserve">Апшеронского городского поселения Апшеронского района </w:t>
      </w:r>
      <w:r w:rsidR="006C368D">
        <w:rPr>
          <w:rFonts w:ascii="Times New Roman" w:hAnsi="Times New Roman" w:cs="Times New Roman"/>
          <w:b/>
          <w:bCs/>
          <w:sz w:val="28"/>
          <w:szCs w:val="28"/>
        </w:rPr>
        <w:t xml:space="preserve">по предоставлению муниципальной </w:t>
      </w:r>
      <w:r w:rsidR="006C368D" w:rsidRPr="00767688">
        <w:rPr>
          <w:rFonts w:ascii="Times New Roman" w:hAnsi="Times New Roman" w:cs="Times New Roman"/>
          <w:b/>
          <w:bCs/>
          <w:sz w:val="28"/>
          <w:szCs w:val="28"/>
        </w:rPr>
        <w:t xml:space="preserve">услуги </w:t>
      </w:r>
      <w:r w:rsidRPr="0076768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67688" w:rsidRPr="00767688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767688" w:rsidRDefault="00767688" w:rsidP="00767688">
      <w:pPr>
        <w:spacing w:after="0" w:line="240" w:lineRule="auto"/>
        <w:ind w:left="567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7688">
        <w:rPr>
          <w:rFonts w:ascii="Times New Roman" w:hAnsi="Times New Roman" w:cs="Times New Roman"/>
          <w:b/>
          <w:bCs/>
          <w:sz w:val="28"/>
          <w:szCs w:val="28"/>
        </w:rPr>
        <w:t xml:space="preserve"> нового договора аренды земельного участка </w:t>
      </w:r>
    </w:p>
    <w:p w:rsidR="003F7D1D" w:rsidRPr="00767688" w:rsidRDefault="00767688" w:rsidP="00767688">
      <w:pPr>
        <w:spacing w:after="0" w:line="240" w:lineRule="auto"/>
        <w:ind w:left="567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7688">
        <w:rPr>
          <w:rFonts w:ascii="Times New Roman" w:hAnsi="Times New Roman" w:cs="Times New Roman"/>
          <w:b/>
          <w:bCs/>
          <w:sz w:val="28"/>
          <w:szCs w:val="28"/>
        </w:rPr>
        <w:t>без проведения торгов</w:t>
      </w:r>
      <w:r w:rsidR="003F7D1D" w:rsidRPr="0076768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F7D1D" w:rsidRPr="00767688" w:rsidRDefault="003F7D1D" w:rsidP="003F7D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7D1D" w:rsidRPr="003F7D1D" w:rsidRDefault="003F7D1D" w:rsidP="003F7D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7D1D" w:rsidRPr="003F7D1D" w:rsidRDefault="00094CAE" w:rsidP="0093709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7D1D">
        <w:rPr>
          <w:rFonts w:ascii="Times New Roman" w:hAnsi="Times New Roman" w:cs="Times New Roman"/>
          <w:b w:val="0"/>
          <w:sz w:val="28"/>
          <w:szCs w:val="28"/>
        </w:rPr>
        <w:t>В соответствие</w:t>
      </w:r>
      <w:r w:rsidR="003F7D1D" w:rsidRPr="003F7D1D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r w:rsidR="000401D1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01 декабря 2014 года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0401D1">
        <w:rPr>
          <w:rFonts w:ascii="Times New Roman" w:hAnsi="Times New Roman" w:cs="Times New Roman"/>
          <w:b w:val="0"/>
          <w:sz w:val="28"/>
          <w:szCs w:val="28"/>
        </w:rPr>
        <w:t xml:space="preserve">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в целях обеспечения условий доступности для инвалидов муниципальных услуг </w:t>
      </w:r>
      <w:r w:rsidR="003F7D1D" w:rsidRPr="003F7D1D">
        <w:rPr>
          <w:rFonts w:ascii="Times New Roman" w:hAnsi="Times New Roman" w:cs="Times New Roman"/>
          <w:b w:val="0"/>
          <w:sz w:val="28"/>
          <w:szCs w:val="28"/>
        </w:rPr>
        <w:t xml:space="preserve">п о с </w:t>
      </w:r>
      <w:proofErr w:type="gramStart"/>
      <w:r w:rsidR="003F7D1D" w:rsidRPr="003F7D1D"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gramEnd"/>
      <w:r w:rsidR="003F7D1D" w:rsidRPr="003F7D1D">
        <w:rPr>
          <w:rFonts w:ascii="Times New Roman" w:hAnsi="Times New Roman" w:cs="Times New Roman"/>
          <w:b w:val="0"/>
          <w:sz w:val="28"/>
          <w:szCs w:val="28"/>
        </w:rPr>
        <w:t xml:space="preserve"> а н о в л я ю:</w:t>
      </w:r>
    </w:p>
    <w:p w:rsidR="003F7D1D" w:rsidRDefault="001B45D6" w:rsidP="00767688">
      <w:pPr>
        <w:pStyle w:val="ConsPlusTitle"/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изменения </w:t>
      </w:r>
      <w:r w:rsidR="003F7D1D" w:rsidRPr="003F7D1D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Апшеронского городского поселения Апшеронского района </w:t>
      </w:r>
      <w:r w:rsidR="00767688" w:rsidRPr="00767688">
        <w:rPr>
          <w:rFonts w:ascii="Times New Roman" w:hAnsi="Times New Roman" w:cs="Times New Roman"/>
          <w:b w:val="0"/>
          <w:sz w:val="28"/>
          <w:szCs w:val="28"/>
        </w:rPr>
        <w:t>от 15 февраля 2016 года № 57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«Заключение нового договора аренды земельного участка без проведения торгов»</w:t>
      </w:r>
      <w:r w:rsidR="0093709B">
        <w:rPr>
          <w:rFonts w:ascii="Times New Roman" w:hAnsi="Times New Roman" w:cs="Times New Roman"/>
          <w:b w:val="0"/>
          <w:sz w:val="28"/>
          <w:szCs w:val="28"/>
        </w:rPr>
        <w:t>, изложив подраздел 2.1</w:t>
      </w:r>
      <w:r w:rsidR="00184518">
        <w:rPr>
          <w:rFonts w:ascii="Times New Roman" w:hAnsi="Times New Roman" w:cs="Times New Roman"/>
          <w:b w:val="0"/>
          <w:sz w:val="28"/>
          <w:szCs w:val="28"/>
        </w:rPr>
        <w:t>3</w:t>
      </w:r>
      <w:r w:rsidR="0093709B">
        <w:rPr>
          <w:rFonts w:ascii="Times New Roman" w:hAnsi="Times New Roman" w:cs="Times New Roman"/>
          <w:b w:val="0"/>
          <w:sz w:val="28"/>
          <w:szCs w:val="28"/>
        </w:rPr>
        <w:t xml:space="preserve"> раздела 2 приложения к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постановлению</w:t>
      </w:r>
      <w:r w:rsidR="0093709B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46520D">
        <w:rPr>
          <w:rFonts w:ascii="Times New Roman" w:hAnsi="Times New Roman" w:cs="Times New Roman"/>
          <w:b w:val="0"/>
          <w:sz w:val="28"/>
          <w:szCs w:val="28"/>
        </w:rPr>
        <w:t>следующей</w:t>
      </w:r>
      <w:r w:rsidR="0093709B">
        <w:rPr>
          <w:rFonts w:ascii="Times New Roman" w:hAnsi="Times New Roman" w:cs="Times New Roman"/>
          <w:b w:val="0"/>
          <w:sz w:val="28"/>
          <w:szCs w:val="28"/>
        </w:rPr>
        <w:t xml:space="preserve"> редакции</w:t>
      </w:r>
      <w:r w:rsidR="003F7D1D" w:rsidRPr="003F7D1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3709B" w:rsidRPr="0093709B" w:rsidRDefault="0093709B" w:rsidP="009370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3709B"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18451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3709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3709B">
        <w:rPr>
          <w:rFonts w:ascii="Times New Roman" w:hAnsi="Times New Roman" w:cs="Times New Roman"/>
          <w:sz w:val="28"/>
          <w:szCs w:val="28"/>
        </w:rPr>
        <w:t xml:space="preserve"> Требования к помещениям, в которых предоставляются</w:t>
      </w:r>
    </w:p>
    <w:p w:rsidR="0093709B" w:rsidRPr="0093709B" w:rsidRDefault="0093709B" w:rsidP="009370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3709B">
        <w:rPr>
          <w:rFonts w:ascii="Times New Roman" w:hAnsi="Times New Roman" w:cs="Times New Roman"/>
          <w:sz w:val="28"/>
          <w:szCs w:val="28"/>
        </w:rPr>
        <w:t xml:space="preserve"> муниципальные услуги, к залу ожидания, местам для заполнения </w:t>
      </w:r>
    </w:p>
    <w:p w:rsidR="0093709B" w:rsidRPr="0093709B" w:rsidRDefault="0093709B" w:rsidP="009370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3709B">
        <w:rPr>
          <w:rFonts w:ascii="Times New Roman" w:hAnsi="Times New Roman" w:cs="Times New Roman"/>
          <w:sz w:val="28"/>
          <w:szCs w:val="28"/>
        </w:rPr>
        <w:t xml:space="preserve">запросов о предоставлении муниципальной услуги, информационным </w:t>
      </w:r>
    </w:p>
    <w:p w:rsidR="0093709B" w:rsidRPr="0093709B" w:rsidRDefault="0093709B" w:rsidP="009370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3709B">
        <w:rPr>
          <w:rFonts w:ascii="Times New Roman" w:hAnsi="Times New Roman" w:cs="Times New Roman"/>
          <w:sz w:val="28"/>
          <w:szCs w:val="28"/>
        </w:rPr>
        <w:t xml:space="preserve">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</w:t>
      </w:r>
    </w:p>
    <w:p w:rsidR="0093709B" w:rsidRPr="0093709B" w:rsidRDefault="0093709B" w:rsidP="009370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3709B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о социальной </w:t>
      </w:r>
    </w:p>
    <w:p w:rsidR="0093709B" w:rsidRPr="0093709B" w:rsidRDefault="0093709B" w:rsidP="009370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3709B">
        <w:rPr>
          <w:rFonts w:ascii="Times New Roman" w:hAnsi="Times New Roman" w:cs="Times New Roman"/>
          <w:sz w:val="28"/>
          <w:szCs w:val="28"/>
        </w:rPr>
        <w:t>защите инвалидов</w:t>
      </w:r>
    </w:p>
    <w:p w:rsidR="0093709B" w:rsidRPr="0093709B" w:rsidRDefault="0093709B" w:rsidP="009370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7688" w:rsidRDefault="0093709B" w:rsidP="007676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1845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Вход в помещение, в котором предоставляется муниципальная услуга,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</w:t>
      </w:r>
      <w:proofErr w:type="gramStart"/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6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</w:t>
      </w:r>
      <w:proofErr w:type="gramEnd"/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30 декабря 2009 года № </w:t>
      </w:r>
      <w:r w:rsidR="0076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384-ФЗ</w:t>
      </w:r>
    </w:p>
    <w:p w:rsidR="00767688" w:rsidRPr="00767688" w:rsidRDefault="00767688" w:rsidP="007676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6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767688" w:rsidRDefault="00767688" w:rsidP="00937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09B" w:rsidRPr="0093709B" w:rsidRDefault="0093709B" w:rsidP="00767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«Технический регламент о безопасности зданий и сооружений».</w:t>
      </w:r>
    </w:p>
    <w:p w:rsidR="004B3820" w:rsidRDefault="004B3820" w:rsidP="004B38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Территориальная, пешеходная доступность (не более 10 минут пешком) для заявителей от остановок общественного транспорта к месту предоставления муниципальной услуги, наличие необходимого количества парковочных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3820" w:rsidRDefault="004B3820" w:rsidP="004B38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территории, прилегающей к помещению, в котором предоставляется муниципальная услуга, располагается бесплатная парковка для автомобильного транспорта посетителей, в том числе, предусматривающая места для специальных автотранспортных средств инвалидов.</w:t>
      </w:r>
    </w:p>
    <w:p w:rsidR="004B3820" w:rsidRDefault="004B3820" w:rsidP="004B38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2.12.4. 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на территории, прилегающей к зданиям, в которых предоставляется </w:t>
      </w:r>
      <w:r w:rsidRPr="00937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муниципальная 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 не менее 10 процентов мест (но не менее одного места) для парковки специальных автотранспортных средств инвалидов. </w:t>
      </w:r>
    </w:p>
    <w:p w:rsidR="004B3820" w:rsidRPr="0093709B" w:rsidRDefault="004B3820" w:rsidP="004B382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.5.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4B3820" w:rsidRPr="0093709B" w:rsidRDefault="004B3820" w:rsidP="004B382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.6. Обеспечение свободного доступа заявителей в помещение, в том числе беспрепятственного доступа инвалидов (наличие поручней, пандусов и др.), содействие инвалиду при входе и выходе из помещения, в котором предо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ставляется муниципальная услуга.</w:t>
      </w:r>
    </w:p>
    <w:p w:rsidR="004B3820" w:rsidRPr="0093709B" w:rsidRDefault="004B3820" w:rsidP="004B382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.7. Обеспечение сопровождения инвалидов, имеющих стойкие нарушения функции зрения для передвижения по территории помещения, в котором предоставляется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услуга.</w:t>
      </w:r>
    </w:p>
    <w:p w:rsidR="004B3820" w:rsidRPr="0093709B" w:rsidRDefault="004B3820" w:rsidP="004B38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Помещения, в которых предоставляется </w:t>
      </w:r>
      <w:r w:rsidRPr="00937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муниципальная 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услуга,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4B3820" w:rsidRPr="0093709B" w:rsidRDefault="004B3820" w:rsidP="004B38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.9.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4B3820" w:rsidRPr="0093709B" w:rsidRDefault="004B3820" w:rsidP="004B38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 При необходимости инвалиду предоставляется помощник из числа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администрации Апшеронского городского поселения Апшеронского района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 для преодоления барьеров, возникающих при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наравне с другими гражданами.</w:t>
      </w:r>
    </w:p>
    <w:p w:rsidR="004B3820" w:rsidRPr="0093709B" w:rsidRDefault="004B3820" w:rsidP="004B38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.11. Оборудование мест повышенного удобства с дополнительным местом для собаки – поводыря и устройств для передвижения инвалида (костылей, ходунков).</w:t>
      </w:r>
    </w:p>
    <w:p w:rsidR="004B3820" w:rsidRPr="0093709B" w:rsidRDefault="004B3820" w:rsidP="004B38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09B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>.12. Помещение, в котором предоставляется муниципальная услуга, должно иметь бесплатный туалет со свободным доступом к нему в рабочее время.</w:t>
      </w:r>
    </w:p>
    <w:p w:rsidR="004B3820" w:rsidRDefault="004B3820" w:rsidP="004B38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09B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 xml:space="preserve">.13. </w:t>
      </w:r>
      <w:r>
        <w:rPr>
          <w:rFonts w:ascii="Times New Roman" w:eastAsia="Times New Roman" w:hAnsi="Times New Roman" w:cs="Times New Roman"/>
          <w:sz w:val="28"/>
          <w:szCs w:val="28"/>
        </w:rPr>
        <w:t>Места ожидания в очереди на представление муниципальной услуги должны соответствовать санитарным правилам и нормам, необходимыми мерами безопасности.</w:t>
      </w:r>
    </w:p>
    <w:p w:rsidR="004B3820" w:rsidRDefault="004B3820" w:rsidP="004B38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2.12.14. Места ожидания оборудуются системами вентиляции, кондиционирования воздуха, противопожарной системой и средствами пожаротушения,</w:t>
      </w:r>
    </w:p>
    <w:p w:rsidR="004B3820" w:rsidRDefault="004B3820" w:rsidP="004B3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системой оповещения о возникновении чрезвычайной ситуации, системой охраны, средствами оказания первой помощи.</w:t>
      </w:r>
    </w:p>
    <w:p w:rsidR="004B3820" w:rsidRPr="004B3820" w:rsidRDefault="004B3820" w:rsidP="004B382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3820"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</w:p>
    <w:p w:rsidR="004B3820" w:rsidRDefault="004B3820" w:rsidP="004B38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820" w:rsidRDefault="004B3820" w:rsidP="004B38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2.12.15. 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>Помещение, в котором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приема заявителей.</w:t>
      </w:r>
    </w:p>
    <w:p w:rsidR="004B3820" w:rsidRDefault="004B3820" w:rsidP="004B38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09B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 xml:space="preserve">. Места для ожидания должны соответствовать комфортным </w:t>
      </w:r>
      <w:proofErr w:type="gramStart"/>
      <w:r w:rsidRPr="0093709B">
        <w:rPr>
          <w:rFonts w:ascii="Times New Roman" w:eastAsia="Times New Roman" w:hAnsi="Times New Roman" w:cs="Times New Roman"/>
          <w:sz w:val="28"/>
          <w:szCs w:val="28"/>
        </w:rPr>
        <w:t>условиям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proofErr w:type="gramEnd"/>
      <w:r w:rsidRPr="009370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>и оптимальным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 xml:space="preserve"> условиям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 xml:space="preserve">работы должностных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>лиц, оборудуются стульями, количество которых определяется исходя из фактической нагрузки и возможностей для их размещения в здании.</w:t>
      </w:r>
    </w:p>
    <w:p w:rsidR="004B3820" w:rsidRPr="0093709B" w:rsidRDefault="004B3820" w:rsidP="004B382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709B">
        <w:rPr>
          <w:rFonts w:ascii="Times New Roman" w:eastAsia="Times New Roman" w:hAnsi="Times New Roman" w:cs="Times New Roman"/>
          <w:sz w:val="28"/>
          <w:szCs w:val="28"/>
          <w:lang w:eastAsia="ar-SA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ar-SA"/>
        </w:rPr>
        <w:t>. Места для информирования и заполнения необходимых документов оборудуются информационными стендами, стульями и столами либо стойками для оформления документов, обеспечиваются образцами заполнения документов, бланками запросов и необходимыми канцелярскими принадлежностями.</w:t>
      </w:r>
    </w:p>
    <w:p w:rsidR="004B3820" w:rsidRPr="0093709B" w:rsidRDefault="004B3820" w:rsidP="004B38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09B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>. Прием заявителей осуществляется в служебных кабинетах должностных лиц, ведущих прием.</w:t>
      </w:r>
    </w:p>
    <w:p w:rsidR="004B3820" w:rsidRPr="0093709B" w:rsidRDefault="004B3820" w:rsidP="004B38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09B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>. Кабинеты приема заявителей должны быть оборудованы информационными табличками с указанием:</w:t>
      </w:r>
    </w:p>
    <w:p w:rsidR="004B3820" w:rsidRPr="0093709B" w:rsidRDefault="004B3820" w:rsidP="004B38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09B">
        <w:rPr>
          <w:rFonts w:ascii="Times New Roman" w:eastAsia="Times New Roman" w:hAnsi="Times New Roman" w:cs="Times New Roman"/>
          <w:sz w:val="28"/>
          <w:szCs w:val="28"/>
        </w:rPr>
        <w:t>1) номера кабинета;</w:t>
      </w:r>
    </w:p>
    <w:p w:rsidR="004B3820" w:rsidRPr="0093709B" w:rsidRDefault="004B3820" w:rsidP="004B38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09B">
        <w:rPr>
          <w:rFonts w:ascii="Times New Roman" w:eastAsia="Times New Roman" w:hAnsi="Times New Roman" w:cs="Times New Roman"/>
          <w:sz w:val="28"/>
          <w:szCs w:val="28"/>
        </w:rPr>
        <w:t>2) фамили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>, имен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>, отчества и должности лица, ведущего прием.</w:t>
      </w:r>
    </w:p>
    <w:p w:rsidR="004B3820" w:rsidRPr="0093709B" w:rsidRDefault="004B3820" w:rsidP="004B38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предоставлении муниципальной услуги в МФЦ 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сотрудником </w:t>
      </w:r>
      <w:r w:rsidRPr="00937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МФЦ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осуществляющего прием и выдачу документов.</w:t>
      </w:r>
    </w:p>
    <w:p w:rsidR="004B3820" w:rsidRPr="0093709B" w:rsidRDefault="004B3820" w:rsidP="004B38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09B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>. Места для приема заявителей должны быть снабжены стульями, иметь место для письма и раскладки документов.</w:t>
      </w:r>
    </w:p>
    <w:p w:rsidR="004B3820" w:rsidRPr="0093709B" w:rsidRDefault="004B3820" w:rsidP="004B38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09B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>. В целях обеспечения конфиденциальности сведений о заявителе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4B3820" w:rsidRPr="0093709B" w:rsidRDefault="004B3820" w:rsidP="004B38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09B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>. Рабочее место должностного лица должно быть оборудовано телефоном, персональным компьютером с возможностью доступа к информационным базам данных, печатающим устройствам.</w:t>
      </w:r>
    </w:p>
    <w:p w:rsidR="004B3820" w:rsidRPr="0093709B" w:rsidRDefault="004B3820" w:rsidP="004B38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09B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>.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B3820" w:rsidRPr="003F7D1D" w:rsidRDefault="004B3820" w:rsidP="004B382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7D1D">
        <w:rPr>
          <w:rFonts w:ascii="Times New Roman" w:hAnsi="Times New Roman" w:cs="Times New Roman"/>
          <w:b w:val="0"/>
          <w:sz w:val="28"/>
          <w:szCs w:val="28"/>
        </w:rPr>
        <w:t>2. Отделу организационно-кадровой работы администрации Апшеронского городского поселения Апшеронского района (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Клепанева</w:t>
      </w:r>
      <w:proofErr w:type="spellEnd"/>
      <w:r w:rsidRPr="003F7D1D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sz w:val="28"/>
          <w:szCs w:val="28"/>
        </w:rPr>
        <w:t>опубликовать</w:t>
      </w:r>
      <w:r w:rsidRPr="003F7D1D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b w:val="0"/>
          <w:sz w:val="28"/>
          <w:szCs w:val="28"/>
        </w:rPr>
        <w:t>на официальном сайте Апшеронского городского поселения Апшеронского района в сети Интернет</w:t>
      </w:r>
      <w:r w:rsidRPr="003F7D1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B3820" w:rsidRPr="003F7D1D" w:rsidRDefault="004B3820" w:rsidP="004B382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7D1D">
        <w:rPr>
          <w:rFonts w:ascii="Times New Roman" w:hAnsi="Times New Roman" w:cs="Times New Roman"/>
          <w:b w:val="0"/>
          <w:sz w:val="28"/>
          <w:szCs w:val="28"/>
        </w:rPr>
        <w:t xml:space="preserve">3. Постановление вступает в силу </w:t>
      </w:r>
      <w:r>
        <w:rPr>
          <w:rFonts w:ascii="Times New Roman" w:hAnsi="Times New Roman" w:cs="Times New Roman"/>
          <w:b w:val="0"/>
          <w:sz w:val="28"/>
          <w:szCs w:val="28"/>
        </w:rPr>
        <w:t>на следующий день после его официальной опубликования</w:t>
      </w:r>
      <w:r w:rsidRPr="003F7D1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B3820" w:rsidRDefault="004B3820" w:rsidP="004B382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7D1D" w:rsidRPr="003F7D1D" w:rsidRDefault="003F7D1D" w:rsidP="00767688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7D1D" w:rsidRPr="003F7D1D" w:rsidRDefault="003F7D1D" w:rsidP="003F7D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7D1D" w:rsidRPr="003F7D1D" w:rsidRDefault="003F7D1D" w:rsidP="003F7D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7D1D">
        <w:rPr>
          <w:rFonts w:ascii="Times New Roman" w:hAnsi="Times New Roman" w:cs="Times New Roman"/>
          <w:b w:val="0"/>
          <w:sz w:val="28"/>
          <w:szCs w:val="28"/>
        </w:rPr>
        <w:t>Глава Апшеронского городского</w:t>
      </w:r>
    </w:p>
    <w:p w:rsidR="00CA20C6" w:rsidRPr="003F7D1D" w:rsidRDefault="003F7D1D" w:rsidP="004B382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F7D1D">
        <w:rPr>
          <w:rFonts w:ascii="Times New Roman" w:hAnsi="Times New Roman" w:cs="Times New Roman"/>
          <w:b w:val="0"/>
          <w:sz w:val="28"/>
          <w:szCs w:val="28"/>
        </w:rPr>
        <w:t xml:space="preserve">поселения Апшеронского района                                                            </w:t>
      </w:r>
      <w:proofErr w:type="spellStart"/>
      <w:r w:rsidRPr="003F7D1D">
        <w:rPr>
          <w:rFonts w:ascii="Times New Roman" w:hAnsi="Times New Roman" w:cs="Times New Roman"/>
          <w:b w:val="0"/>
          <w:sz w:val="28"/>
          <w:szCs w:val="28"/>
        </w:rPr>
        <w:t>В.А.Бырлов</w:t>
      </w:r>
      <w:proofErr w:type="spellEnd"/>
    </w:p>
    <w:sectPr w:rsidR="00CA20C6" w:rsidRPr="003F7D1D" w:rsidSect="008B7DD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2"/>
    <w:rsid w:val="00004E26"/>
    <w:rsid w:val="000321EA"/>
    <w:rsid w:val="000401D1"/>
    <w:rsid w:val="00094CAE"/>
    <w:rsid w:val="00175347"/>
    <w:rsid w:val="00184518"/>
    <w:rsid w:val="001B45D6"/>
    <w:rsid w:val="002E0656"/>
    <w:rsid w:val="003F7D1D"/>
    <w:rsid w:val="00456359"/>
    <w:rsid w:val="0046520D"/>
    <w:rsid w:val="004677E9"/>
    <w:rsid w:val="004B3820"/>
    <w:rsid w:val="006237A7"/>
    <w:rsid w:val="00673EB4"/>
    <w:rsid w:val="006C368D"/>
    <w:rsid w:val="0070173C"/>
    <w:rsid w:val="00712C6D"/>
    <w:rsid w:val="00767688"/>
    <w:rsid w:val="00775807"/>
    <w:rsid w:val="007F15E0"/>
    <w:rsid w:val="00894BC7"/>
    <w:rsid w:val="008B7DDA"/>
    <w:rsid w:val="0093709B"/>
    <w:rsid w:val="00980657"/>
    <w:rsid w:val="009C0D76"/>
    <w:rsid w:val="00AF7A36"/>
    <w:rsid w:val="00BF5F63"/>
    <w:rsid w:val="00C24B6E"/>
    <w:rsid w:val="00CA0F02"/>
    <w:rsid w:val="00CA20C6"/>
    <w:rsid w:val="00E63C0E"/>
    <w:rsid w:val="00ED7D08"/>
    <w:rsid w:val="00F5030A"/>
    <w:rsid w:val="00FA4D71"/>
    <w:rsid w:val="00F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ECA97-A439-48AD-8BC3-2A43EBE4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5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75807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C1F06-B523-4E48-B2B2-4861CE25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wwwsergei@list.ru</cp:lastModifiedBy>
  <cp:revision>35</cp:revision>
  <cp:lastPrinted>2016-06-10T06:16:00Z</cp:lastPrinted>
  <dcterms:created xsi:type="dcterms:W3CDTF">2013-11-11T12:28:00Z</dcterms:created>
  <dcterms:modified xsi:type="dcterms:W3CDTF">2017-04-03T13:20:00Z</dcterms:modified>
</cp:coreProperties>
</file>