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CB322D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22D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B9058A" w:rsidRPr="00CB322D">
        <w:rPr>
          <w:rFonts w:ascii="Times New Roman" w:hAnsi="Times New Roman" w:cs="Times New Roman"/>
          <w:b/>
          <w:sz w:val="28"/>
          <w:szCs w:val="28"/>
        </w:rPr>
        <w:t xml:space="preserve"> 05 сентября 2017 г</w:t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</w:r>
      <w:r w:rsidR="007F15E0" w:rsidRPr="00CB322D">
        <w:rPr>
          <w:rFonts w:ascii="Times New Roman" w:hAnsi="Times New Roman" w:cs="Times New Roman"/>
          <w:b/>
          <w:sz w:val="28"/>
          <w:szCs w:val="28"/>
        </w:rPr>
        <w:tab/>
        <w:t xml:space="preserve"> №_</w:t>
      </w:r>
      <w:r w:rsidR="00B9058A" w:rsidRPr="00CB322D">
        <w:rPr>
          <w:rFonts w:ascii="Times New Roman" w:hAnsi="Times New Roman" w:cs="Times New Roman"/>
          <w:b/>
          <w:sz w:val="28"/>
          <w:szCs w:val="28"/>
          <w:u w:val="single"/>
        </w:rPr>
        <w:t>503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170336" w:rsidRDefault="00170336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336" w:rsidRDefault="00170336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56EB" w:rsidRDefault="00170336" w:rsidP="001B5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60A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1B5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6EB" w:rsidRDefault="00170336" w:rsidP="001B56EB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F260AE">
        <w:rPr>
          <w:rFonts w:ascii="Times New Roman" w:hAnsi="Times New Roman"/>
          <w:sz w:val="28"/>
          <w:szCs w:val="28"/>
        </w:rPr>
        <w:t>администрации Апшеронского городского поселения</w:t>
      </w:r>
      <w:r w:rsidR="001B56EB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1B56EB" w:rsidRDefault="00170336" w:rsidP="001B56E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260AE">
        <w:rPr>
          <w:rFonts w:ascii="Times New Roman" w:hAnsi="Times New Roman"/>
          <w:sz w:val="28"/>
          <w:szCs w:val="28"/>
        </w:rPr>
        <w:t>Апшеронского района по предоставлению муниципальной</w:t>
      </w:r>
    </w:p>
    <w:p w:rsidR="001B56EB" w:rsidRDefault="00170336" w:rsidP="001B56E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60AE">
        <w:rPr>
          <w:rFonts w:ascii="Times New Roman" w:hAnsi="Times New Roman"/>
          <w:sz w:val="28"/>
          <w:szCs w:val="28"/>
        </w:rPr>
        <w:t xml:space="preserve"> услуги</w:t>
      </w:r>
      <w:r w:rsidR="001B56EB">
        <w:rPr>
          <w:rFonts w:ascii="Times New Roman" w:hAnsi="Times New Roman"/>
          <w:sz w:val="28"/>
          <w:szCs w:val="28"/>
        </w:rPr>
        <w:t xml:space="preserve"> </w:t>
      </w:r>
      <w:r w:rsidRPr="00F260AE">
        <w:rPr>
          <w:rFonts w:ascii="Times New Roman" w:hAnsi="Times New Roman"/>
          <w:sz w:val="28"/>
          <w:szCs w:val="28"/>
        </w:rPr>
        <w:t>«</w:t>
      </w:r>
      <w:r w:rsidR="00B471B7" w:rsidRPr="00F26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1B5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ввод в эксплуатацию построенных, </w:t>
      </w:r>
    </w:p>
    <w:p w:rsidR="00170336" w:rsidRDefault="001B56EB" w:rsidP="001B56EB">
      <w:pPr>
        <w:pStyle w:val="ConsPlusTitle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реконструированных объектов капитального строительства</w:t>
      </w:r>
      <w:r w:rsidR="00170336" w:rsidRPr="00F260AE">
        <w:rPr>
          <w:rFonts w:ascii="Times New Roman" w:hAnsi="Times New Roman"/>
          <w:sz w:val="28"/>
          <w:szCs w:val="28"/>
        </w:rPr>
        <w:t>»</w:t>
      </w:r>
    </w:p>
    <w:p w:rsidR="00F260AE" w:rsidRDefault="00F260AE" w:rsidP="00F260AE">
      <w:pPr>
        <w:spacing w:after="0" w:line="240" w:lineRule="auto"/>
        <w:ind w:right="1133"/>
        <w:jc w:val="center"/>
        <w:rPr>
          <w:rFonts w:ascii="Times New Roman" w:hAnsi="Times New Roman"/>
          <w:b/>
          <w:sz w:val="28"/>
          <w:szCs w:val="28"/>
        </w:rPr>
      </w:pPr>
    </w:p>
    <w:p w:rsidR="00EE5675" w:rsidRPr="00F260AE" w:rsidRDefault="00EE5675" w:rsidP="00F260AE">
      <w:pPr>
        <w:spacing w:after="0" w:line="240" w:lineRule="auto"/>
        <w:ind w:right="1133"/>
        <w:jc w:val="center"/>
        <w:rPr>
          <w:rFonts w:ascii="Times New Roman" w:hAnsi="Times New Roman"/>
          <w:b/>
          <w:sz w:val="28"/>
          <w:szCs w:val="28"/>
        </w:rPr>
      </w:pPr>
    </w:p>
    <w:p w:rsidR="00170336" w:rsidRPr="00157677" w:rsidRDefault="00170336" w:rsidP="0017033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260AE" w:rsidRDefault="00170336" w:rsidP="00F260A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677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 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7677">
        <w:rPr>
          <w:rFonts w:ascii="Times New Roman" w:hAnsi="Times New Roman" w:cs="Times New Roman"/>
          <w:sz w:val="28"/>
          <w:szCs w:val="28"/>
        </w:rPr>
        <w:t xml:space="preserve">№ 210-ФЗ «Об организации предоставления государственных и муниципальных услуг», в соответствии </w:t>
      </w:r>
      <w:r w:rsidR="00F260AE">
        <w:rPr>
          <w:rFonts w:ascii="Times New Roman" w:hAnsi="Times New Roman" w:cs="Times New Roman"/>
          <w:sz w:val="28"/>
          <w:szCs w:val="28"/>
        </w:rPr>
        <w:t xml:space="preserve">Федеральным законом от 03 июля 2016 года          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Федерации», </w:t>
      </w:r>
      <w:r w:rsidRPr="00157677">
        <w:rPr>
          <w:rFonts w:ascii="Times New Roman" w:hAnsi="Times New Roman" w:cs="Times New Roman"/>
          <w:sz w:val="28"/>
          <w:szCs w:val="28"/>
        </w:rPr>
        <w:t xml:space="preserve">приказом Департамента информатизации и связи Краснодарского края от 16 мая 2014 года 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края», постановлением администрации Апшеронского городского поселения Апшеронского района от 14 октября 2011 года № 889 «О разработке и утверждении 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исполнения муниципальных </w:t>
      </w:r>
      <w:r w:rsidR="00F260AE">
        <w:rPr>
          <w:rFonts w:ascii="Times New Roman" w:hAnsi="Times New Roman" w:cs="Times New Roman"/>
          <w:sz w:val="28"/>
          <w:szCs w:val="28"/>
        </w:rPr>
        <w:t xml:space="preserve">  функций и административных </w:t>
      </w:r>
      <w:r w:rsidRPr="00157677">
        <w:rPr>
          <w:rFonts w:ascii="Times New Roman" w:hAnsi="Times New Roman" w:cs="Times New Roman"/>
          <w:sz w:val="28"/>
          <w:szCs w:val="28"/>
        </w:rPr>
        <w:t xml:space="preserve">регламентов 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>предоставления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F260AE">
        <w:rPr>
          <w:rFonts w:ascii="Times New Roman" w:hAnsi="Times New Roman" w:cs="Times New Roman"/>
          <w:sz w:val="28"/>
          <w:szCs w:val="28"/>
        </w:rPr>
        <w:t xml:space="preserve"> </w:t>
      </w:r>
      <w:r w:rsidRPr="00157677">
        <w:rPr>
          <w:rFonts w:ascii="Times New Roman" w:hAnsi="Times New Roman" w:cs="Times New Roman"/>
          <w:sz w:val="28"/>
          <w:szCs w:val="28"/>
        </w:rPr>
        <w:t xml:space="preserve">услуг» </w:t>
      </w:r>
      <w:r w:rsidR="00F260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336" w:rsidRPr="00157677" w:rsidRDefault="00170336" w:rsidP="00F26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767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70336" w:rsidRPr="00F260AE" w:rsidRDefault="00170336" w:rsidP="001B56E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</w:t>
      </w:r>
      <w:r w:rsidRPr="0015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proofErr w:type="spellStart"/>
      <w:proofErr w:type="gramStart"/>
      <w:r w:rsidRPr="00157677">
        <w:rPr>
          <w:rFonts w:ascii="Times New Roman" w:hAnsi="Times New Roman" w:cs="Times New Roman"/>
          <w:b w:val="0"/>
          <w:bCs w:val="0"/>
          <w:sz w:val="28"/>
          <w:szCs w:val="28"/>
        </w:rPr>
        <w:t>Апшеронс</w:t>
      </w:r>
      <w:proofErr w:type="spellEnd"/>
      <w:r w:rsidR="00EE5675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157677">
        <w:rPr>
          <w:rFonts w:ascii="Times New Roman" w:hAnsi="Times New Roman" w:cs="Times New Roman"/>
          <w:b w:val="0"/>
          <w:bCs w:val="0"/>
          <w:sz w:val="28"/>
          <w:szCs w:val="28"/>
        </w:rPr>
        <w:t>кого</w:t>
      </w:r>
      <w:proofErr w:type="gramEnd"/>
      <w:r w:rsidRPr="001576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городского поселения Апшеронского района по предоставлению муниципальной услуги 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>«</w:t>
      </w:r>
      <w:r w:rsidR="001B56EB" w:rsidRPr="001B56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Выдача разрешения на ввод в эксплуатацию построенных, реконструированных объектов капитального строительства</w:t>
      </w:r>
      <w:r w:rsidRPr="00F260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EE5675" w:rsidRDefault="00F260AE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213FF0"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Апше</w:t>
      </w:r>
      <w:r w:rsidR="00EE5675">
        <w:rPr>
          <w:rFonts w:ascii="Times New Roman" w:hAnsi="Times New Roman" w:cs="Times New Roman"/>
          <w:b w:val="0"/>
          <w:sz w:val="28"/>
          <w:szCs w:val="28"/>
        </w:rPr>
        <w:t>рон-</w:t>
      </w:r>
    </w:p>
    <w:p w:rsidR="00EE5675" w:rsidRDefault="00EE5675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5675" w:rsidRDefault="00EE5675" w:rsidP="00EE5675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E5675" w:rsidRDefault="00EE5675" w:rsidP="00EE5675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2</w:t>
      </w:r>
    </w:p>
    <w:p w:rsidR="00EE5675" w:rsidRDefault="00EE5675" w:rsidP="00170336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0D4C" w:rsidRDefault="00F260AE" w:rsidP="00EE56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ского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Апшеронского района:</w:t>
      </w:r>
    </w:p>
    <w:p w:rsidR="00F260AE" w:rsidRDefault="00F260AE" w:rsidP="001B56EB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260AE">
        <w:rPr>
          <w:rFonts w:ascii="Times New Roman" w:hAnsi="Times New Roman" w:cs="Times New Roman"/>
          <w:b w:val="0"/>
          <w:sz w:val="28"/>
          <w:szCs w:val="28"/>
        </w:rPr>
        <w:t xml:space="preserve">1) от </w:t>
      </w:r>
      <w:r w:rsidR="001B56EB">
        <w:rPr>
          <w:rFonts w:ascii="Times New Roman" w:hAnsi="Times New Roman" w:cs="Times New Roman"/>
          <w:b w:val="0"/>
          <w:sz w:val="28"/>
          <w:szCs w:val="28"/>
        </w:rPr>
        <w:t>17 августа 2012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1B56EB">
        <w:rPr>
          <w:rFonts w:ascii="Times New Roman" w:hAnsi="Times New Roman" w:cs="Times New Roman"/>
          <w:b w:val="0"/>
          <w:sz w:val="28"/>
          <w:szCs w:val="28"/>
        </w:rPr>
        <w:t>653</w:t>
      </w:r>
      <w:r w:rsidRPr="00F260A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B56EB" w:rsidRPr="001B56EB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260AE" w:rsidRDefault="00F260AE" w:rsidP="001B56EB">
      <w:pPr>
        <w:pStyle w:val="ConsPlu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2) от </w:t>
      </w:r>
      <w:r w:rsidR="001B56EB">
        <w:rPr>
          <w:rFonts w:ascii="Times New Roman" w:hAnsi="Times New Roman"/>
          <w:b w:val="0"/>
          <w:sz w:val="28"/>
          <w:szCs w:val="28"/>
        </w:rPr>
        <w:t>24 ноября 2015</w:t>
      </w:r>
      <w:r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213FF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05740">
        <w:rPr>
          <w:rFonts w:ascii="Times New Roman" w:hAnsi="Times New Roman"/>
          <w:b w:val="0"/>
          <w:sz w:val="28"/>
          <w:szCs w:val="28"/>
        </w:rPr>
        <w:t xml:space="preserve">556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Апшеронского городского поселения Апшеронского района от 17 августа 2012 года № 653 «Об утверждении административного регламента администрации Апшеронского городского поселения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Апшеронского района по предоставлению муниципальной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услуги «Выдача разрешений на ввод в эксплуатацию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построенных, реконструированных объектов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F260AE" w:rsidRPr="00157677" w:rsidRDefault="00F260AE" w:rsidP="007D7D7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от </w:t>
      </w:r>
      <w:r w:rsidR="001B56EB">
        <w:rPr>
          <w:rFonts w:ascii="Times New Roman" w:hAnsi="Times New Roman"/>
          <w:b w:val="0"/>
          <w:sz w:val="28"/>
          <w:szCs w:val="28"/>
        </w:rPr>
        <w:t>03 декабря 2015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1B56EB">
        <w:rPr>
          <w:rFonts w:ascii="Times New Roman" w:hAnsi="Times New Roman"/>
          <w:b w:val="0"/>
          <w:sz w:val="28"/>
          <w:szCs w:val="28"/>
        </w:rPr>
        <w:t>575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Апшеронского городского поселения Апшеронского района от 17 августа 2012 года № 653 «Об утверждении административного регламента администрации Апшеронского городского поселения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Апшеронского района по предоставлению муниципальной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услуги «Выдача разрешений на ввод в эксплуатацию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построенных, реконструированных объектов</w:t>
      </w:r>
      <w:r w:rsidR="001B56EB">
        <w:rPr>
          <w:rFonts w:ascii="Times New Roman" w:hAnsi="Times New Roman"/>
          <w:b w:val="0"/>
          <w:sz w:val="28"/>
          <w:szCs w:val="28"/>
        </w:rPr>
        <w:t xml:space="preserve"> </w:t>
      </w:r>
      <w:r w:rsidR="001B56EB" w:rsidRPr="001B56EB">
        <w:rPr>
          <w:rFonts w:ascii="Times New Roman" w:hAnsi="Times New Roman"/>
          <w:b w:val="0"/>
          <w:sz w:val="28"/>
          <w:szCs w:val="28"/>
        </w:rPr>
        <w:t>капитального строительства»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70336" w:rsidRPr="00157677" w:rsidRDefault="00F260AE" w:rsidP="007D7D7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. Отделу организационной работы администрации Апшеронского городского поселения Апшеронского района (</w:t>
      </w:r>
      <w:proofErr w:type="spellStart"/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213FF0">
        <w:rPr>
          <w:rFonts w:ascii="Times New Roman" w:hAnsi="Times New Roman" w:cs="Times New Roman"/>
          <w:b w:val="0"/>
          <w:sz w:val="28"/>
          <w:szCs w:val="28"/>
        </w:rPr>
        <w:t xml:space="preserve">официально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установленном законом порядке</w:t>
      </w:r>
      <w:r w:rsidR="00213FF0">
        <w:rPr>
          <w:rFonts w:ascii="Times New Roman" w:hAnsi="Times New Roman" w:cs="Times New Roman"/>
          <w:b w:val="0"/>
          <w:sz w:val="28"/>
          <w:szCs w:val="28"/>
        </w:rPr>
        <w:t xml:space="preserve"> на сайте Апшеронского городского поселения Апшеронского района</w:t>
      </w:r>
      <w:r w:rsidR="00170336" w:rsidRPr="0015767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D7D73" w:rsidRDefault="00F260AE" w:rsidP="007D7D73">
      <w:pPr>
        <w:spacing w:after="0" w:line="240" w:lineRule="auto"/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70336" w:rsidRPr="00157677">
        <w:rPr>
          <w:rFonts w:ascii="Times New Roman" w:hAnsi="Times New Roman" w:cs="Times New Roman"/>
          <w:sz w:val="28"/>
          <w:szCs w:val="28"/>
        </w:rPr>
        <w:t>. Контроль за выполнением настоя</w:t>
      </w:r>
      <w:r w:rsidR="007D7D73">
        <w:rPr>
          <w:rFonts w:ascii="Times New Roman" w:hAnsi="Times New Roman" w:cs="Times New Roman"/>
          <w:sz w:val="28"/>
          <w:szCs w:val="28"/>
        </w:rPr>
        <w:t>щего постановления возложить на на</w:t>
      </w:r>
      <w:r w:rsidR="007D7D73">
        <w:rPr>
          <w:rStyle w:val="FontStyle47"/>
          <w:sz w:val="28"/>
          <w:szCs w:val="28"/>
        </w:rPr>
        <w:t>чальника правового управления администрации Апшеронского городского поселения Апшеронского района В.М.Манаенко.</w:t>
      </w:r>
    </w:p>
    <w:p w:rsidR="00170336" w:rsidRPr="00157677" w:rsidRDefault="00F260AE" w:rsidP="007D7D7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0336" w:rsidRPr="00157677">
        <w:rPr>
          <w:rFonts w:ascii="Times New Roman" w:hAnsi="Times New Roman" w:cs="Times New Roman"/>
          <w:sz w:val="28"/>
          <w:szCs w:val="28"/>
        </w:rPr>
        <w:t>. Постановление вступает в силу со дня</w:t>
      </w:r>
      <w:r w:rsidR="0029057C">
        <w:rPr>
          <w:rFonts w:ascii="Times New Roman" w:hAnsi="Times New Roman" w:cs="Times New Roman"/>
          <w:sz w:val="28"/>
          <w:szCs w:val="28"/>
        </w:rPr>
        <w:t xml:space="preserve"> его опубликования.</w:t>
      </w:r>
    </w:p>
    <w:p w:rsidR="00170336" w:rsidRPr="00157677" w:rsidRDefault="00170336" w:rsidP="007D7D73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36" w:rsidRPr="00157677" w:rsidRDefault="00170336" w:rsidP="007D7D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Глава Апшеронского городского </w:t>
      </w:r>
    </w:p>
    <w:p w:rsidR="00170336" w:rsidRPr="00157677" w:rsidRDefault="00170336" w:rsidP="0017033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57677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proofErr w:type="gramEnd"/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 Апшеронского района                                                   </w:t>
      </w:r>
      <w:r w:rsidR="00EE56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157677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  <w:r w:rsidRPr="0015767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980657" w:rsidRDefault="00980657" w:rsidP="0098065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80657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70336"/>
    <w:rsid w:val="00175347"/>
    <w:rsid w:val="001B56EB"/>
    <w:rsid w:val="00213FF0"/>
    <w:rsid w:val="0029057C"/>
    <w:rsid w:val="002E0656"/>
    <w:rsid w:val="00305740"/>
    <w:rsid w:val="003F7D1D"/>
    <w:rsid w:val="00456359"/>
    <w:rsid w:val="004677E9"/>
    <w:rsid w:val="00673EB4"/>
    <w:rsid w:val="0070173C"/>
    <w:rsid w:val="00712C6D"/>
    <w:rsid w:val="00775807"/>
    <w:rsid w:val="007D7D73"/>
    <w:rsid w:val="007F15E0"/>
    <w:rsid w:val="00870D4C"/>
    <w:rsid w:val="00894BC7"/>
    <w:rsid w:val="008B7DDA"/>
    <w:rsid w:val="00980657"/>
    <w:rsid w:val="009C0D76"/>
    <w:rsid w:val="00AF7A36"/>
    <w:rsid w:val="00B471B7"/>
    <w:rsid w:val="00B9058A"/>
    <w:rsid w:val="00BF5F63"/>
    <w:rsid w:val="00C24B6E"/>
    <w:rsid w:val="00CA0F02"/>
    <w:rsid w:val="00CA20C6"/>
    <w:rsid w:val="00CB322D"/>
    <w:rsid w:val="00E63C0E"/>
    <w:rsid w:val="00ED7D08"/>
    <w:rsid w:val="00EE5675"/>
    <w:rsid w:val="00F260AE"/>
    <w:rsid w:val="00F5030A"/>
    <w:rsid w:val="00FA4D71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58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75807"/>
    <w:rPr>
      <w:rFonts w:cs="Times New Roman"/>
      <w:color w:val="0563C1" w:themeColor="hyperlink"/>
      <w:u w:val="single"/>
    </w:rPr>
  </w:style>
  <w:style w:type="character" w:customStyle="1" w:styleId="FontStyle47">
    <w:name w:val="Font Style47"/>
    <w:basedOn w:val="a0"/>
    <w:uiPriority w:val="99"/>
    <w:rsid w:val="007D7D73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8223-CEC7-4B80-A5C5-7632C0F6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Татьяна</cp:lastModifiedBy>
  <cp:revision>36</cp:revision>
  <cp:lastPrinted>2017-09-06T06:39:00Z</cp:lastPrinted>
  <dcterms:created xsi:type="dcterms:W3CDTF">2013-11-11T12:28:00Z</dcterms:created>
  <dcterms:modified xsi:type="dcterms:W3CDTF">2017-09-06T07:45:00Z</dcterms:modified>
</cp:coreProperties>
</file>