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A0E" w:rsidRPr="001A7A0E" w:rsidRDefault="001A7A0E" w:rsidP="001A7A0E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1A7A0E">
        <w:rPr>
          <w:b/>
          <w:bCs/>
          <w:sz w:val="28"/>
          <w:szCs w:val="28"/>
        </w:rPr>
        <w:t>Заключение о результатах публичных слушаний</w:t>
      </w:r>
    </w:p>
    <w:p w:rsidR="001A7A0E" w:rsidRPr="001A7A0E" w:rsidRDefault="001A7A0E" w:rsidP="001A7A0E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1A7A0E" w:rsidRPr="001A7A0E" w:rsidRDefault="001A7A0E" w:rsidP="001A7A0E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Дата проведения: </w:t>
      </w:r>
      <w:r w:rsidR="00133DFE">
        <w:rPr>
          <w:b/>
          <w:bCs/>
          <w:sz w:val="28"/>
          <w:szCs w:val="28"/>
        </w:rPr>
        <w:t>17</w:t>
      </w:r>
      <w:r w:rsidR="008F2E9A">
        <w:rPr>
          <w:b/>
          <w:bCs/>
          <w:sz w:val="28"/>
          <w:szCs w:val="28"/>
        </w:rPr>
        <w:t xml:space="preserve"> сентября</w:t>
      </w:r>
      <w:r w:rsidR="001E0043">
        <w:rPr>
          <w:b/>
          <w:bCs/>
          <w:sz w:val="28"/>
          <w:szCs w:val="28"/>
        </w:rPr>
        <w:t xml:space="preserve"> </w:t>
      </w:r>
      <w:r w:rsidRPr="001A7A0E">
        <w:rPr>
          <w:b/>
          <w:bCs/>
          <w:sz w:val="28"/>
          <w:szCs w:val="28"/>
        </w:rPr>
        <w:t xml:space="preserve"> 201</w:t>
      </w:r>
      <w:r w:rsidR="001E0043">
        <w:rPr>
          <w:b/>
          <w:bCs/>
          <w:sz w:val="28"/>
          <w:szCs w:val="28"/>
        </w:rPr>
        <w:t>9</w:t>
      </w:r>
      <w:r w:rsidRPr="001A7A0E">
        <w:rPr>
          <w:b/>
          <w:bCs/>
          <w:sz w:val="28"/>
          <w:szCs w:val="28"/>
        </w:rPr>
        <w:t xml:space="preserve"> года</w:t>
      </w:r>
    </w:p>
    <w:p w:rsidR="00E26401" w:rsidRDefault="001A7A0E" w:rsidP="001A7A0E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 w:rsidRPr="001A7A0E">
        <w:rPr>
          <w:b/>
          <w:bCs/>
          <w:sz w:val="28"/>
          <w:szCs w:val="28"/>
        </w:rPr>
        <w:t xml:space="preserve">Тема: предоставление </w:t>
      </w:r>
      <w:r w:rsidR="00E26401">
        <w:rPr>
          <w:b/>
          <w:bCs/>
          <w:sz w:val="28"/>
          <w:szCs w:val="28"/>
        </w:rPr>
        <w:t>разрешения</w:t>
      </w:r>
      <w:r w:rsidRPr="001A7A0E">
        <w:rPr>
          <w:b/>
          <w:bCs/>
          <w:sz w:val="28"/>
          <w:szCs w:val="28"/>
        </w:rPr>
        <w:t xml:space="preserve"> </w:t>
      </w:r>
      <w:r w:rsidR="00E26401">
        <w:rPr>
          <w:b/>
          <w:bCs/>
          <w:sz w:val="28"/>
          <w:szCs w:val="28"/>
        </w:rPr>
        <w:t xml:space="preserve">на отклонение от </w:t>
      </w:r>
      <w:proofErr w:type="gramStart"/>
      <w:r w:rsidR="00E26401">
        <w:rPr>
          <w:b/>
          <w:bCs/>
          <w:sz w:val="28"/>
          <w:szCs w:val="28"/>
        </w:rPr>
        <w:t>предельных</w:t>
      </w:r>
      <w:proofErr w:type="gramEnd"/>
      <w:r w:rsidR="00E26401">
        <w:rPr>
          <w:b/>
          <w:bCs/>
          <w:sz w:val="28"/>
          <w:szCs w:val="28"/>
        </w:rPr>
        <w:t xml:space="preserve"> </w:t>
      </w:r>
    </w:p>
    <w:p w:rsidR="001A7A0E" w:rsidRDefault="00E26401" w:rsidP="001A7A0E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параметров разрешенного строительства </w:t>
      </w:r>
      <w:r w:rsidR="001A7A0E" w:rsidRPr="001A7A0E">
        <w:rPr>
          <w:b/>
          <w:bCs/>
          <w:sz w:val="28"/>
          <w:szCs w:val="28"/>
        </w:rPr>
        <w:t xml:space="preserve"> по адресу: </w:t>
      </w:r>
    </w:p>
    <w:p w:rsidR="001A7A0E" w:rsidRPr="001A7A0E" w:rsidRDefault="001A7A0E" w:rsidP="001A7A0E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1A7A0E">
        <w:rPr>
          <w:b/>
          <w:bCs/>
          <w:sz w:val="28"/>
          <w:szCs w:val="28"/>
        </w:rPr>
        <w:t xml:space="preserve">город Апшеронск, </w:t>
      </w:r>
      <w:r w:rsidR="00781EEA">
        <w:rPr>
          <w:b/>
          <w:bCs/>
          <w:sz w:val="28"/>
          <w:szCs w:val="28"/>
        </w:rPr>
        <w:t xml:space="preserve">улица </w:t>
      </w:r>
      <w:r w:rsidR="00133DFE">
        <w:rPr>
          <w:b/>
          <w:bCs/>
          <w:sz w:val="28"/>
          <w:szCs w:val="28"/>
        </w:rPr>
        <w:t>Полярная, 55</w:t>
      </w:r>
    </w:p>
    <w:p w:rsidR="001A7A0E" w:rsidRPr="001A7A0E" w:rsidRDefault="001A7A0E" w:rsidP="001A7A0E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1A7A0E" w:rsidRPr="001A7A0E" w:rsidRDefault="001A7A0E" w:rsidP="001A7A0E">
      <w:pPr>
        <w:pStyle w:val="a3"/>
        <w:pBdr>
          <w:bottom w:val="single" w:sz="8" w:space="1" w:color="000000"/>
        </w:pBdr>
        <w:spacing w:before="0" w:beforeAutospacing="0" w:after="0"/>
        <w:rPr>
          <w:sz w:val="28"/>
          <w:szCs w:val="28"/>
        </w:rPr>
      </w:pPr>
      <w:r w:rsidRPr="001A7A0E">
        <w:rPr>
          <w:b/>
          <w:bCs/>
          <w:sz w:val="28"/>
          <w:szCs w:val="28"/>
        </w:rPr>
        <w:t>г. Апшеронск</w:t>
      </w:r>
      <w:r>
        <w:rPr>
          <w:b/>
          <w:bCs/>
          <w:sz w:val="28"/>
          <w:szCs w:val="28"/>
        </w:rPr>
        <w:t xml:space="preserve">                                            </w:t>
      </w:r>
      <w:r w:rsidR="00853656">
        <w:rPr>
          <w:b/>
          <w:bCs/>
          <w:sz w:val="28"/>
          <w:szCs w:val="28"/>
        </w:rPr>
        <w:t xml:space="preserve">                          </w:t>
      </w:r>
      <w:r>
        <w:rPr>
          <w:b/>
          <w:bCs/>
          <w:sz w:val="28"/>
          <w:szCs w:val="28"/>
        </w:rPr>
        <w:t xml:space="preserve"> </w:t>
      </w:r>
      <w:r w:rsidR="00133DFE">
        <w:rPr>
          <w:b/>
          <w:bCs/>
          <w:sz w:val="28"/>
          <w:szCs w:val="28"/>
        </w:rPr>
        <w:t>26</w:t>
      </w:r>
      <w:r w:rsidR="008F2E9A">
        <w:rPr>
          <w:b/>
          <w:bCs/>
          <w:sz w:val="28"/>
          <w:szCs w:val="28"/>
        </w:rPr>
        <w:t xml:space="preserve"> сентября</w:t>
      </w:r>
      <w:r w:rsidRPr="001A7A0E">
        <w:rPr>
          <w:b/>
          <w:bCs/>
          <w:sz w:val="28"/>
          <w:szCs w:val="28"/>
        </w:rPr>
        <w:t xml:space="preserve"> 201</w:t>
      </w:r>
      <w:r w:rsidR="001E0043">
        <w:rPr>
          <w:b/>
          <w:bCs/>
          <w:sz w:val="28"/>
          <w:szCs w:val="28"/>
        </w:rPr>
        <w:t>9</w:t>
      </w:r>
      <w:r w:rsidRPr="001A7A0E">
        <w:rPr>
          <w:b/>
          <w:bCs/>
          <w:sz w:val="28"/>
          <w:szCs w:val="28"/>
        </w:rPr>
        <w:t xml:space="preserve"> года</w:t>
      </w: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  <w:r w:rsidRPr="001A7A0E">
        <w:rPr>
          <w:b/>
          <w:bCs/>
          <w:sz w:val="28"/>
          <w:szCs w:val="28"/>
        </w:rPr>
        <w:t>Инициатор публичных слушаний:</w:t>
      </w:r>
      <w:r w:rsidRPr="001A7A0E">
        <w:rPr>
          <w:sz w:val="28"/>
          <w:szCs w:val="28"/>
        </w:rPr>
        <w:t xml:space="preserve"> Глава Апшеронского городского посел</w:t>
      </w:r>
      <w:r w:rsidRPr="001A7A0E">
        <w:rPr>
          <w:sz w:val="28"/>
          <w:szCs w:val="28"/>
        </w:rPr>
        <w:t>е</w:t>
      </w:r>
      <w:r w:rsidRPr="001A7A0E">
        <w:rPr>
          <w:sz w:val="28"/>
          <w:szCs w:val="28"/>
        </w:rPr>
        <w:t>ния.</w:t>
      </w: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</w:p>
    <w:p w:rsidR="00F034B6" w:rsidRDefault="001A7A0E" w:rsidP="00F034B6">
      <w:pPr>
        <w:pStyle w:val="a3"/>
        <w:spacing w:before="0" w:beforeAutospacing="0" w:after="0"/>
        <w:rPr>
          <w:sz w:val="28"/>
          <w:szCs w:val="28"/>
        </w:rPr>
      </w:pPr>
      <w:r w:rsidRPr="001A7A0E">
        <w:rPr>
          <w:b/>
          <w:bCs/>
          <w:sz w:val="28"/>
          <w:szCs w:val="28"/>
        </w:rPr>
        <w:t>Публичные слушания назначены:</w:t>
      </w:r>
      <w:r w:rsidRPr="001A7A0E">
        <w:rPr>
          <w:sz w:val="28"/>
          <w:szCs w:val="28"/>
        </w:rPr>
        <w:t xml:space="preserve"> Комиссией по подготовке правил земл</w:t>
      </w:r>
      <w:r w:rsidRPr="001A7A0E">
        <w:rPr>
          <w:sz w:val="28"/>
          <w:szCs w:val="28"/>
        </w:rPr>
        <w:t>е</w:t>
      </w:r>
      <w:r w:rsidRPr="001A7A0E">
        <w:rPr>
          <w:sz w:val="28"/>
          <w:szCs w:val="28"/>
        </w:rPr>
        <w:t xml:space="preserve">пользования и застройки Апшеронского городского поселения Апшеронского района </w:t>
      </w:r>
      <w:r w:rsidR="00C7650E">
        <w:rPr>
          <w:sz w:val="28"/>
          <w:szCs w:val="28"/>
        </w:rPr>
        <w:t xml:space="preserve"> </w:t>
      </w:r>
    </w:p>
    <w:p w:rsidR="00F034B6" w:rsidRDefault="00F034B6" w:rsidP="001A7A0E">
      <w:pPr>
        <w:pStyle w:val="a3"/>
        <w:spacing w:before="0" w:beforeAutospacing="0" w:after="0"/>
        <w:rPr>
          <w:sz w:val="28"/>
          <w:szCs w:val="28"/>
        </w:rPr>
      </w:pPr>
    </w:p>
    <w:p w:rsidR="00892061" w:rsidRPr="00892061" w:rsidRDefault="001A7A0E" w:rsidP="00892061">
      <w:pPr>
        <w:pStyle w:val="a3"/>
        <w:spacing w:after="0"/>
        <w:rPr>
          <w:sz w:val="28"/>
          <w:szCs w:val="28"/>
        </w:rPr>
      </w:pPr>
      <w:r w:rsidRPr="001A7A0E">
        <w:rPr>
          <w:b/>
          <w:bCs/>
          <w:sz w:val="28"/>
          <w:szCs w:val="28"/>
        </w:rPr>
        <w:t>Опубликование (обнародование) информации о публичных слушаниях:</w:t>
      </w:r>
      <w:r w:rsidRPr="001A7A0E">
        <w:rPr>
          <w:sz w:val="28"/>
          <w:szCs w:val="28"/>
        </w:rPr>
        <w:t xml:space="preserve"> </w:t>
      </w:r>
      <w:r w:rsidR="00892061" w:rsidRPr="00892061">
        <w:rPr>
          <w:sz w:val="28"/>
          <w:szCs w:val="28"/>
        </w:rPr>
        <w:t>г</w:t>
      </w:r>
      <w:r w:rsidR="00892061" w:rsidRPr="00892061">
        <w:rPr>
          <w:sz w:val="28"/>
          <w:szCs w:val="28"/>
        </w:rPr>
        <w:t>а</w:t>
      </w:r>
      <w:r w:rsidR="00892061" w:rsidRPr="00892061">
        <w:rPr>
          <w:sz w:val="28"/>
          <w:szCs w:val="28"/>
        </w:rPr>
        <w:t xml:space="preserve">зета «Апшеронский рабочий» от </w:t>
      </w:r>
      <w:r w:rsidR="00133DFE">
        <w:rPr>
          <w:sz w:val="28"/>
          <w:szCs w:val="28"/>
        </w:rPr>
        <w:t>05 сентября</w:t>
      </w:r>
      <w:r w:rsidR="00892061" w:rsidRPr="00892061">
        <w:rPr>
          <w:sz w:val="28"/>
          <w:szCs w:val="28"/>
        </w:rPr>
        <w:t xml:space="preserve"> 201</w:t>
      </w:r>
      <w:r w:rsidR="001E0043">
        <w:rPr>
          <w:sz w:val="28"/>
          <w:szCs w:val="28"/>
        </w:rPr>
        <w:t>9</w:t>
      </w:r>
      <w:r w:rsidR="00892061" w:rsidRPr="00892061">
        <w:rPr>
          <w:sz w:val="28"/>
          <w:szCs w:val="28"/>
        </w:rPr>
        <w:t xml:space="preserve"> года № </w:t>
      </w:r>
      <w:r w:rsidR="008F2E9A">
        <w:rPr>
          <w:sz w:val="28"/>
          <w:szCs w:val="28"/>
        </w:rPr>
        <w:t>3</w:t>
      </w:r>
      <w:r w:rsidR="00133DFE">
        <w:rPr>
          <w:sz w:val="28"/>
          <w:szCs w:val="28"/>
        </w:rPr>
        <w:t>6</w:t>
      </w:r>
      <w:r w:rsidR="00892061" w:rsidRPr="00892061">
        <w:rPr>
          <w:sz w:val="28"/>
          <w:szCs w:val="28"/>
        </w:rPr>
        <w:t xml:space="preserve"> (11</w:t>
      </w:r>
      <w:r w:rsidR="006C6A51">
        <w:rPr>
          <w:sz w:val="28"/>
          <w:szCs w:val="28"/>
        </w:rPr>
        <w:t>2</w:t>
      </w:r>
      <w:r w:rsidR="008F2E9A">
        <w:rPr>
          <w:sz w:val="28"/>
          <w:szCs w:val="28"/>
        </w:rPr>
        <w:t>2</w:t>
      </w:r>
      <w:r w:rsidR="00133DFE">
        <w:rPr>
          <w:sz w:val="28"/>
          <w:szCs w:val="28"/>
        </w:rPr>
        <w:t>6</w:t>
      </w:r>
      <w:r w:rsidR="00892061" w:rsidRPr="00892061">
        <w:rPr>
          <w:sz w:val="28"/>
          <w:szCs w:val="28"/>
        </w:rPr>
        <w:t>).</w:t>
      </w: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  <w:r w:rsidRPr="001A7A0E">
        <w:rPr>
          <w:b/>
          <w:bCs/>
          <w:sz w:val="28"/>
          <w:szCs w:val="28"/>
        </w:rPr>
        <w:t xml:space="preserve">Уполномоченный орган по проведению публичных слушаний: </w:t>
      </w: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  <w:r w:rsidRPr="001A7A0E">
        <w:rPr>
          <w:sz w:val="28"/>
          <w:szCs w:val="28"/>
        </w:rPr>
        <w:t>Комиссия по подготовке правил землепользования и застройки Апшеронского городского поселения Апшеронского района</w:t>
      </w: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</w:p>
    <w:p w:rsid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  <w:r w:rsidRPr="001A7A0E">
        <w:rPr>
          <w:b/>
          <w:bCs/>
          <w:sz w:val="28"/>
          <w:szCs w:val="28"/>
        </w:rPr>
        <w:t>Дата, время и место проведения публичных слушаний:</w:t>
      </w:r>
      <w:r w:rsidR="00165105">
        <w:rPr>
          <w:b/>
          <w:bCs/>
          <w:sz w:val="28"/>
          <w:szCs w:val="28"/>
        </w:rPr>
        <w:t xml:space="preserve"> </w:t>
      </w:r>
      <w:r w:rsidR="001874D9">
        <w:rPr>
          <w:b/>
          <w:bCs/>
          <w:sz w:val="28"/>
          <w:szCs w:val="28"/>
        </w:rPr>
        <w:t xml:space="preserve"> </w:t>
      </w:r>
      <w:r w:rsidR="00133DFE">
        <w:rPr>
          <w:bCs/>
          <w:sz w:val="28"/>
          <w:szCs w:val="28"/>
        </w:rPr>
        <w:t>17</w:t>
      </w:r>
      <w:r w:rsidR="008F2E9A">
        <w:rPr>
          <w:bCs/>
          <w:sz w:val="28"/>
          <w:szCs w:val="28"/>
        </w:rPr>
        <w:t xml:space="preserve"> сентября</w:t>
      </w:r>
      <w:r w:rsidR="006521A1">
        <w:rPr>
          <w:bCs/>
          <w:sz w:val="28"/>
          <w:szCs w:val="28"/>
        </w:rPr>
        <w:t xml:space="preserve"> </w:t>
      </w:r>
      <w:r w:rsidRPr="001A7A0E">
        <w:rPr>
          <w:sz w:val="28"/>
          <w:szCs w:val="28"/>
        </w:rPr>
        <w:t xml:space="preserve"> 201</w:t>
      </w:r>
      <w:r w:rsidR="001E0043">
        <w:rPr>
          <w:sz w:val="28"/>
          <w:szCs w:val="28"/>
        </w:rPr>
        <w:t>9</w:t>
      </w:r>
      <w:r w:rsidRPr="001A7A0E">
        <w:rPr>
          <w:sz w:val="28"/>
          <w:szCs w:val="28"/>
        </w:rPr>
        <w:t xml:space="preserve"> года, начало в 1</w:t>
      </w:r>
      <w:r w:rsidR="00CA7198">
        <w:rPr>
          <w:sz w:val="28"/>
          <w:szCs w:val="28"/>
        </w:rPr>
        <w:t>5</w:t>
      </w:r>
      <w:r w:rsidRPr="001A7A0E">
        <w:rPr>
          <w:sz w:val="28"/>
          <w:szCs w:val="28"/>
        </w:rPr>
        <w:t xml:space="preserve"> часов </w:t>
      </w:r>
      <w:r w:rsidR="005A4883">
        <w:rPr>
          <w:sz w:val="28"/>
          <w:szCs w:val="28"/>
        </w:rPr>
        <w:t>0</w:t>
      </w:r>
      <w:r w:rsidR="006938BF">
        <w:rPr>
          <w:sz w:val="28"/>
          <w:szCs w:val="28"/>
        </w:rPr>
        <w:t>0</w:t>
      </w:r>
      <w:r w:rsidRPr="001A7A0E">
        <w:rPr>
          <w:sz w:val="28"/>
          <w:szCs w:val="28"/>
        </w:rPr>
        <w:t xml:space="preserve"> минут, по адресу: город Апшеронск, улица Комм</w:t>
      </w:r>
      <w:r w:rsidRPr="001A7A0E">
        <w:rPr>
          <w:sz w:val="28"/>
          <w:szCs w:val="28"/>
        </w:rPr>
        <w:t>у</w:t>
      </w:r>
      <w:r w:rsidRPr="001A7A0E">
        <w:rPr>
          <w:sz w:val="28"/>
          <w:szCs w:val="28"/>
        </w:rPr>
        <w:t xml:space="preserve">нистическая, 17 кабинет № 32а. </w:t>
      </w:r>
    </w:p>
    <w:p w:rsidR="00781EEA" w:rsidRDefault="00781EEA" w:rsidP="001A7A0E">
      <w:pPr>
        <w:pStyle w:val="a3"/>
        <w:spacing w:before="0" w:beforeAutospacing="0" w:after="0"/>
        <w:rPr>
          <w:sz w:val="28"/>
          <w:szCs w:val="28"/>
        </w:rPr>
      </w:pPr>
    </w:p>
    <w:p w:rsidR="00C7650E" w:rsidRPr="00C7650E" w:rsidRDefault="00C7650E" w:rsidP="00046EBD">
      <w:pPr>
        <w:pStyle w:val="a3"/>
        <w:spacing w:before="0" w:beforeAutospacing="0" w:after="0"/>
        <w:ind w:firstLine="851"/>
        <w:jc w:val="both"/>
        <w:rPr>
          <w:sz w:val="28"/>
          <w:szCs w:val="28"/>
        </w:rPr>
      </w:pPr>
      <w:r w:rsidRPr="00C7650E">
        <w:rPr>
          <w:b/>
          <w:bCs/>
          <w:sz w:val="28"/>
          <w:szCs w:val="28"/>
        </w:rPr>
        <w:t xml:space="preserve">По результатам публичных слушаний следует полагать возможным рекомендовать главе Апшеронского городского поселения </w:t>
      </w:r>
      <w:r>
        <w:rPr>
          <w:b/>
          <w:bCs/>
          <w:sz w:val="28"/>
          <w:szCs w:val="28"/>
        </w:rPr>
        <w:t xml:space="preserve">Апшеронского района </w:t>
      </w:r>
      <w:r w:rsidRPr="00C7650E">
        <w:rPr>
          <w:b/>
          <w:bCs/>
          <w:sz w:val="28"/>
          <w:szCs w:val="28"/>
        </w:rPr>
        <w:t xml:space="preserve">предоставить разрешение </w:t>
      </w:r>
      <w:r w:rsidR="00B12947">
        <w:rPr>
          <w:b/>
          <w:bCs/>
          <w:sz w:val="28"/>
          <w:szCs w:val="28"/>
        </w:rPr>
        <w:t>на отклонение от предельных параме</w:t>
      </w:r>
      <w:r w:rsidR="00B12947">
        <w:rPr>
          <w:b/>
          <w:bCs/>
          <w:sz w:val="28"/>
          <w:szCs w:val="28"/>
        </w:rPr>
        <w:t>т</w:t>
      </w:r>
      <w:r w:rsidR="00B12947">
        <w:rPr>
          <w:b/>
          <w:bCs/>
          <w:sz w:val="28"/>
          <w:szCs w:val="28"/>
        </w:rPr>
        <w:t xml:space="preserve">ров разрешенного строительства </w:t>
      </w:r>
      <w:r w:rsidR="00B12947" w:rsidRPr="001A7A0E">
        <w:rPr>
          <w:b/>
          <w:bCs/>
          <w:sz w:val="28"/>
          <w:szCs w:val="28"/>
        </w:rPr>
        <w:t xml:space="preserve"> по адресу: город Апшеронск, </w:t>
      </w:r>
      <w:r w:rsidR="00781EEA">
        <w:rPr>
          <w:b/>
          <w:bCs/>
          <w:sz w:val="28"/>
          <w:szCs w:val="28"/>
        </w:rPr>
        <w:t xml:space="preserve">улица </w:t>
      </w:r>
      <w:r w:rsidR="00133DFE">
        <w:rPr>
          <w:b/>
          <w:bCs/>
          <w:sz w:val="28"/>
          <w:szCs w:val="28"/>
        </w:rPr>
        <w:t>П</w:t>
      </w:r>
      <w:r w:rsidR="00133DFE">
        <w:rPr>
          <w:b/>
          <w:bCs/>
          <w:sz w:val="28"/>
          <w:szCs w:val="28"/>
        </w:rPr>
        <w:t>о</w:t>
      </w:r>
      <w:r w:rsidR="00133DFE">
        <w:rPr>
          <w:b/>
          <w:bCs/>
          <w:sz w:val="28"/>
          <w:szCs w:val="28"/>
        </w:rPr>
        <w:t>лярная, 55</w:t>
      </w:r>
      <w:r w:rsidR="00CA7198">
        <w:rPr>
          <w:b/>
          <w:bCs/>
          <w:sz w:val="28"/>
          <w:szCs w:val="28"/>
        </w:rPr>
        <w:t>,</w:t>
      </w:r>
      <w:r w:rsidR="00B12947" w:rsidRPr="00C7650E">
        <w:rPr>
          <w:b/>
          <w:bCs/>
          <w:sz w:val="28"/>
          <w:szCs w:val="28"/>
        </w:rPr>
        <w:t xml:space="preserve"> </w:t>
      </w:r>
      <w:r w:rsidR="00B12947">
        <w:rPr>
          <w:b/>
          <w:bCs/>
          <w:sz w:val="28"/>
          <w:szCs w:val="28"/>
        </w:rPr>
        <w:t xml:space="preserve">на </w:t>
      </w:r>
      <w:r w:rsidRPr="00C7650E">
        <w:rPr>
          <w:b/>
          <w:bCs/>
          <w:sz w:val="28"/>
          <w:szCs w:val="28"/>
        </w:rPr>
        <w:t>земельно</w:t>
      </w:r>
      <w:r w:rsidR="00B12947">
        <w:rPr>
          <w:b/>
          <w:bCs/>
          <w:sz w:val="28"/>
          <w:szCs w:val="28"/>
        </w:rPr>
        <w:t>м</w:t>
      </w:r>
      <w:r w:rsidRPr="00C7650E">
        <w:rPr>
          <w:b/>
          <w:bCs/>
          <w:sz w:val="28"/>
          <w:szCs w:val="28"/>
        </w:rPr>
        <w:t xml:space="preserve"> участк</w:t>
      </w:r>
      <w:r w:rsidR="00B12947">
        <w:rPr>
          <w:b/>
          <w:bCs/>
          <w:sz w:val="28"/>
          <w:szCs w:val="28"/>
        </w:rPr>
        <w:t>е</w:t>
      </w:r>
      <w:r w:rsidRPr="00C7650E">
        <w:rPr>
          <w:b/>
          <w:bCs/>
          <w:sz w:val="28"/>
          <w:szCs w:val="28"/>
        </w:rPr>
        <w:t xml:space="preserve"> с кадастровым номером 23:02:</w:t>
      </w:r>
      <w:r w:rsidR="001002F2">
        <w:rPr>
          <w:b/>
          <w:bCs/>
          <w:sz w:val="28"/>
          <w:szCs w:val="28"/>
        </w:rPr>
        <w:t>04</w:t>
      </w:r>
      <w:r w:rsidR="008F2E9A">
        <w:rPr>
          <w:b/>
          <w:bCs/>
          <w:sz w:val="28"/>
          <w:szCs w:val="28"/>
        </w:rPr>
        <w:t>1</w:t>
      </w:r>
      <w:r w:rsidR="00133DFE">
        <w:rPr>
          <w:b/>
          <w:bCs/>
          <w:sz w:val="28"/>
          <w:szCs w:val="28"/>
        </w:rPr>
        <w:t>9008</w:t>
      </w:r>
      <w:r w:rsidRPr="00C7650E">
        <w:rPr>
          <w:b/>
          <w:bCs/>
          <w:sz w:val="28"/>
          <w:szCs w:val="28"/>
        </w:rPr>
        <w:t>:</w:t>
      </w:r>
      <w:r w:rsidR="00133DFE">
        <w:rPr>
          <w:b/>
          <w:bCs/>
          <w:sz w:val="28"/>
          <w:szCs w:val="28"/>
        </w:rPr>
        <w:t>461</w:t>
      </w:r>
      <w:r>
        <w:rPr>
          <w:b/>
          <w:bCs/>
          <w:sz w:val="28"/>
          <w:szCs w:val="28"/>
        </w:rPr>
        <w:t>,</w:t>
      </w:r>
      <w:r w:rsidRPr="00C7650E">
        <w:rPr>
          <w:b/>
          <w:bCs/>
          <w:sz w:val="28"/>
          <w:szCs w:val="28"/>
        </w:rPr>
        <w:t xml:space="preserve"> общей площадью </w:t>
      </w:r>
      <w:r w:rsidR="00133DFE">
        <w:rPr>
          <w:b/>
          <w:bCs/>
          <w:sz w:val="28"/>
          <w:szCs w:val="28"/>
        </w:rPr>
        <w:t>318</w:t>
      </w:r>
      <w:r w:rsidR="00061A77">
        <w:rPr>
          <w:b/>
          <w:bCs/>
          <w:sz w:val="28"/>
          <w:szCs w:val="28"/>
        </w:rPr>
        <w:t xml:space="preserve"> </w:t>
      </w:r>
      <w:r w:rsidRPr="00C7650E">
        <w:rPr>
          <w:b/>
          <w:bCs/>
          <w:sz w:val="28"/>
          <w:szCs w:val="28"/>
        </w:rPr>
        <w:t xml:space="preserve"> квадратны</w:t>
      </w:r>
      <w:r w:rsidR="00781EEA">
        <w:rPr>
          <w:b/>
          <w:bCs/>
          <w:sz w:val="28"/>
          <w:szCs w:val="28"/>
        </w:rPr>
        <w:t>х</w:t>
      </w:r>
      <w:r w:rsidRPr="00C7650E">
        <w:rPr>
          <w:b/>
          <w:bCs/>
          <w:sz w:val="28"/>
          <w:szCs w:val="28"/>
        </w:rPr>
        <w:t xml:space="preserve"> метр</w:t>
      </w:r>
      <w:r w:rsidR="001874D9">
        <w:rPr>
          <w:b/>
          <w:bCs/>
          <w:sz w:val="28"/>
          <w:szCs w:val="28"/>
        </w:rPr>
        <w:t>а</w:t>
      </w:r>
      <w:r w:rsidR="002D7A7D">
        <w:rPr>
          <w:b/>
          <w:bCs/>
          <w:sz w:val="28"/>
          <w:szCs w:val="28"/>
        </w:rPr>
        <w:t>.</w:t>
      </w:r>
    </w:p>
    <w:p w:rsidR="001A7A0E" w:rsidRPr="00C7650E" w:rsidRDefault="001A7A0E" w:rsidP="001A7A0E">
      <w:pPr>
        <w:pStyle w:val="a3"/>
        <w:spacing w:before="0" w:beforeAutospacing="0" w:after="0"/>
        <w:rPr>
          <w:sz w:val="28"/>
          <w:szCs w:val="28"/>
        </w:rPr>
      </w:pPr>
    </w:p>
    <w:p w:rsid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</w:p>
    <w:p w:rsidR="00CA7198" w:rsidRPr="001A7A0E" w:rsidRDefault="00CA7198" w:rsidP="001A7A0E">
      <w:pPr>
        <w:pStyle w:val="a3"/>
        <w:spacing w:before="0" w:beforeAutospacing="0" w:after="0"/>
        <w:rPr>
          <w:sz w:val="28"/>
          <w:szCs w:val="28"/>
        </w:rPr>
      </w:pPr>
    </w:p>
    <w:p w:rsidR="00046EBD" w:rsidRDefault="00046EBD" w:rsidP="00046EBD">
      <w:pPr>
        <w:pStyle w:val="a3"/>
        <w:spacing w:before="0" w:beforeAutospacing="0" w:after="0"/>
        <w:rPr>
          <w:sz w:val="28"/>
          <w:szCs w:val="28"/>
        </w:rPr>
      </w:pPr>
      <w:r w:rsidRPr="001A7A0E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юридического отдела</w:t>
      </w:r>
    </w:p>
    <w:p w:rsidR="00046EBD" w:rsidRDefault="00046EBD" w:rsidP="00046EBD">
      <w:pPr>
        <w:pStyle w:val="a3"/>
        <w:spacing w:before="0" w:beforeAutospacing="0" w:after="0"/>
        <w:rPr>
          <w:sz w:val="28"/>
          <w:szCs w:val="28"/>
        </w:rPr>
      </w:pPr>
      <w:r w:rsidRPr="001A7A0E">
        <w:rPr>
          <w:sz w:val="28"/>
          <w:szCs w:val="28"/>
        </w:rPr>
        <w:t xml:space="preserve">администрации </w:t>
      </w:r>
      <w:proofErr w:type="gramStart"/>
      <w:r w:rsidRPr="001A7A0E">
        <w:rPr>
          <w:sz w:val="28"/>
          <w:szCs w:val="28"/>
        </w:rPr>
        <w:t>Апшеронского</w:t>
      </w:r>
      <w:proofErr w:type="gramEnd"/>
      <w:r w:rsidRPr="001A7A0E">
        <w:rPr>
          <w:sz w:val="28"/>
          <w:szCs w:val="28"/>
        </w:rPr>
        <w:t xml:space="preserve"> городского </w:t>
      </w:r>
    </w:p>
    <w:p w:rsidR="00046EBD" w:rsidRPr="001A7A0E" w:rsidRDefault="00046EBD" w:rsidP="00046EBD">
      <w:pPr>
        <w:pStyle w:val="a3"/>
        <w:spacing w:before="0" w:beforeAutospacing="0" w:after="0"/>
        <w:rPr>
          <w:sz w:val="28"/>
          <w:szCs w:val="28"/>
        </w:rPr>
      </w:pPr>
      <w:r w:rsidRPr="001A7A0E">
        <w:rPr>
          <w:sz w:val="28"/>
          <w:szCs w:val="28"/>
        </w:rPr>
        <w:t>поселения Апшеронского</w:t>
      </w:r>
    </w:p>
    <w:p w:rsidR="001A7A0E" w:rsidRPr="001A7A0E" w:rsidRDefault="00046EBD" w:rsidP="00046EBD">
      <w:pPr>
        <w:pStyle w:val="a3"/>
        <w:spacing w:before="0" w:beforeAutospacing="0" w:after="0"/>
        <w:rPr>
          <w:sz w:val="28"/>
          <w:szCs w:val="28"/>
        </w:rPr>
      </w:pPr>
      <w:r w:rsidRPr="001A7A0E">
        <w:rPr>
          <w:sz w:val="28"/>
          <w:szCs w:val="28"/>
        </w:rPr>
        <w:t xml:space="preserve">района, председатель комиссии </w:t>
      </w:r>
      <w:r>
        <w:rPr>
          <w:sz w:val="28"/>
          <w:szCs w:val="28"/>
        </w:rPr>
        <w:t xml:space="preserve">                                                       Н.В.Григорьева</w:t>
      </w: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</w:p>
    <w:p w:rsidR="00046EBD" w:rsidRDefault="00046EBD" w:rsidP="00C7650E">
      <w:pPr>
        <w:pStyle w:val="a3"/>
        <w:spacing w:before="0" w:beforeAutospacing="0" w:after="0"/>
        <w:rPr>
          <w:sz w:val="28"/>
          <w:szCs w:val="28"/>
        </w:rPr>
      </w:pPr>
    </w:p>
    <w:p w:rsidR="00046EBD" w:rsidRDefault="00046EBD" w:rsidP="00C7650E">
      <w:pPr>
        <w:pStyle w:val="a3"/>
        <w:spacing w:before="0" w:beforeAutospacing="0" w:after="0"/>
        <w:rPr>
          <w:sz w:val="28"/>
          <w:szCs w:val="28"/>
        </w:rPr>
      </w:pPr>
    </w:p>
    <w:p w:rsidR="00B35332" w:rsidRPr="001A7A0E" w:rsidRDefault="001A7A0E" w:rsidP="00C7650E">
      <w:pPr>
        <w:pStyle w:val="a3"/>
        <w:spacing w:before="0" w:beforeAutospacing="0" w:after="0"/>
      </w:pPr>
      <w:r w:rsidRPr="001A7A0E">
        <w:rPr>
          <w:sz w:val="28"/>
          <w:szCs w:val="28"/>
        </w:rPr>
        <w:t xml:space="preserve">Секретарь комиссии </w:t>
      </w:r>
      <w:r w:rsidR="00165105">
        <w:rPr>
          <w:sz w:val="28"/>
          <w:szCs w:val="28"/>
        </w:rPr>
        <w:t xml:space="preserve">                                                                           </w:t>
      </w:r>
      <w:r w:rsidRPr="001A7A0E">
        <w:rPr>
          <w:sz w:val="28"/>
          <w:szCs w:val="28"/>
        </w:rPr>
        <w:t>Е.Н.Чаплыгина</w:t>
      </w:r>
    </w:p>
    <w:sectPr w:rsidR="00B35332" w:rsidRPr="001A7A0E" w:rsidSect="001A7A0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1A7A0E"/>
    <w:rsid w:val="00015485"/>
    <w:rsid w:val="00046EBD"/>
    <w:rsid w:val="00061A77"/>
    <w:rsid w:val="00097289"/>
    <w:rsid w:val="000C2C3A"/>
    <w:rsid w:val="000D6516"/>
    <w:rsid w:val="001002F2"/>
    <w:rsid w:val="00113420"/>
    <w:rsid w:val="001147A2"/>
    <w:rsid w:val="00133DFE"/>
    <w:rsid w:val="00165105"/>
    <w:rsid w:val="001874D9"/>
    <w:rsid w:val="001A7A0E"/>
    <w:rsid w:val="001E0043"/>
    <w:rsid w:val="00216D5C"/>
    <w:rsid w:val="002414FC"/>
    <w:rsid w:val="002D7A7D"/>
    <w:rsid w:val="00330F5F"/>
    <w:rsid w:val="004367CC"/>
    <w:rsid w:val="004943F5"/>
    <w:rsid w:val="004E3B65"/>
    <w:rsid w:val="00543779"/>
    <w:rsid w:val="005A4883"/>
    <w:rsid w:val="005A5AF5"/>
    <w:rsid w:val="005C034F"/>
    <w:rsid w:val="00602D20"/>
    <w:rsid w:val="006521A1"/>
    <w:rsid w:val="00670D15"/>
    <w:rsid w:val="006938BF"/>
    <w:rsid w:val="006A1E2D"/>
    <w:rsid w:val="006C6A51"/>
    <w:rsid w:val="00734465"/>
    <w:rsid w:val="00781EEA"/>
    <w:rsid w:val="007E589E"/>
    <w:rsid w:val="00853656"/>
    <w:rsid w:val="00892061"/>
    <w:rsid w:val="00894145"/>
    <w:rsid w:val="008E708C"/>
    <w:rsid w:val="008F2E9A"/>
    <w:rsid w:val="008F7A16"/>
    <w:rsid w:val="009660E0"/>
    <w:rsid w:val="00985011"/>
    <w:rsid w:val="009A67C5"/>
    <w:rsid w:val="009D618C"/>
    <w:rsid w:val="00A04376"/>
    <w:rsid w:val="00AF5EF2"/>
    <w:rsid w:val="00AF71D8"/>
    <w:rsid w:val="00B12947"/>
    <w:rsid w:val="00B35332"/>
    <w:rsid w:val="00BB3D99"/>
    <w:rsid w:val="00C7650E"/>
    <w:rsid w:val="00CA7198"/>
    <w:rsid w:val="00CD68AD"/>
    <w:rsid w:val="00D334C9"/>
    <w:rsid w:val="00D54936"/>
    <w:rsid w:val="00D815C2"/>
    <w:rsid w:val="00D852B7"/>
    <w:rsid w:val="00DC63DF"/>
    <w:rsid w:val="00DE284B"/>
    <w:rsid w:val="00E06C13"/>
    <w:rsid w:val="00E26401"/>
    <w:rsid w:val="00E41CB9"/>
    <w:rsid w:val="00E50942"/>
    <w:rsid w:val="00ED3961"/>
    <w:rsid w:val="00EF16E4"/>
    <w:rsid w:val="00F034B6"/>
    <w:rsid w:val="00F26ACB"/>
    <w:rsid w:val="00F91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7A0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АГП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51</cp:revision>
  <cp:lastPrinted>2019-09-27T08:58:00Z</cp:lastPrinted>
  <dcterms:created xsi:type="dcterms:W3CDTF">2017-06-03T10:47:00Z</dcterms:created>
  <dcterms:modified xsi:type="dcterms:W3CDTF">2019-09-27T08:58:00Z</dcterms:modified>
</cp:coreProperties>
</file>