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04" w:rsidRPr="001E6440" w:rsidRDefault="00D41704" w:rsidP="006D3F83">
      <w:pPr>
        <w:rPr>
          <w:rFonts w:ascii="Arial" w:hAnsi="Arial" w:cs="Arial"/>
        </w:rPr>
      </w:pPr>
    </w:p>
    <w:p w:rsidR="001E6440" w:rsidRPr="001E6440" w:rsidRDefault="001E6440" w:rsidP="001E6440">
      <w:pPr>
        <w:jc w:val="center"/>
        <w:rPr>
          <w:rFonts w:ascii="Arial" w:hAnsi="Arial" w:cs="Arial"/>
        </w:rPr>
      </w:pPr>
      <w:r w:rsidRPr="001E6440">
        <w:rPr>
          <w:rFonts w:ascii="Arial" w:hAnsi="Arial" w:cs="Arial"/>
        </w:rPr>
        <w:t>КРАСНОДАР</w:t>
      </w:r>
      <w:bookmarkStart w:id="0" w:name="_GoBack"/>
      <w:bookmarkEnd w:id="0"/>
      <w:r w:rsidRPr="001E6440">
        <w:rPr>
          <w:rFonts w:ascii="Arial" w:hAnsi="Arial" w:cs="Arial"/>
        </w:rPr>
        <w:t>СКИЙ КРАЙ</w:t>
      </w:r>
    </w:p>
    <w:p w:rsidR="001E6440" w:rsidRPr="001E6440" w:rsidRDefault="001E6440" w:rsidP="001E6440">
      <w:pPr>
        <w:jc w:val="center"/>
        <w:rPr>
          <w:rFonts w:ascii="Arial" w:hAnsi="Arial" w:cs="Arial"/>
        </w:rPr>
      </w:pPr>
      <w:r w:rsidRPr="001E6440">
        <w:rPr>
          <w:rFonts w:ascii="Arial" w:hAnsi="Arial" w:cs="Arial"/>
        </w:rPr>
        <w:t>АПШЕРОНСКИЙ РАЙОН</w:t>
      </w:r>
    </w:p>
    <w:p w:rsidR="001E6440" w:rsidRPr="001E6440" w:rsidRDefault="001E6440" w:rsidP="001E6440">
      <w:pPr>
        <w:jc w:val="center"/>
        <w:rPr>
          <w:rFonts w:ascii="Arial" w:hAnsi="Arial" w:cs="Arial"/>
        </w:rPr>
      </w:pPr>
      <w:r w:rsidRPr="001E6440">
        <w:rPr>
          <w:rFonts w:ascii="Arial" w:hAnsi="Arial" w:cs="Arial"/>
        </w:rPr>
        <w:t>СОВЕТ АПШЕРОНСКОГО ГОРОДСКОГО ПОСЕЛЕНИЯ</w:t>
      </w:r>
    </w:p>
    <w:p w:rsidR="001E6440" w:rsidRPr="001E6440" w:rsidRDefault="001E6440" w:rsidP="001E6440">
      <w:pPr>
        <w:jc w:val="center"/>
        <w:rPr>
          <w:rFonts w:ascii="Arial" w:hAnsi="Arial" w:cs="Arial"/>
        </w:rPr>
      </w:pPr>
      <w:r w:rsidRPr="001E6440">
        <w:rPr>
          <w:rFonts w:ascii="Arial" w:hAnsi="Arial" w:cs="Arial"/>
        </w:rPr>
        <w:t>АПШЕРОНСКОГО РАЙОНА</w:t>
      </w:r>
    </w:p>
    <w:p w:rsidR="001E6440" w:rsidRPr="001E6440" w:rsidRDefault="001E6440" w:rsidP="001E6440">
      <w:pPr>
        <w:jc w:val="center"/>
        <w:rPr>
          <w:rFonts w:ascii="Arial" w:hAnsi="Arial" w:cs="Arial"/>
        </w:rPr>
      </w:pPr>
    </w:p>
    <w:p w:rsidR="001E6440" w:rsidRPr="001E6440" w:rsidRDefault="001E6440" w:rsidP="001E6440">
      <w:pPr>
        <w:jc w:val="center"/>
        <w:rPr>
          <w:rFonts w:ascii="Arial" w:hAnsi="Arial" w:cs="Arial"/>
        </w:rPr>
      </w:pPr>
      <w:r w:rsidRPr="001E6440">
        <w:rPr>
          <w:rFonts w:ascii="Arial" w:hAnsi="Arial" w:cs="Arial"/>
        </w:rPr>
        <w:t>РЕШЕНИЕ</w:t>
      </w:r>
    </w:p>
    <w:p w:rsidR="001E6440" w:rsidRPr="001E6440" w:rsidRDefault="001E6440" w:rsidP="001E6440">
      <w:pPr>
        <w:jc w:val="center"/>
        <w:rPr>
          <w:rFonts w:ascii="Arial" w:hAnsi="Arial" w:cs="Arial"/>
        </w:rPr>
      </w:pPr>
    </w:p>
    <w:p w:rsidR="001E6440" w:rsidRPr="001E6440" w:rsidRDefault="001E6440" w:rsidP="001E6440">
      <w:pPr>
        <w:jc w:val="center"/>
        <w:rPr>
          <w:rFonts w:ascii="Arial" w:hAnsi="Arial" w:cs="Arial"/>
        </w:rPr>
      </w:pPr>
      <w:r w:rsidRPr="001E6440">
        <w:rPr>
          <w:rFonts w:ascii="Arial" w:hAnsi="Arial" w:cs="Arial"/>
        </w:rPr>
        <w:t>23 ноября 2022 года                                № 20</w:t>
      </w:r>
      <w:r w:rsidRPr="001E6440">
        <w:rPr>
          <w:rFonts w:ascii="Arial" w:hAnsi="Arial" w:cs="Arial"/>
        </w:rPr>
        <w:t>7</w:t>
      </w:r>
      <w:r w:rsidRPr="001E6440">
        <w:rPr>
          <w:rFonts w:ascii="Arial" w:hAnsi="Arial" w:cs="Arial"/>
        </w:rPr>
        <w:t xml:space="preserve">                                              г.Апшеронск</w:t>
      </w:r>
    </w:p>
    <w:p w:rsidR="001E6440" w:rsidRPr="001E6440" w:rsidRDefault="001E6440" w:rsidP="001E6440">
      <w:pPr>
        <w:jc w:val="center"/>
        <w:rPr>
          <w:rFonts w:ascii="Arial" w:hAnsi="Arial" w:cs="Arial"/>
        </w:rPr>
      </w:pPr>
    </w:p>
    <w:p w:rsidR="006F525E" w:rsidRPr="001E6440" w:rsidRDefault="000A1869" w:rsidP="001E6440">
      <w:pPr>
        <w:jc w:val="center"/>
        <w:rPr>
          <w:rFonts w:ascii="Arial" w:hAnsi="Arial" w:cs="Arial"/>
          <w:b/>
          <w:sz w:val="32"/>
        </w:rPr>
      </w:pPr>
      <w:r w:rsidRPr="001E6440">
        <w:rPr>
          <w:rFonts w:ascii="Arial" w:hAnsi="Arial" w:cs="Arial"/>
          <w:b/>
          <w:sz w:val="32"/>
        </w:rPr>
        <w:t>О внесении изменени</w:t>
      </w:r>
      <w:r w:rsidR="003F0EB9" w:rsidRPr="001E6440">
        <w:rPr>
          <w:rFonts w:ascii="Arial" w:hAnsi="Arial" w:cs="Arial"/>
          <w:b/>
          <w:sz w:val="32"/>
        </w:rPr>
        <w:t>й</w:t>
      </w:r>
      <w:r w:rsidRPr="001E6440">
        <w:rPr>
          <w:rFonts w:ascii="Arial" w:hAnsi="Arial" w:cs="Arial"/>
          <w:b/>
          <w:sz w:val="32"/>
        </w:rPr>
        <w:t xml:space="preserve"> в решение Совета Апшеронского</w:t>
      </w:r>
      <w:r w:rsidR="001E6440" w:rsidRPr="001E6440">
        <w:rPr>
          <w:rFonts w:ascii="Arial" w:hAnsi="Arial" w:cs="Arial"/>
          <w:b/>
          <w:sz w:val="32"/>
        </w:rPr>
        <w:t xml:space="preserve"> </w:t>
      </w:r>
      <w:r w:rsidRPr="001E6440">
        <w:rPr>
          <w:rFonts w:ascii="Arial" w:hAnsi="Arial" w:cs="Arial"/>
          <w:b/>
          <w:sz w:val="32"/>
        </w:rPr>
        <w:t>городского поселения Апшеронского района</w:t>
      </w:r>
      <w:r w:rsidR="001E6440" w:rsidRPr="001E6440">
        <w:rPr>
          <w:rFonts w:ascii="Arial" w:hAnsi="Arial" w:cs="Arial"/>
          <w:b/>
          <w:sz w:val="32"/>
        </w:rPr>
        <w:t xml:space="preserve"> </w:t>
      </w:r>
      <w:r w:rsidRPr="001E6440">
        <w:rPr>
          <w:rFonts w:ascii="Arial" w:hAnsi="Arial" w:cs="Arial"/>
          <w:b/>
          <w:sz w:val="32"/>
        </w:rPr>
        <w:t xml:space="preserve">от </w:t>
      </w:r>
      <w:r w:rsidR="004168BF" w:rsidRPr="001E6440">
        <w:rPr>
          <w:rFonts w:ascii="Arial" w:hAnsi="Arial" w:cs="Arial"/>
          <w:b/>
          <w:sz w:val="32"/>
        </w:rPr>
        <w:t>5</w:t>
      </w:r>
      <w:r w:rsidRPr="001E6440">
        <w:rPr>
          <w:rFonts w:ascii="Arial" w:hAnsi="Arial" w:cs="Arial"/>
          <w:b/>
          <w:sz w:val="32"/>
        </w:rPr>
        <w:t xml:space="preserve"> ноября 201</w:t>
      </w:r>
      <w:r w:rsidR="004168BF" w:rsidRPr="001E6440">
        <w:rPr>
          <w:rFonts w:ascii="Arial" w:hAnsi="Arial" w:cs="Arial"/>
          <w:b/>
          <w:sz w:val="32"/>
        </w:rPr>
        <w:t>9</w:t>
      </w:r>
      <w:r w:rsidRPr="001E6440">
        <w:rPr>
          <w:rFonts w:ascii="Arial" w:hAnsi="Arial" w:cs="Arial"/>
          <w:b/>
          <w:sz w:val="32"/>
        </w:rPr>
        <w:t xml:space="preserve"> года № </w:t>
      </w:r>
      <w:r w:rsidR="004168BF" w:rsidRPr="001E6440">
        <w:rPr>
          <w:rFonts w:ascii="Arial" w:hAnsi="Arial" w:cs="Arial"/>
          <w:b/>
          <w:sz w:val="32"/>
        </w:rPr>
        <w:t>14</w:t>
      </w:r>
      <w:r w:rsidRPr="001E6440">
        <w:rPr>
          <w:rFonts w:ascii="Arial" w:hAnsi="Arial" w:cs="Arial"/>
          <w:b/>
          <w:sz w:val="32"/>
        </w:rPr>
        <w:t xml:space="preserve"> «</w:t>
      </w:r>
      <w:r w:rsidR="006F525E" w:rsidRPr="001E6440">
        <w:rPr>
          <w:rFonts w:ascii="Arial" w:hAnsi="Arial" w:cs="Arial"/>
          <w:b/>
          <w:sz w:val="32"/>
        </w:rPr>
        <w:t>О земельном налоге</w:t>
      </w:r>
      <w:r w:rsidRPr="001E6440">
        <w:rPr>
          <w:rFonts w:ascii="Arial" w:hAnsi="Arial" w:cs="Arial"/>
          <w:b/>
          <w:sz w:val="32"/>
        </w:rPr>
        <w:t>»</w:t>
      </w:r>
    </w:p>
    <w:p w:rsidR="00A53782" w:rsidRPr="001E6440" w:rsidRDefault="00A53782" w:rsidP="001E6440">
      <w:pPr>
        <w:jc w:val="center"/>
        <w:rPr>
          <w:rFonts w:ascii="Arial" w:hAnsi="Arial" w:cs="Arial"/>
        </w:rPr>
      </w:pPr>
    </w:p>
    <w:p w:rsidR="00526DD2" w:rsidRPr="001E6440" w:rsidRDefault="00526DD2" w:rsidP="001E6440">
      <w:pPr>
        <w:jc w:val="center"/>
        <w:rPr>
          <w:rFonts w:ascii="Arial" w:hAnsi="Arial" w:cs="Arial"/>
        </w:rPr>
      </w:pPr>
    </w:p>
    <w:p w:rsidR="006F525E" w:rsidRPr="001E6440" w:rsidRDefault="00E26598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В соответствии со стать</w:t>
      </w:r>
      <w:r w:rsidR="006775DA" w:rsidRPr="001E6440">
        <w:rPr>
          <w:rFonts w:ascii="Arial" w:hAnsi="Arial" w:cs="Arial"/>
        </w:rPr>
        <w:t>ей</w:t>
      </w:r>
      <w:r w:rsidRPr="001E6440">
        <w:rPr>
          <w:rFonts w:ascii="Arial" w:hAnsi="Arial" w:cs="Arial"/>
        </w:rPr>
        <w:t xml:space="preserve"> 5</w:t>
      </w:r>
      <w:r w:rsidR="006775DA" w:rsidRPr="001E6440">
        <w:rPr>
          <w:rFonts w:ascii="Arial" w:hAnsi="Arial" w:cs="Arial"/>
        </w:rPr>
        <w:t xml:space="preserve"> главы 1</w:t>
      </w:r>
      <w:r w:rsidRPr="001E6440">
        <w:rPr>
          <w:rFonts w:ascii="Arial" w:hAnsi="Arial" w:cs="Arial"/>
        </w:rPr>
        <w:t xml:space="preserve">, </w:t>
      </w:r>
      <w:r w:rsidR="006775DA" w:rsidRPr="001E6440">
        <w:rPr>
          <w:rFonts w:ascii="Arial" w:hAnsi="Arial" w:cs="Arial"/>
        </w:rPr>
        <w:t xml:space="preserve">статьями </w:t>
      </w:r>
      <w:r w:rsidRPr="001E6440">
        <w:rPr>
          <w:rFonts w:ascii="Arial" w:hAnsi="Arial" w:cs="Arial"/>
        </w:rPr>
        <w:t>12</w:t>
      </w:r>
      <w:r w:rsidR="006775DA" w:rsidRPr="001E6440">
        <w:rPr>
          <w:rFonts w:ascii="Arial" w:hAnsi="Arial" w:cs="Arial"/>
        </w:rPr>
        <w:t xml:space="preserve"> и</w:t>
      </w:r>
      <w:r w:rsidRPr="001E6440">
        <w:rPr>
          <w:rFonts w:ascii="Arial" w:hAnsi="Arial" w:cs="Arial"/>
        </w:rPr>
        <w:t xml:space="preserve"> 15</w:t>
      </w:r>
      <w:r w:rsidR="006775DA" w:rsidRPr="001E6440">
        <w:rPr>
          <w:rFonts w:ascii="Arial" w:hAnsi="Arial" w:cs="Arial"/>
        </w:rPr>
        <w:t xml:space="preserve"> главы 2</w:t>
      </w:r>
      <w:r w:rsidRPr="001E6440">
        <w:rPr>
          <w:rFonts w:ascii="Arial" w:hAnsi="Arial" w:cs="Arial"/>
        </w:rPr>
        <w:t xml:space="preserve"> и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26DD2" w:rsidRPr="001E6440">
        <w:rPr>
          <w:rFonts w:ascii="Arial" w:hAnsi="Arial" w:cs="Arial"/>
        </w:rPr>
        <w:t xml:space="preserve"> и</w:t>
      </w:r>
      <w:r w:rsidRPr="001E6440">
        <w:rPr>
          <w:rFonts w:ascii="Arial" w:hAnsi="Arial" w:cs="Arial"/>
        </w:rPr>
        <w:t xml:space="preserve"> статьей 8 </w:t>
      </w:r>
      <w:r w:rsidR="00526DD2" w:rsidRPr="001E6440">
        <w:rPr>
          <w:rFonts w:ascii="Arial" w:hAnsi="Arial" w:cs="Arial"/>
        </w:rPr>
        <w:t>у</w:t>
      </w:r>
      <w:r w:rsidRPr="001E6440">
        <w:rPr>
          <w:rFonts w:ascii="Arial" w:hAnsi="Arial" w:cs="Arial"/>
        </w:rPr>
        <w:t xml:space="preserve">става Апшеронского городского поселения Апшеронского района Совет Апшеронского городского поселения Апшеронского района </w:t>
      </w:r>
      <w:r w:rsidR="001E6440" w:rsidRPr="001E6440">
        <w:rPr>
          <w:rFonts w:ascii="Arial" w:hAnsi="Arial" w:cs="Arial"/>
        </w:rPr>
        <w:t>решил</w:t>
      </w:r>
      <w:r w:rsidR="006F525E" w:rsidRPr="001E6440">
        <w:rPr>
          <w:rFonts w:ascii="Arial" w:hAnsi="Arial" w:cs="Arial"/>
        </w:rPr>
        <w:t>:</w:t>
      </w:r>
    </w:p>
    <w:p w:rsidR="00E1295D" w:rsidRPr="001E6440" w:rsidRDefault="006F525E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 xml:space="preserve">1. </w:t>
      </w:r>
      <w:r w:rsidR="000A1869" w:rsidRPr="001E6440">
        <w:rPr>
          <w:rFonts w:ascii="Arial" w:hAnsi="Arial" w:cs="Arial"/>
        </w:rPr>
        <w:t>Внести</w:t>
      </w:r>
      <w:r w:rsidR="006C0797" w:rsidRPr="001E6440">
        <w:rPr>
          <w:rFonts w:ascii="Arial" w:hAnsi="Arial" w:cs="Arial"/>
        </w:rPr>
        <w:t xml:space="preserve"> </w:t>
      </w:r>
      <w:r w:rsidR="000A1869" w:rsidRPr="001E6440">
        <w:rPr>
          <w:rFonts w:ascii="Arial" w:hAnsi="Arial" w:cs="Arial"/>
        </w:rPr>
        <w:t xml:space="preserve">в решение Совета Апшеронского городского поселения Апшеронского района от </w:t>
      </w:r>
      <w:r w:rsidR="004168BF" w:rsidRPr="001E6440">
        <w:rPr>
          <w:rFonts w:ascii="Arial" w:hAnsi="Arial" w:cs="Arial"/>
        </w:rPr>
        <w:t>5</w:t>
      </w:r>
      <w:r w:rsidR="000A1869" w:rsidRPr="001E6440">
        <w:rPr>
          <w:rFonts w:ascii="Arial" w:hAnsi="Arial" w:cs="Arial"/>
        </w:rPr>
        <w:t xml:space="preserve"> ноября 201</w:t>
      </w:r>
      <w:r w:rsidR="004168BF" w:rsidRPr="001E6440">
        <w:rPr>
          <w:rFonts w:ascii="Arial" w:hAnsi="Arial" w:cs="Arial"/>
        </w:rPr>
        <w:t>9</w:t>
      </w:r>
      <w:r w:rsidR="000A1869" w:rsidRPr="001E6440">
        <w:rPr>
          <w:rFonts w:ascii="Arial" w:hAnsi="Arial" w:cs="Arial"/>
        </w:rPr>
        <w:t xml:space="preserve"> года № </w:t>
      </w:r>
      <w:r w:rsidR="004168BF" w:rsidRPr="001E6440">
        <w:rPr>
          <w:rFonts w:ascii="Arial" w:hAnsi="Arial" w:cs="Arial"/>
        </w:rPr>
        <w:t>14</w:t>
      </w:r>
      <w:r w:rsidR="000A1869" w:rsidRPr="001E6440">
        <w:rPr>
          <w:rFonts w:ascii="Arial" w:hAnsi="Arial" w:cs="Arial"/>
        </w:rPr>
        <w:t xml:space="preserve"> «О земельном налоге»</w:t>
      </w:r>
      <w:r w:rsidR="00E1295D" w:rsidRPr="001E6440">
        <w:rPr>
          <w:rFonts w:ascii="Arial" w:hAnsi="Arial" w:cs="Arial"/>
        </w:rPr>
        <w:t xml:space="preserve"> следующие изменения:</w:t>
      </w:r>
    </w:p>
    <w:p w:rsidR="00E1295D" w:rsidRPr="001E6440" w:rsidRDefault="00E1295D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 xml:space="preserve">1) </w:t>
      </w:r>
      <w:r w:rsidR="006775DA" w:rsidRPr="001E6440">
        <w:rPr>
          <w:rFonts w:ascii="Arial" w:hAnsi="Arial" w:cs="Arial"/>
        </w:rPr>
        <w:t>п</w:t>
      </w:r>
      <w:r w:rsidRPr="001E6440">
        <w:rPr>
          <w:rFonts w:ascii="Arial" w:hAnsi="Arial" w:cs="Arial"/>
        </w:rPr>
        <w:t xml:space="preserve">одпункт 1 пункта 2 </w:t>
      </w:r>
      <w:r w:rsidR="00DB67E5" w:rsidRPr="001E6440">
        <w:rPr>
          <w:rFonts w:ascii="Arial" w:hAnsi="Arial" w:cs="Arial"/>
        </w:rPr>
        <w:t xml:space="preserve">решения </w:t>
      </w:r>
      <w:r w:rsidRPr="001E6440">
        <w:rPr>
          <w:rFonts w:ascii="Arial" w:hAnsi="Arial" w:cs="Arial"/>
        </w:rPr>
        <w:t>изложить в следующей редакции:</w:t>
      </w:r>
    </w:p>
    <w:p w:rsidR="00E1295D" w:rsidRPr="001E6440" w:rsidRDefault="00E1295D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«1) 0,3 процента в отношении земельных участков:</w:t>
      </w:r>
    </w:p>
    <w:p w:rsidR="00526DD2" w:rsidRPr="001E6440" w:rsidRDefault="00526DD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6DD2" w:rsidRPr="001E6440" w:rsidRDefault="00526DD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26DD2" w:rsidRPr="001E6440" w:rsidRDefault="00526DD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1295D" w:rsidRPr="001E6440" w:rsidRDefault="00526DD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E1295D" w:rsidRPr="001E6440">
        <w:rPr>
          <w:rFonts w:ascii="Arial" w:hAnsi="Arial" w:cs="Arial"/>
        </w:rPr>
        <w:t>;»;</w:t>
      </w:r>
    </w:p>
    <w:p w:rsidR="00526DD2" w:rsidRPr="001E6440" w:rsidRDefault="00526DD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2) подпункт 2 пункта 2 исключить;</w:t>
      </w:r>
    </w:p>
    <w:p w:rsidR="00707C11" w:rsidRPr="001E6440" w:rsidRDefault="00DB67E5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3</w:t>
      </w:r>
      <w:r w:rsidR="00E1295D" w:rsidRPr="001E6440">
        <w:rPr>
          <w:rFonts w:ascii="Arial" w:hAnsi="Arial" w:cs="Arial"/>
        </w:rPr>
        <w:t xml:space="preserve">) </w:t>
      </w:r>
      <w:r w:rsidR="006775DA" w:rsidRPr="001E6440">
        <w:rPr>
          <w:rFonts w:ascii="Arial" w:hAnsi="Arial" w:cs="Arial"/>
        </w:rPr>
        <w:t>д</w:t>
      </w:r>
      <w:r w:rsidR="00E26598" w:rsidRPr="001E6440">
        <w:rPr>
          <w:rFonts w:ascii="Arial" w:hAnsi="Arial" w:cs="Arial"/>
        </w:rPr>
        <w:t>ополни</w:t>
      </w:r>
      <w:r w:rsidR="00E1295D" w:rsidRPr="001E6440">
        <w:rPr>
          <w:rFonts w:ascii="Arial" w:hAnsi="Arial" w:cs="Arial"/>
        </w:rPr>
        <w:t>ть</w:t>
      </w:r>
      <w:r w:rsidR="006C0797" w:rsidRPr="001E6440">
        <w:rPr>
          <w:rFonts w:ascii="Arial" w:hAnsi="Arial" w:cs="Arial"/>
        </w:rPr>
        <w:t xml:space="preserve"> </w:t>
      </w:r>
      <w:r w:rsidR="00DE690B" w:rsidRPr="001E6440">
        <w:rPr>
          <w:rFonts w:ascii="Arial" w:hAnsi="Arial" w:cs="Arial"/>
        </w:rPr>
        <w:t>п</w:t>
      </w:r>
      <w:r w:rsidR="006C0797" w:rsidRPr="001E6440">
        <w:rPr>
          <w:rFonts w:ascii="Arial" w:hAnsi="Arial" w:cs="Arial"/>
        </w:rPr>
        <w:t>ункт</w:t>
      </w:r>
      <w:r w:rsidR="00DC0E1E" w:rsidRPr="001E6440">
        <w:rPr>
          <w:rFonts w:ascii="Arial" w:hAnsi="Arial" w:cs="Arial"/>
        </w:rPr>
        <w:t xml:space="preserve"> </w:t>
      </w:r>
      <w:r w:rsidR="00E26598" w:rsidRPr="001E6440">
        <w:rPr>
          <w:rFonts w:ascii="Arial" w:hAnsi="Arial" w:cs="Arial"/>
        </w:rPr>
        <w:t>4</w:t>
      </w:r>
      <w:r w:rsidRPr="001E6440">
        <w:rPr>
          <w:rFonts w:ascii="Arial" w:hAnsi="Arial" w:cs="Arial"/>
        </w:rPr>
        <w:t xml:space="preserve"> решения</w:t>
      </w:r>
      <w:r w:rsidR="00DE690B" w:rsidRPr="001E6440">
        <w:rPr>
          <w:rFonts w:ascii="Arial" w:hAnsi="Arial" w:cs="Arial"/>
        </w:rPr>
        <w:t xml:space="preserve"> </w:t>
      </w:r>
      <w:r w:rsidR="00E26598" w:rsidRPr="001E6440">
        <w:rPr>
          <w:rFonts w:ascii="Arial" w:hAnsi="Arial" w:cs="Arial"/>
        </w:rPr>
        <w:t>подпунктом 10</w:t>
      </w:r>
      <w:r w:rsidR="00DC0E1E" w:rsidRPr="001E6440">
        <w:rPr>
          <w:rFonts w:ascii="Arial" w:hAnsi="Arial" w:cs="Arial"/>
        </w:rPr>
        <w:t xml:space="preserve"> следующе</w:t>
      </w:r>
      <w:r w:rsidR="00E26598" w:rsidRPr="001E6440">
        <w:rPr>
          <w:rFonts w:ascii="Arial" w:hAnsi="Arial" w:cs="Arial"/>
        </w:rPr>
        <w:t>го</w:t>
      </w:r>
      <w:r w:rsidR="00DC0E1E" w:rsidRPr="001E6440">
        <w:rPr>
          <w:rFonts w:ascii="Arial" w:hAnsi="Arial" w:cs="Arial"/>
        </w:rPr>
        <w:t xml:space="preserve"> </w:t>
      </w:r>
      <w:r w:rsidR="00E26598" w:rsidRPr="001E6440">
        <w:rPr>
          <w:rFonts w:ascii="Arial" w:hAnsi="Arial" w:cs="Arial"/>
        </w:rPr>
        <w:t>содержания</w:t>
      </w:r>
      <w:r w:rsidR="006C0797" w:rsidRPr="001E6440">
        <w:rPr>
          <w:rFonts w:ascii="Arial" w:hAnsi="Arial" w:cs="Arial"/>
        </w:rPr>
        <w:t>:</w:t>
      </w:r>
    </w:p>
    <w:p w:rsidR="00CC7482" w:rsidRPr="001E6440" w:rsidRDefault="006C0797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«</w:t>
      </w:r>
      <w:r w:rsidR="00E26598" w:rsidRPr="001E6440">
        <w:rPr>
          <w:rFonts w:ascii="Arial" w:hAnsi="Arial" w:cs="Arial"/>
        </w:rPr>
        <w:t>10</w:t>
      </w:r>
      <w:r w:rsidR="006775DA" w:rsidRPr="001E6440">
        <w:rPr>
          <w:rFonts w:ascii="Arial" w:hAnsi="Arial" w:cs="Arial"/>
        </w:rPr>
        <w:t>)</w:t>
      </w:r>
      <w:r w:rsidR="00E26598" w:rsidRPr="001E6440">
        <w:rPr>
          <w:rFonts w:ascii="Arial" w:hAnsi="Arial" w:cs="Arial"/>
        </w:rPr>
        <w:t xml:space="preserve"> </w:t>
      </w:r>
      <w:r w:rsidR="00CC7482" w:rsidRPr="001E6440">
        <w:rPr>
          <w:rFonts w:ascii="Arial" w:hAnsi="Arial" w:cs="Arial"/>
        </w:rPr>
        <w:t xml:space="preserve">граждане Российской Федерации, призванные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и члены их семей. </w:t>
      </w:r>
    </w:p>
    <w:p w:rsidR="00CC748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К членам семей граждан, призванных на военную службу по мобилизации, на которых распространяется указанная льгота, относятся:</w:t>
      </w:r>
    </w:p>
    <w:p w:rsidR="00526DD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супруга (супруг);</w:t>
      </w:r>
    </w:p>
    <w:p w:rsidR="00526DD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несовершеннолетние дети;</w:t>
      </w:r>
    </w:p>
    <w:p w:rsidR="00526DD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дети старше 18 лет, ставшие инвалидами до достижения ими возраста 18 лет;</w:t>
      </w:r>
    </w:p>
    <w:p w:rsidR="00526DD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дети в возрасте до 23 лет, обучающиеся в образовательных организациях по очной форме обучения;</w:t>
      </w:r>
    </w:p>
    <w:p w:rsidR="00526DD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родители, проживающие совместно с ними;</w:t>
      </w:r>
    </w:p>
    <w:p w:rsidR="00CC748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- лица, находящиеся на их иждивении.».</w:t>
      </w:r>
    </w:p>
    <w:p w:rsidR="008A790D" w:rsidRPr="001E6440" w:rsidRDefault="0019649E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>2</w:t>
      </w:r>
      <w:r w:rsidR="00707C11" w:rsidRPr="001E6440">
        <w:rPr>
          <w:rFonts w:ascii="Arial" w:hAnsi="Arial" w:cs="Arial"/>
        </w:rPr>
        <w:t>.</w:t>
      </w:r>
      <w:r w:rsidR="008A790D" w:rsidRPr="001E6440">
        <w:rPr>
          <w:rFonts w:ascii="Arial" w:hAnsi="Arial" w:cs="Arial"/>
        </w:rPr>
        <w:t xml:space="preserve"> </w:t>
      </w:r>
      <w:r w:rsidR="00251969" w:rsidRPr="001E6440">
        <w:rPr>
          <w:rFonts w:ascii="Arial" w:hAnsi="Arial" w:cs="Arial"/>
        </w:rPr>
        <w:t>Отделу организационно-кадровой работы администрации Апшеронского городского поселения Апшеронского района (Клепанева</w:t>
      </w:r>
      <w:r w:rsidR="00E26598" w:rsidRPr="001E6440">
        <w:rPr>
          <w:rFonts w:ascii="Arial" w:hAnsi="Arial" w:cs="Arial"/>
        </w:rPr>
        <w:t xml:space="preserve"> И.В.</w:t>
      </w:r>
      <w:r w:rsidR="00251969" w:rsidRPr="001E6440">
        <w:rPr>
          <w:rFonts w:ascii="Arial" w:hAnsi="Arial" w:cs="Arial"/>
        </w:rPr>
        <w:t>) официально опубликовать настоящее решение в районной газете «Апшеронский рабочий» и разместить на</w:t>
      </w:r>
      <w:r w:rsidR="00E26598" w:rsidRPr="001E6440">
        <w:rPr>
          <w:rFonts w:ascii="Arial" w:hAnsi="Arial" w:cs="Arial"/>
        </w:rPr>
        <w:t xml:space="preserve"> официальном </w:t>
      </w:r>
      <w:r w:rsidR="00251969" w:rsidRPr="001E6440">
        <w:rPr>
          <w:rFonts w:ascii="Arial" w:hAnsi="Arial" w:cs="Arial"/>
        </w:rPr>
        <w:t>сайте Апшеронского городского поселения Апшеронского района</w:t>
      </w:r>
      <w:r w:rsidR="00E26598" w:rsidRPr="001E6440">
        <w:rPr>
          <w:rFonts w:ascii="Arial" w:hAnsi="Arial" w:cs="Arial"/>
        </w:rPr>
        <w:t xml:space="preserve"> в </w:t>
      </w:r>
      <w:r w:rsidR="0025656F" w:rsidRPr="001E6440">
        <w:rPr>
          <w:rFonts w:ascii="Arial" w:hAnsi="Arial" w:cs="Arial"/>
        </w:rPr>
        <w:t xml:space="preserve">информационно-телекоммуникационной </w:t>
      </w:r>
      <w:r w:rsidR="00E26598" w:rsidRPr="001E6440">
        <w:rPr>
          <w:rFonts w:ascii="Arial" w:hAnsi="Arial" w:cs="Arial"/>
        </w:rPr>
        <w:t>сети «Интернет»</w:t>
      </w:r>
      <w:r w:rsidR="006F525E" w:rsidRPr="001E6440">
        <w:rPr>
          <w:rFonts w:ascii="Arial" w:hAnsi="Arial" w:cs="Arial"/>
        </w:rPr>
        <w:t>.</w:t>
      </w:r>
    </w:p>
    <w:p w:rsidR="00CC7482" w:rsidRPr="001E6440" w:rsidRDefault="00CC7482" w:rsidP="006D3F83">
      <w:pPr>
        <w:ind w:firstLine="567"/>
        <w:jc w:val="both"/>
        <w:rPr>
          <w:rFonts w:ascii="Arial" w:hAnsi="Arial" w:cs="Arial"/>
        </w:rPr>
      </w:pPr>
      <w:r w:rsidRPr="001E6440">
        <w:rPr>
          <w:rFonts w:ascii="Arial" w:hAnsi="Arial" w:cs="Arial"/>
        </w:rPr>
        <w:t xml:space="preserve">3. Решение вступает в силу с 1 января 2023 года, но не ранее чем по истечении одного месяца со дня его официального опубликования, за исключением подпункта </w:t>
      </w:r>
      <w:r w:rsidR="00D60859" w:rsidRPr="001E6440">
        <w:rPr>
          <w:rFonts w:ascii="Arial" w:hAnsi="Arial" w:cs="Arial"/>
        </w:rPr>
        <w:t>3</w:t>
      </w:r>
      <w:r w:rsidRPr="001E6440">
        <w:rPr>
          <w:rFonts w:ascii="Arial" w:hAnsi="Arial" w:cs="Arial"/>
        </w:rPr>
        <w:t xml:space="preserve"> пункта 1 настоящего решения</w:t>
      </w:r>
      <w:r w:rsidR="00D60859" w:rsidRPr="001E6440">
        <w:rPr>
          <w:rFonts w:ascii="Arial" w:hAnsi="Arial" w:cs="Arial"/>
        </w:rPr>
        <w:t>.</w:t>
      </w:r>
      <w:r w:rsidR="00DB67E5" w:rsidRPr="001E6440">
        <w:rPr>
          <w:rFonts w:ascii="Arial" w:hAnsi="Arial" w:cs="Arial"/>
        </w:rPr>
        <w:t xml:space="preserve"> </w:t>
      </w:r>
      <w:r w:rsidR="00D60859" w:rsidRPr="001E6440">
        <w:rPr>
          <w:rFonts w:ascii="Arial" w:hAnsi="Arial" w:cs="Arial"/>
        </w:rPr>
        <w:t>П</w:t>
      </w:r>
      <w:r w:rsidRPr="001E6440">
        <w:rPr>
          <w:rFonts w:ascii="Arial" w:hAnsi="Arial" w:cs="Arial"/>
        </w:rPr>
        <w:t xml:space="preserve">одпункт </w:t>
      </w:r>
      <w:r w:rsidR="00D60859" w:rsidRPr="001E6440">
        <w:rPr>
          <w:rFonts w:ascii="Arial" w:hAnsi="Arial" w:cs="Arial"/>
        </w:rPr>
        <w:t>3</w:t>
      </w:r>
      <w:r w:rsidRPr="001E6440">
        <w:rPr>
          <w:rFonts w:ascii="Arial" w:hAnsi="Arial" w:cs="Arial"/>
        </w:rPr>
        <w:t xml:space="preserve"> пункта 1 настоящего решения вступает в силу по истечении одного месяца со дня официального опубликования </w:t>
      </w:r>
      <w:r w:rsidR="00FC0DD1" w:rsidRPr="001E6440">
        <w:rPr>
          <w:rFonts w:ascii="Arial" w:hAnsi="Arial" w:cs="Arial"/>
        </w:rPr>
        <w:t xml:space="preserve">настоящего решения </w:t>
      </w:r>
      <w:r w:rsidRPr="001E6440">
        <w:rPr>
          <w:rFonts w:ascii="Arial" w:hAnsi="Arial" w:cs="Arial"/>
        </w:rPr>
        <w:t>и распространяется на правоотношения, возникшие с 1 января 2022 года.</w:t>
      </w:r>
    </w:p>
    <w:p w:rsidR="00CC7482" w:rsidRPr="001E6440" w:rsidRDefault="00CC7482" w:rsidP="006D3F83">
      <w:pPr>
        <w:ind w:firstLine="567"/>
        <w:rPr>
          <w:rFonts w:ascii="Arial" w:hAnsi="Arial" w:cs="Arial"/>
        </w:rPr>
      </w:pPr>
    </w:p>
    <w:p w:rsidR="00CC7482" w:rsidRPr="001E6440" w:rsidRDefault="00CC7482" w:rsidP="006D3F83">
      <w:pPr>
        <w:ind w:firstLine="567"/>
        <w:rPr>
          <w:rFonts w:ascii="Arial" w:hAnsi="Arial" w:cs="Arial"/>
        </w:rPr>
      </w:pPr>
    </w:p>
    <w:p w:rsidR="00CC7482" w:rsidRPr="001E6440" w:rsidRDefault="00CC7482" w:rsidP="006D3F83">
      <w:pPr>
        <w:ind w:firstLine="567"/>
        <w:rPr>
          <w:rFonts w:ascii="Arial" w:hAnsi="Arial" w:cs="Arial"/>
        </w:rPr>
      </w:pPr>
    </w:p>
    <w:p w:rsidR="006775DA" w:rsidRPr="001E6440" w:rsidRDefault="00DB67E5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Заместитель п</w:t>
      </w:r>
      <w:r w:rsidR="00061021" w:rsidRPr="001E6440">
        <w:rPr>
          <w:rFonts w:ascii="Arial" w:hAnsi="Arial" w:cs="Arial"/>
        </w:rPr>
        <w:t>редседател</w:t>
      </w:r>
      <w:r w:rsidRPr="001E6440">
        <w:rPr>
          <w:rFonts w:ascii="Arial" w:hAnsi="Arial" w:cs="Arial"/>
        </w:rPr>
        <w:t>я</w:t>
      </w:r>
      <w:r w:rsidR="00061021" w:rsidRPr="001E6440">
        <w:rPr>
          <w:rFonts w:ascii="Arial" w:hAnsi="Arial" w:cs="Arial"/>
        </w:rPr>
        <w:t xml:space="preserve"> Совета </w:t>
      </w:r>
    </w:p>
    <w:p w:rsidR="006D3F83" w:rsidRPr="001E6440" w:rsidRDefault="00061021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Апшеронского</w:t>
      </w:r>
      <w:r w:rsidR="006775DA" w:rsidRPr="001E6440">
        <w:rPr>
          <w:rFonts w:ascii="Arial" w:hAnsi="Arial" w:cs="Arial"/>
        </w:rPr>
        <w:t xml:space="preserve"> </w:t>
      </w:r>
      <w:r w:rsidRPr="001E6440">
        <w:rPr>
          <w:rFonts w:ascii="Arial" w:hAnsi="Arial" w:cs="Arial"/>
        </w:rPr>
        <w:t xml:space="preserve">городского </w:t>
      </w:r>
      <w:r w:rsidR="006775DA" w:rsidRPr="001E6440">
        <w:rPr>
          <w:rFonts w:ascii="Arial" w:hAnsi="Arial" w:cs="Arial"/>
        </w:rPr>
        <w:t>п</w:t>
      </w:r>
      <w:r w:rsidRPr="001E6440">
        <w:rPr>
          <w:rFonts w:ascii="Arial" w:hAnsi="Arial" w:cs="Arial"/>
        </w:rPr>
        <w:t>оселения</w:t>
      </w:r>
    </w:p>
    <w:p w:rsidR="006D3F83" w:rsidRPr="001E6440" w:rsidRDefault="002129BC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Апшеронского района</w:t>
      </w:r>
    </w:p>
    <w:p w:rsidR="00061021" w:rsidRPr="001E6440" w:rsidRDefault="00DB67E5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 xml:space="preserve">В.К. </w:t>
      </w:r>
      <w:proofErr w:type="spellStart"/>
      <w:r w:rsidRPr="001E6440">
        <w:rPr>
          <w:rFonts w:ascii="Arial" w:hAnsi="Arial" w:cs="Arial"/>
        </w:rPr>
        <w:t>Петришин</w:t>
      </w:r>
      <w:proofErr w:type="spellEnd"/>
    </w:p>
    <w:p w:rsidR="00061021" w:rsidRPr="001E6440" w:rsidRDefault="00061021" w:rsidP="006D3F83">
      <w:pPr>
        <w:ind w:firstLine="567"/>
        <w:rPr>
          <w:rFonts w:ascii="Arial" w:hAnsi="Arial" w:cs="Arial"/>
        </w:rPr>
      </w:pPr>
    </w:p>
    <w:p w:rsidR="006D3F83" w:rsidRPr="001E6440" w:rsidRDefault="006D3F83" w:rsidP="006D3F83">
      <w:pPr>
        <w:ind w:firstLine="567"/>
        <w:rPr>
          <w:rFonts w:ascii="Arial" w:hAnsi="Arial" w:cs="Arial"/>
        </w:rPr>
      </w:pPr>
    </w:p>
    <w:p w:rsidR="006D3F83" w:rsidRPr="001E6440" w:rsidRDefault="006D3F83" w:rsidP="006D3F83">
      <w:pPr>
        <w:ind w:firstLine="567"/>
        <w:rPr>
          <w:rFonts w:ascii="Arial" w:hAnsi="Arial" w:cs="Arial"/>
        </w:rPr>
      </w:pPr>
    </w:p>
    <w:p w:rsidR="006D3F83" w:rsidRPr="001E6440" w:rsidRDefault="006775DA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Исполняющий обязанности г</w:t>
      </w:r>
      <w:r w:rsidR="00A53782" w:rsidRPr="001E6440">
        <w:rPr>
          <w:rFonts w:ascii="Arial" w:hAnsi="Arial" w:cs="Arial"/>
        </w:rPr>
        <w:t>лав</w:t>
      </w:r>
      <w:r w:rsidRPr="001E6440">
        <w:rPr>
          <w:rFonts w:ascii="Arial" w:hAnsi="Arial" w:cs="Arial"/>
        </w:rPr>
        <w:t>ы</w:t>
      </w:r>
    </w:p>
    <w:p w:rsidR="006D3F83" w:rsidRPr="001E6440" w:rsidRDefault="00A53782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Апшеронского городского</w:t>
      </w:r>
      <w:r w:rsidR="006D3F83" w:rsidRPr="001E6440">
        <w:rPr>
          <w:rFonts w:ascii="Arial" w:hAnsi="Arial" w:cs="Arial"/>
        </w:rPr>
        <w:t xml:space="preserve"> </w:t>
      </w:r>
      <w:r w:rsidR="005428C6" w:rsidRPr="001E6440">
        <w:rPr>
          <w:rFonts w:ascii="Arial" w:hAnsi="Arial" w:cs="Arial"/>
        </w:rPr>
        <w:t>п</w:t>
      </w:r>
      <w:r w:rsidRPr="001E6440">
        <w:rPr>
          <w:rFonts w:ascii="Arial" w:hAnsi="Arial" w:cs="Arial"/>
        </w:rPr>
        <w:t>оселения</w:t>
      </w:r>
    </w:p>
    <w:p w:rsidR="006D3F83" w:rsidRPr="001E6440" w:rsidRDefault="00A53782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Апшеронского района</w:t>
      </w:r>
    </w:p>
    <w:p w:rsidR="00A53782" w:rsidRPr="001E6440" w:rsidRDefault="006775DA" w:rsidP="006D3F83">
      <w:pPr>
        <w:ind w:firstLine="567"/>
        <w:rPr>
          <w:rFonts w:ascii="Arial" w:hAnsi="Arial" w:cs="Arial"/>
        </w:rPr>
      </w:pPr>
      <w:r w:rsidRPr="001E6440">
        <w:rPr>
          <w:rFonts w:ascii="Arial" w:hAnsi="Arial" w:cs="Arial"/>
        </w:rPr>
        <w:t>Н.И. Покусаева</w:t>
      </w:r>
    </w:p>
    <w:sectPr w:rsidR="00A53782" w:rsidRPr="001E6440" w:rsidSect="00826FBA">
      <w:headerReference w:type="even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AF" w:rsidRDefault="00CE11AF">
      <w:r>
        <w:separator/>
      </w:r>
    </w:p>
  </w:endnote>
  <w:endnote w:type="continuationSeparator" w:id="0">
    <w:p w:rsidR="00CE11AF" w:rsidRDefault="00CE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AF" w:rsidRDefault="00CE11AF">
      <w:r>
        <w:separator/>
      </w:r>
    </w:p>
  </w:footnote>
  <w:footnote w:type="continuationSeparator" w:id="0">
    <w:p w:rsidR="00CE11AF" w:rsidRDefault="00CE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A3" w:rsidRDefault="00257FA3" w:rsidP="002732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FA3" w:rsidRDefault="00257F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94E"/>
    <w:multiLevelType w:val="hybridMultilevel"/>
    <w:tmpl w:val="8752D390"/>
    <w:lvl w:ilvl="0" w:tplc="C46C0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E"/>
    <w:rsid w:val="00031C9A"/>
    <w:rsid w:val="0004663E"/>
    <w:rsid w:val="00061021"/>
    <w:rsid w:val="00074D82"/>
    <w:rsid w:val="0008487D"/>
    <w:rsid w:val="000A1869"/>
    <w:rsid w:val="000B18B9"/>
    <w:rsid w:val="000D679D"/>
    <w:rsid w:val="000D7740"/>
    <w:rsid w:val="001312FA"/>
    <w:rsid w:val="0019083E"/>
    <w:rsid w:val="0019649E"/>
    <w:rsid w:val="001C2A49"/>
    <w:rsid w:val="001E6440"/>
    <w:rsid w:val="00203EBB"/>
    <w:rsid w:val="002129BC"/>
    <w:rsid w:val="00236C77"/>
    <w:rsid w:val="00251969"/>
    <w:rsid w:val="0025656F"/>
    <w:rsid w:val="00257FA3"/>
    <w:rsid w:val="002732C3"/>
    <w:rsid w:val="00283EF8"/>
    <w:rsid w:val="002B7C8B"/>
    <w:rsid w:val="002C3599"/>
    <w:rsid w:val="002C418D"/>
    <w:rsid w:val="0039497A"/>
    <w:rsid w:val="003A284D"/>
    <w:rsid w:val="003C26F4"/>
    <w:rsid w:val="003F0E9F"/>
    <w:rsid w:val="003F0EB9"/>
    <w:rsid w:val="00412FB0"/>
    <w:rsid w:val="004168BF"/>
    <w:rsid w:val="004354FE"/>
    <w:rsid w:val="00456422"/>
    <w:rsid w:val="00457527"/>
    <w:rsid w:val="004C2090"/>
    <w:rsid w:val="004D5DC2"/>
    <w:rsid w:val="004D60CE"/>
    <w:rsid w:val="00501C4E"/>
    <w:rsid w:val="00511E94"/>
    <w:rsid w:val="00526DD2"/>
    <w:rsid w:val="005428C6"/>
    <w:rsid w:val="00547E0A"/>
    <w:rsid w:val="00562E81"/>
    <w:rsid w:val="00592AA7"/>
    <w:rsid w:val="005A638C"/>
    <w:rsid w:val="006775DA"/>
    <w:rsid w:val="00687594"/>
    <w:rsid w:val="006940D5"/>
    <w:rsid w:val="006C0797"/>
    <w:rsid w:val="006D3F83"/>
    <w:rsid w:val="006F525E"/>
    <w:rsid w:val="00705CFB"/>
    <w:rsid w:val="00707C11"/>
    <w:rsid w:val="007344B7"/>
    <w:rsid w:val="00747BFE"/>
    <w:rsid w:val="00761636"/>
    <w:rsid w:val="00766010"/>
    <w:rsid w:val="007D690D"/>
    <w:rsid w:val="007F33AD"/>
    <w:rsid w:val="007F640B"/>
    <w:rsid w:val="008161E3"/>
    <w:rsid w:val="00826FBA"/>
    <w:rsid w:val="00864439"/>
    <w:rsid w:val="008745C2"/>
    <w:rsid w:val="008A790D"/>
    <w:rsid w:val="008B2E72"/>
    <w:rsid w:val="008B440F"/>
    <w:rsid w:val="008E0F78"/>
    <w:rsid w:val="00950DF3"/>
    <w:rsid w:val="009612BA"/>
    <w:rsid w:val="009A2778"/>
    <w:rsid w:val="009C578A"/>
    <w:rsid w:val="009D07B8"/>
    <w:rsid w:val="009E5494"/>
    <w:rsid w:val="00A12255"/>
    <w:rsid w:val="00A34629"/>
    <w:rsid w:val="00A51C9E"/>
    <w:rsid w:val="00A53782"/>
    <w:rsid w:val="00A860AF"/>
    <w:rsid w:val="00AB2C53"/>
    <w:rsid w:val="00AC19F9"/>
    <w:rsid w:val="00AE2772"/>
    <w:rsid w:val="00B01E3D"/>
    <w:rsid w:val="00B0299D"/>
    <w:rsid w:val="00B704EE"/>
    <w:rsid w:val="00BA48D8"/>
    <w:rsid w:val="00BA4918"/>
    <w:rsid w:val="00BC3585"/>
    <w:rsid w:val="00BE5EED"/>
    <w:rsid w:val="00C00473"/>
    <w:rsid w:val="00C4098E"/>
    <w:rsid w:val="00C52596"/>
    <w:rsid w:val="00CA6F03"/>
    <w:rsid w:val="00CC7482"/>
    <w:rsid w:val="00CE11AF"/>
    <w:rsid w:val="00D171F4"/>
    <w:rsid w:val="00D36CBB"/>
    <w:rsid w:val="00D41704"/>
    <w:rsid w:val="00D52896"/>
    <w:rsid w:val="00D57DBD"/>
    <w:rsid w:val="00D60859"/>
    <w:rsid w:val="00DB67E5"/>
    <w:rsid w:val="00DC0091"/>
    <w:rsid w:val="00DC0E1E"/>
    <w:rsid w:val="00DC1033"/>
    <w:rsid w:val="00DD7348"/>
    <w:rsid w:val="00DE690B"/>
    <w:rsid w:val="00E00F8C"/>
    <w:rsid w:val="00E1295D"/>
    <w:rsid w:val="00E26598"/>
    <w:rsid w:val="00E355B8"/>
    <w:rsid w:val="00E8489F"/>
    <w:rsid w:val="00E9440E"/>
    <w:rsid w:val="00F02FCD"/>
    <w:rsid w:val="00F633DD"/>
    <w:rsid w:val="00F7022A"/>
    <w:rsid w:val="00F86628"/>
    <w:rsid w:val="00FA6240"/>
    <w:rsid w:val="00FC0DD1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CBE554-14A8-4992-83C5-7B120E96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5E"/>
    <w:rPr>
      <w:sz w:val="24"/>
      <w:szCs w:val="24"/>
    </w:rPr>
  </w:style>
  <w:style w:type="paragraph" w:styleId="1">
    <w:name w:val="heading 1"/>
    <w:basedOn w:val="a"/>
    <w:next w:val="a"/>
    <w:qFormat/>
    <w:rsid w:val="006F525E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F525E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6F52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525E"/>
  </w:style>
  <w:style w:type="paragraph" w:styleId="a7">
    <w:name w:val="footer"/>
    <w:basedOn w:val="a"/>
    <w:rsid w:val="00031C9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53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537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950DF3"/>
    <w:rPr>
      <w:sz w:val="24"/>
      <w:szCs w:val="24"/>
    </w:rPr>
  </w:style>
  <w:style w:type="paragraph" w:styleId="aa">
    <w:name w:val="Body Text Indent"/>
    <w:basedOn w:val="a"/>
    <w:link w:val="ab"/>
    <w:rsid w:val="00E2659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26598"/>
    <w:rPr>
      <w:sz w:val="24"/>
      <w:szCs w:val="24"/>
    </w:rPr>
  </w:style>
  <w:style w:type="paragraph" w:styleId="ac">
    <w:name w:val="Body Text"/>
    <w:basedOn w:val="a"/>
    <w:link w:val="ad"/>
    <w:rsid w:val="00687594"/>
    <w:pPr>
      <w:spacing w:after="120"/>
    </w:pPr>
  </w:style>
  <w:style w:type="character" w:customStyle="1" w:styleId="ad">
    <w:name w:val="Основной текст Знак"/>
    <w:link w:val="ac"/>
    <w:rsid w:val="006875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86C6-197A-4BF8-BABA-7E4574AF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Ksenia</dc:creator>
  <cp:keywords/>
  <dc:description/>
  <cp:lastModifiedBy>Сергей</cp:lastModifiedBy>
  <cp:revision>2</cp:revision>
  <cp:lastPrinted>2022-11-28T11:14:00Z</cp:lastPrinted>
  <dcterms:created xsi:type="dcterms:W3CDTF">2022-12-02T08:14:00Z</dcterms:created>
  <dcterms:modified xsi:type="dcterms:W3CDTF">2022-12-02T08:14:00Z</dcterms:modified>
</cp:coreProperties>
</file>